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E1F87" w14:textId="77777777" w:rsidR="001424DF" w:rsidRDefault="001424DF" w:rsidP="001424DF">
      <w:pPr>
        <w:widowControl w:val="0"/>
        <w:pBdr>
          <w:top w:val="nil"/>
          <w:left w:val="nil"/>
          <w:bottom w:val="nil"/>
          <w:right w:val="nil"/>
          <w:between w:val="nil"/>
        </w:pBdr>
        <w:spacing w:line="240" w:lineRule="auto"/>
        <w:ind w:left="541"/>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INNEHÅLL </w:t>
      </w:r>
    </w:p>
    <w:p w14:paraId="3AAC569C" w14:textId="7EAF5D2F" w:rsidR="001424DF" w:rsidRDefault="001424DF" w:rsidP="001424DF">
      <w:pPr>
        <w:widowControl w:val="0"/>
        <w:pBdr>
          <w:top w:val="nil"/>
          <w:left w:val="nil"/>
          <w:bottom w:val="nil"/>
          <w:right w:val="nil"/>
          <w:between w:val="nil"/>
        </w:pBdr>
        <w:spacing w:before="181"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Målsättning för GFF till 2030 sid. 2</w:t>
      </w:r>
    </w:p>
    <w:p w14:paraId="00836CFA" w14:textId="0844142E" w:rsidR="001424DF" w:rsidRDefault="001424DF" w:rsidP="001424DF">
      <w:pPr>
        <w:widowControl w:val="0"/>
        <w:pBdr>
          <w:top w:val="nil"/>
          <w:left w:val="nil"/>
          <w:bottom w:val="nil"/>
          <w:right w:val="nil"/>
          <w:between w:val="nil"/>
        </w:pBdr>
        <w:spacing w:before="180"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Till alla spelare sid. 3</w:t>
      </w:r>
    </w:p>
    <w:p w14:paraId="4CF85F2D" w14:textId="6B738440" w:rsidR="001424DF" w:rsidRDefault="001424DF" w:rsidP="001424DF">
      <w:pPr>
        <w:widowControl w:val="0"/>
        <w:pBdr>
          <w:top w:val="nil"/>
          <w:left w:val="nil"/>
          <w:bottom w:val="nil"/>
          <w:right w:val="nil"/>
          <w:between w:val="nil"/>
        </w:pBdr>
        <w:spacing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Till alla tränare/ledare sid. </w:t>
      </w:r>
      <w:r w:rsidR="009C27C0">
        <w:rPr>
          <w:rFonts w:ascii="Times New Roman" w:eastAsia="Times New Roman" w:hAnsi="Times New Roman"/>
          <w:b/>
          <w:bCs/>
          <w:color w:val="000000"/>
          <w:sz w:val="24"/>
          <w:szCs w:val="24"/>
        </w:rPr>
        <w:t>4</w:t>
      </w:r>
      <w:r>
        <w:rPr>
          <w:rFonts w:ascii="Times New Roman" w:eastAsia="Times New Roman" w:hAnsi="Times New Roman"/>
          <w:b/>
          <w:bCs/>
          <w:color w:val="000000"/>
          <w:sz w:val="24"/>
          <w:szCs w:val="24"/>
        </w:rPr>
        <w:t xml:space="preserve"> </w:t>
      </w:r>
    </w:p>
    <w:p w14:paraId="6F682F91" w14:textId="0F80F550" w:rsidR="001424DF" w:rsidRDefault="001424DF" w:rsidP="001424DF">
      <w:pPr>
        <w:widowControl w:val="0"/>
        <w:pBdr>
          <w:top w:val="nil"/>
          <w:left w:val="nil"/>
          <w:bottom w:val="nil"/>
          <w:right w:val="nil"/>
          <w:between w:val="nil"/>
        </w:pBdr>
        <w:spacing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Till alla föräldrar sid. </w:t>
      </w:r>
      <w:r w:rsidR="009C27C0">
        <w:rPr>
          <w:rFonts w:ascii="Times New Roman" w:eastAsia="Times New Roman" w:hAnsi="Times New Roman"/>
          <w:b/>
          <w:bCs/>
          <w:color w:val="000000"/>
          <w:sz w:val="24"/>
          <w:szCs w:val="24"/>
        </w:rPr>
        <w:t>5</w:t>
      </w:r>
    </w:p>
    <w:p w14:paraId="0AF5BA66" w14:textId="1B5613E2" w:rsidR="001424DF" w:rsidRDefault="001424DF" w:rsidP="001424DF">
      <w:pPr>
        <w:widowControl w:val="0"/>
        <w:pBdr>
          <w:top w:val="nil"/>
          <w:left w:val="nil"/>
          <w:bottom w:val="nil"/>
          <w:right w:val="nil"/>
          <w:between w:val="nil"/>
        </w:pBdr>
        <w:spacing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Till alla: Metod och utvecklingsfaser sid. </w:t>
      </w:r>
      <w:r w:rsidR="009C27C0">
        <w:rPr>
          <w:rFonts w:ascii="Times New Roman" w:eastAsia="Times New Roman" w:hAnsi="Times New Roman"/>
          <w:b/>
          <w:bCs/>
          <w:color w:val="000000"/>
          <w:sz w:val="24"/>
          <w:szCs w:val="24"/>
        </w:rPr>
        <w:t>6-7</w:t>
      </w:r>
    </w:p>
    <w:p w14:paraId="0FFCA41D" w14:textId="724B436B" w:rsidR="001424DF" w:rsidRDefault="001424DF" w:rsidP="001424DF">
      <w:pPr>
        <w:widowControl w:val="0"/>
        <w:pBdr>
          <w:top w:val="nil"/>
          <w:left w:val="nil"/>
          <w:bottom w:val="nil"/>
          <w:right w:val="nil"/>
          <w:between w:val="nil"/>
        </w:pBdr>
        <w:spacing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Nybörjarfasen 4-8 år sid. </w:t>
      </w:r>
      <w:r w:rsidR="009C27C0">
        <w:rPr>
          <w:rFonts w:ascii="Times New Roman" w:eastAsia="Times New Roman" w:hAnsi="Times New Roman"/>
          <w:b/>
          <w:bCs/>
          <w:color w:val="000000"/>
          <w:sz w:val="24"/>
          <w:szCs w:val="24"/>
        </w:rPr>
        <w:t>7-8</w:t>
      </w:r>
    </w:p>
    <w:p w14:paraId="6A30A3D4" w14:textId="5F915EEA" w:rsidR="001424DF" w:rsidRDefault="001424DF" w:rsidP="001424DF">
      <w:pPr>
        <w:widowControl w:val="0"/>
        <w:pBdr>
          <w:top w:val="nil"/>
          <w:left w:val="nil"/>
          <w:bottom w:val="nil"/>
          <w:right w:val="nil"/>
          <w:between w:val="nil"/>
        </w:pBdr>
        <w:spacing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         Inlärningsfasen 9-12 år sid. </w:t>
      </w:r>
      <w:r w:rsidR="009C27C0">
        <w:rPr>
          <w:rFonts w:ascii="Times New Roman" w:eastAsia="Times New Roman" w:hAnsi="Times New Roman"/>
          <w:b/>
          <w:bCs/>
          <w:color w:val="000000"/>
          <w:sz w:val="24"/>
          <w:szCs w:val="24"/>
        </w:rPr>
        <w:t>9-10</w:t>
      </w:r>
      <w:r>
        <w:rPr>
          <w:rFonts w:ascii="Times New Roman" w:eastAsia="Times New Roman" w:hAnsi="Times New Roman"/>
          <w:b/>
          <w:bCs/>
          <w:color w:val="000000"/>
          <w:sz w:val="24"/>
          <w:szCs w:val="24"/>
        </w:rPr>
        <w:t xml:space="preserve"> </w:t>
      </w:r>
    </w:p>
    <w:p w14:paraId="6709FE2A" w14:textId="4F885DB1" w:rsidR="001424DF" w:rsidRDefault="001424DF" w:rsidP="001424DF">
      <w:pPr>
        <w:widowControl w:val="0"/>
        <w:pBdr>
          <w:top w:val="nil"/>
          <w:left w:val="nil"/>
          <w:bottom w:val="nil"/>
          <w:right w:val="nil"/>
          <w:between w:val="nil"/>
        </w:pBdr>
        <w:spacing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Utvecklingsfasen 13-16 år sid. </w:t>
      </w:r>
      <w:r w:rsidR="009C27C0">
        <w:rPr>
          <w:rFonts w:ascii="Times New Roman" w:eastAsia="Times New Roman" w:hAnsi="Times New Roman"/>
          <w:b/>
          <w:bCs/>
          <w:color w:val="000000"/>
          <w:sz w:val="24"/>
          <w:szCs w:val="24"/>
        </w:rPr>
        <w:t>10-11</w:t>
      </w:r>
      <w:r>
        <w:rPr>
          <w:rFonts w:ascii="Times New Roman" w:eastAsia="Times New Roman" w:hAnsi="Times New Roman"/>
          <w:b/>
          <w:bCs/>
          <w:color w:val="000000"/>
          <w:sz w:val="24"/>
          <w:szCs w:val="24"/>
        </w:rPr>
        <w:t xml:space="preserve"> </w:t>
      </w:r>
    </w:p>
    <w:p w14:paraId="05687EA8" w14:textId="1FF10DC5" w:rsidR="001424DF" w:rsidRDefault="001424DF" w:rsidP="001424DF">
      <w:pPr>
        <w:widowControl w:val="0"/>
        <w:pBdr>
          <w:top w:val="nil"/>
          <w:left w:val="nil"/>
          <w:bottom w:val="nil"/>
          <w:right w:val="nil"/>
          <w:between w:val="nil"/>
        </w:pBdr>
        <w:spacing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Turneringar, cuper och läger sid. </w:t>
      </w:r>
      <w:r w:rsidR="009C27C0">
        <w:rPr>
          <w:rFonts w:ascii="Times New Roman" w:eastAsia="Times New Roman" w:hAnsi="Times New Roman"/>
          <w:b/>
          <w:bCs/>
          <w:color w:val="000000"/>
          <w:sz w:val="24"/>
          <w:szCs w:val="24"/>
        </w:rPr>
        <w:t>12-13</w:t>
      </w:r>
    </w:p>
    <w:p w14:paraId="14CFAE01" w14:textId="588CF68B" w:rsidR="001424DF" w:rsidRDefault="001424DF" w:rsidP="001424DF">
      <w:pPr>
        <w:widowControl w:val="0"/>
        <w:pBdr>
          <w:top w:val="nil"/>
          <w:left w:val="nil"/>
          <w:bottom w:val="nil"/>
          <w:right w:val="nil"/>
          <w:between w:val="nil"/>
        </w:pBdr>
        <w:spacing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Motivations-och utvecklingsstegen sid. 1</w:t>
      </w:r>
      <w:r w:rsidR="009C27C0">
        <w:rPr>
          <w:rFonts w:ascii="Times New Roman" w:eastAsia="Times New Roman" w:hAnsi="Times New Roman"/>
          <w:b/>
          <w:bCs/>
          <w:color w:val="000000"/>
          <w:sz w:val="24"/>
          <w:szCs w:val="24"/>
        </w:rPr>
        <w:t>4</w:t>
      </w:r>
    </w:p>
    <w:p w14:paraId="7E530DF6" w14:textId="1333FBE6" w:rsidR="001424DF" w:rsidRDefault="001424DF" w:rsidP="001424DF">
      <w:pPr>
        <w:widowControl w:val="0"/>
        <w:pBdr>
          <w:top w:val="nil"/>
          <w:left w:val="nil"/>
          <w:bottom w:val="nil"/>
          <w:right w:val="nil"/>
          <w:between w:val="nil"/>
        </w:pBdr>
        <w:spacing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Drogpolicy sid. 1</w:t>
      </w:r>
      <w:r w:rsidR="009C27C0">
        <w:rPr>
          <w:rFonts w:ascii="Times New Roman" w:eastAsia="Times New Roman" w:hAnsi="Times New Roman"/>
          <w:b/>
          <w:bCs/>
          <w:color w:val="000000"/>
          <w:sz w:val="24"/>
          <w:szCs w:val="24"/>
        </w:rPr>
        <w:t>4-15</w:t>
      </w:r>
      <w:r>
        <w:rPr>
          <w:rFonts w:ascii="Times New Roman" w:eastAsia="Times New Roman" w:hAnsi="Times New Roman"/>
          <w:b/>
          <w:bCs/>
          <w:color w:val="000000"/>
          <w:sz w:val="24"/>
          <w:szCs w:val="24"/>
        </w:rPr>
        <w:t xml:space="preserve"> </w:t>
      </w:r>
    </w:p>
    <w:p w14:paraId="534BA002" w14:textId="08CF799B" w:rsidR="001424DF" w:rsidRDefault="001424DF" w:rsidP="001424DF">
      <w:pPr>
        <w:widowControl w:val="0"/>
        <w:pBdr>
          <w:top w:val="nil"/>
          <w:left w:val="nil"/>
          <w:bottom w:val="nil"/>
          <w:right w:val="nil"/>
          <w:between w:val="nil"/>
        </w:pBdr>
        <w:spacing w:line="240" w:lineRule="auto"/>
        <w:ind w:left="536"/>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Jämställdhetspolicy sid 1</w:t>
      </w:r>
      <w:r w:rsidR="009C27C0">
        <w:rPr>
          <w:rFonts w:ascii="Times New Roman" w:eastAsia="Times New Roman" w:hAnsi="Times New Roman"/>
          <w:b/>
          <w:bCs/>
          <w:color w:val="000000"/>
          <w:sz w:val="24"/>
          <w:szCs w:val="24"/>
        </w:rPr>
        <w:t>5-16</w:t>
      </w:r>
    </w:p>
    <w:p w14:paraId="1746607E" w14:textId="6483CD39" w:rsidR="001424DF" w:rsidRDefault="001424DF" w:rsidP="001424DF">
      <w:pPr>
        <w:widowControl w:val="0"/>
        <w:pBdr>
          <w:top w:val="nil"/>
          <w:left w:val="nil"/>
          <w:bottom w:val="nil"/>
          <w:right w:val="nil"/>
          <w:between w:val="nil"/>
        </w:pBdr>
        <w:spacing w:line="240" w:lineRule="auto"/>
        <w:ind w:left="540"/>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Hållbarhetsdokument sid 1</w:t>
      </w:r>
      <w:r w:rsidR="009C27C0">
        <w:rPr>
          <w:rFonts w:ascii="Times New Roman" w:eastAsia="Times New Roman" w:hAnsi="Times New Roman"/>
          <w:b/>
          <w:bCs/>
          <w:color w:val="000000"/>
          <w:sz w:val="24"/>
          <w:szCs w:val="24"/>
        </w:rPr>
        <w:t>6-17</w:t>
      </w:r>
    </w:p>
    <w:p w14:paraId="581FF57A" w14:textId="77777777" w:rsidR="001424DF" w:rsidRDefault="001424DF" w:rsidP="001424DF">
      <w:pPr>
        <w:widowControl w:val="0"/>
        <w:pBdr>
          <w:top w:val="nil"/>
          <w:left w:val="nil"/>
          <w:bottom w:val="nil"/>
          <w:right w:val="nil"/>
          <w:between w:val="nil"/>
        </w:pBdr>
        <w:spacing w:before="545" w:line="240" w:lineRule="auto"/>
        <w:ind w:left="547"/>
        <w:rPr>
          <w:rFonts w:ascii="Times New Roman" w:eastAsia="Times New Roman" w:hAnsi="Times New Roman"/>
          <w:b/>
          <w:bCs/>
          <w:color w:val="000000"/>
          <w:sz w:val="31"/>
          <w:szCs w:val="31"/>
          <w:u w:val="single"/>
        </w:rPr>
      </w:pPr>
    </w:p>
    <w:p w14:paraId="2752B9FC" w14:textId="77777777" w:rsidR="001424DF" w:rsidRDefault="001424DF" w:rsidP="001424DF">
      <w:pPr>
        <w:widowControl w:val="0"/>
        <w:pBdr>
          <w:top w:val="nil"/>
          <w:left w:val="nil"/>
          <w:bottom w:val="nil"/>
          <w:right w:val="nil"/>
          <w:between w:val="nil"/>
        </w:pBdr>
        <w:spacing w:before="545" w:line="240" w:lineRule="auto"/>
        <w:ind w:left="547"/>
        <w:rPr>
          <w:rFonts w:ascii="Times New Roman" w:eastAsia="Times New Roman" w:hAnsi="Times New Roman"/>
          <w:b/>
          <w:bCs/>
          <w:color w:val="000000"/>
          <w:sz w:val="31"/>
          <w:szCs w:val="31"/>
          <w:u w:val="single"/>
        </w:rPr>
      </w:pPr>
    </w:p>
    <w:p w14:paraId="754FDFEF" w14:textId="77777777" w:rsidR="001424DF" w:rsidRDefault="001424DF" w:rsidP="001424DF">
      <w:pPr>
        <w:widowControl w:val="0"/>
        <w:pBdr>
          <w:top w:val="nil"/>
          <w:left w:val="nil"/>
          <w:bottom w:val="nil"/>
          <w:right w:val="nil"/>
          <w:between w:val="nil"/>
        </w:pBdr>
        <w:spacing w:before="545" w:line="240" w:lineRule="auto"/>
        <w:ind w:left="547"/>
        <w:rPr>
          <w:rFonts w:ascii="Times New Roman" w:eastAsia="Times New Roman" w:hAnsi="Times New Roman"/>
          <w:b/>
          <w:bCs/>
          <w:color w:val="000000"/>
          <w:sz w:val="31"/>
          <w:szCs w:val="31"/>
          <w:u w:val="single"/>
        </w:rPr>
      </w:pPr>
    </w:p>
    <w:p w14:paraId="4DB623D2" w14:textId="77777777" w:rsidR="00576004" w:rsidRDefault="00576004" w:rsidP="001424DF">
      <w:pPr>
        <w:widowControl w:val="0"/>
        <w:pBdr>
          <w:top w:val="nil"/>
          <w:left w:val="nil"/>
          <w:bottom w:val="nil"/>
          <w:right w:val="nil"/>
          <w:between w:val="nil"/>
        </w:pBdr>
        <w:spacing w:before="545" w:line="240" w:lineRule="auto"/>
        <w:ind w:left="547"/>
        <w:rPr>
          <w:rFonts w:ascii="Times New Roman" w:eastAsia="Times New Roman" w:hAnsi="Times New Roman"/>
          <w:b/>
          <w:bCs/>
          <w:color w:val="000000"/>
          <w:sz w:val="31"/>
          <w:szCs w:val="31"/>
          <w:u w:val="single"/>
        </w:rPr>
      </w:pPr>
    </w:p>
    <w:p w14:paraId="2A6EC349" w14:textId="77777777" w:rsidR="00576004" w:rsidRDefault="00576004" w:rsidP="001424DF">
      <w:pPr>
        <w:widowControl w:val="0"/>
        <w:pBdr>
          <w:top w:val="nil"/>
          <w:left w:val="nil"/>
          <w:bottom w:val="nil"/>
          <w:right w:val="nil"/>
          <w:between w:val="nil"/>
        </w:pBdr>
        <w:spacing w:before="545" w:line="240" w:lineRule="auto"/>
        <w:ind w:left="547"/>
        <w:rPr>
          <w:rFonts w:ascii="Times New Roman" w:eastAsia="Times New Roman" w:hAnsi="Times New Roman"/>
          <w:b/>
          <w:bCs/>
          <w:color w:val="000000"/>
          <w:sz w:val="31"/>
          <w:szCs w:val="31"/>
          <w:u w:val="single"/>
        </w:rPr>
      </w:pPr>
    </w:p>
    <w:p w14:paraId="01F08D9B" w14:textId="76469F2F" w:rsidR="001424DF" w:rsidRDefault="001424DF" w:rsidP="001424DF">
      <w:pPr>
        <w:widowControl w:val="0"/>
        <w:pBdr>
          <w:top w:val="nil"/>
          <w:left w:val="nil"/>
          <w:bottom w:val="nil"/>
          <w:right w:val="nil"/>
          <w:between w:val="nil"/>
        </w:pBdr>
        <w:spacing w:before="545" w:line="240" w:lineRule="auto"/>
        <w:ind w:left="547"/>
        <w:rPr>
          <w:rFonts w:ascii="Times New Roman" w:eastAsia="Times New Roman" w:hAnsi="Times New Roman"/>
          <w:b/>
          <w:bCs/>
          <w:color w:val="000000"/>
          <w:sz w:val="31"/>
          <w:szCs w:val="31"/>
          <w:u w:val="single"/>
        </w:rPr>
      </w:pPr>
      <w:r>
        <w:rPr>
          <w:rFonts w:ascii="Times New Roman" w:eastAsia="Times New Roman" w:hAnsi="Times New Roman"/>
          <w:b/>
          <w:bCs/>
          <w:color w:val="000000"/>
          <w:sz w:val="31"/>
          <w:szCs w:val="31"/>
          <w:u w:val="single"/>
        </w:rPr>
        <w:lastRenderedPageBreak/>
        <w:t xml:space="preserve">Glumslövs FFs målsättning fram till 2030: </w:t>
      </w:r>
    </w:p>
    <w:p w14:paraId="04751FE5" w14:textId="2BF88705" w:rsidR="001424DF" w:rsidRDefault="001424DF" w:rsidP="001424DF">
      <w:pPr>
        <w:widowControl w:val="0"/>
        <w:pBdr>
          <w:top w:val="nil"/>
          <w:left w:val="nil"/>
          <w:bottom w:val="nil"/>
          <w:right w:val="nil"/>
          <w:between w:val="nil"/>
        </w:pBdr>
        <w:spacing w:before="270" w:line="230" w:lineRule="auto"/>
        <w:ind w:left="542" w:right="280" w:firstLine="2"/>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Stärka barn- och ungdomsverksamheten för att till 2030 ha säkrat junior- och seniorverksamheten för både dam och herr.  </w:t>
      </w:r>
    </w:p>
    <w:p w14:paraId="1C554A98" w14:textId="1B15EDDD" w:rsidR="001424DF" w:rsidRDefault="001424DF" w:rsidP="001424DF">
      <w:pPr>
        <w:widowControl w:val="0"/>
        <w:pBdr>
          <w:top w:val="nil"/>
          <w:left w:val="nil"/>
          <w:bottom w:val="nil"/>
          <w:right w:val="nil"/>
          <w:between w:val="nil"/>
        </w:pBdr>
        <w:spacing w:before="4" w:line="229" w:lineRule="auto"/>
        <w:ind w:left="539" w:right="59" w:firstLine="6"/>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GFF är en förening med störst fokus på ungdomsverksamheten där glädje och gemenskap ska genomsyra träningen parallellt med fotbollsutvecklingen. Aktivt förebygga utanförskap, mobbning och ”toppning” i ungdomslagen. Vi ska arbeta för att fler stannar längre i föreningen och inte nödvändigtvis bara som fotbollsspelare utan ge möjlighet att utvecklas som föreningspersoner genom att engagera dem som domare och/eller i vårt ungdomsråd.  </w:t>
      </w:r>
    </w:p>
    <w:p w14:paraId="0F1B6EBF" w14:textId="3352F52D" w:rsidR="001424DF" w:rsidRDefault="001424DF" w:rsidP="001424DF">
      <w:pPr>
        <w:widowControl w:val="0"/>
        <w:pBdr>
          <w:top w:val="nil"/>
          <w:left w:val="nil"/>
          <w:bottom w:val="nil"/>
          <w:right w:val="nil"/>
          <w:between w:val="nil"/>
        </w:pBdr>
        <w:spacing w:before="6" w:line="228" w:lineRule="auto"/>
        <w:ind w:left="542" w:right="273" w:firstLine="3"/>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GFF tror också på att det är viktigt att se till att det finns förebilder och något att se fram emot, som att t ex. spela i ett junior- eller seniorlag.  </w:t>
      </w:r>
    </w:p>
    <w:p w14:paraId="2A744F32" w14:textId="10949A8A" w:rsidR="001424DF" w:rsidRDefault="001424DF" w:rsidP="001424DF">
      <w:pPr>
        <w:widowControl w:val="0"/>
        <w:pBdr>
          <w:top w:val="nil"/>
          <w:left w:val="nil"/>
          <w:bottom w:val="nil"/>
          <w:right w:val="nil"/>
          <w:between w:val="nil"/>
        </w:pBdr>
        <w:spacing w:before="6" w:line="228" w:lineRule="auto"/>
        <w:ind w:left="540" w:right="537" w:firstLine="5"/>
        <w:rPr>
          <w:rFonts w:ascii="Times New Roman" w:eastAsia="Times New Roman" w:hAnsi="Times New Roman"/>
        </w:rPr>
      </w:pPr>
      <w:r>
        <w:rPr>
          <w:rFonts w:ascii="Times New Roman" w:eastAsia="Times New Roman" w:hAnsi="Times New Roman"/>
          <w:b/>
          <w:bCs/>
          <w:color w:val="000000"/>
          <w:sz w:val="28"/>
          <w:szCs w:val="28"/>
        </w:rPr>
        <w:t>GFFs spelare och ledare ska känna stolthet, trygghet och gemenskap i deras medlemskap</w:t>
      </w:r>
      <w:r>
        <w:rPr>
          <w:rFonts w:ascii="Times New Roman" w:eastAsia="Times New Roman" w:hAnsi="Times New Roman"/>
        </w:rPr>
        <w:t>.</w:t>
      </w:r>
    </w:p>
    <w:p w14:paraId="4B0EFD07" w14:textId="77777777" w:rsidR="001424DF" w:rsidRDefault="001424DF" w:rsidP="001424DF">
      <w:pPr>
        <w:widowControl w:val="0"/>
        <w:pBdr>
          <w:top w:val="nil"/>
          <w:left w:val="nil"/>
          <w:bottom w:val="nil"/>
          <w:right w:val="nil"/>
          <w:between w:val="nil"/>
        </w:pBdr>
        <w:spacing w:before="6" w:line="228" w:lineRule="auto"/>
        <w:ind w:left="540" w:right="537" w:firstLine="5"/>
        <w:rPr>
          <w:rFonts w:ascii="Times New Roman" w:eastAsia="Times New Roman" w:hAnsi="Times New Roman"/>
          <w:color w:val="000000"/>
        </w:rPr>
      </w:pPr>
    </w:p>
    <w:p w14:paraId="3CB3FC19" w14:textId="77777777"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769432D9" w14:textId="77777777"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0EF96E3E" w14:textId="77777777"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302A5168" w14:textId="77777777"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27C6564B" w14:textId="77777777"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562A78EB" w14:textId="77777777"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42D00C63" w14:textId="77777777" w:rsidR="00576004" w:rsidRDefault="00576004"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137DA318" w14:textId="77777777" w:rsidR="00576004" w:rsidRDefault="00576004"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0B267A18" w14:textId="77777777" w:rsidR="00576004" w:rsidRDefault="00576004"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098741BD" w14:textId="77777777" w:rsidR="00576004" w:rsidRDefault="00576004"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644E8FEC" w14:textId="77777777" w:rsidR="00576004" w:rsidRDefault="00576004"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8"/>
          <w:szCs w:val="28"/>
        </w:rPr>
      </w:pPr>
    </w:p>
    <w:p w14:paraId="19544AA6" w14:textId="24F19E31" w:rsidR="001424DF" w:rsidRDefault="001424DF" w:rsidP="001424DF">
      <w:pPr>
        <w:widowControl w:val="0"/>
        <w:pBdr>
          <w:top w:val="nil"/>
          <w:left w:val="nil"/>
          <w:bottom w:val="nil"/>
          <w:right w:val="nil"/>
          <w:between w:val="nil"/>
        </w:pBdr>
        <w:spacing w:line="240" w:lineRule="auto"/>
        <w:ind w:left="69"/>
        <w:rPr>
          <w:rFonts w:ascii="Times New Roman" w:eastAsia="Times New Roman" w:hAnsi="Times New Roman"/>
          <w:b/>
          <w:bCs/>
          <w:color w:val="000000"/>
          <w:sz w:val="24"/>
          <w:szCs w:val="24"/>
        </w:rPr>
      </w:pPr>
      <w:r>
        <w:rPr>
          <w:rFonts w:ascii="Times New Roman" w:eastAsia="Times New Roman" w:hAnsi="Times New Roman"/>
          <w:b/>
          <w:bCs/>
          <w:color w:val="000000"/>
          <w:sz w:val="28"/>
          <w:szCs w:val="28"/>
        </w:rPr>
        <w:t>SPELARE</w:t>
      </w:r>
      <w:r>
        <w:rPr>
          <w:rFonts w:ascii="Times New Roman" w:eastAsia="Times New Roman" w:hAnsi="Times New Roman"/>
          <w:b/>
          <w:bCs/>
          <w:color w:val="000000"/>
          <w:sz w:val="24"/>
          <w:szCs w:val="24"/>
        </w:rPr>
        <w:t xml:space="preserve">: </w:t>
      </w:r>
    </w:p>
    <w:p w14:paraId="51C08A29" w14:textId="77777777" w:rsidR="001424DF" w:rsidRDefault="001424DF" w:rsidP="001424DF">
      <w:pPr>
        <w:widowControl w:val="0"/>
        <w:pBdr>
          <w:top w:val="nil"/>
          <w:left w:val="nil"/>
          <w:bottom w:val="nil"/>
          <w:right w:val="nil"/>
          <w:between w:val="nil"/>
        </w:pBdr>
        <w:spacing w:line="240" w:lineRule="auto"/>
        <w:ind w:left="728"/>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Som spelare i GFF får du: </w:t>
      </w:r>
    </w:p>
    <w:p w14:paraId="62812826" w14:textId="05CDDC79" w:rsidR="001424DF" w:rsidRPr="00576004" w:rsidRDefault="001424DF" w:rsidP="00576004">
      <w:pPr>
        <w:pStyle w:val="Liststycke"/>
        <w:widowControl w:val="0"/>
        <w:numPr>
          <w:ilvl w:val="0"/>
          <w:numId w:val="1"/>
        </w:numPr>
        <w:pBdr>
          <w:top w:val="nil"/>
          <w:left w:val="nil"/>
          <w:bottom w:val="nil"/>
          <w:right w:val="nil"/>
          <w:between w:val="nil"/>
        </w:pBdr>
        <w:spacing w:before="10" w:line="227" w:lineRule="auto"/>
        <w:ind w:right="646"/>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Tränare och ledare som kan utveckla, vägleda och stötta alla barn och </w:t>
      </w:r>
      <w:r w:rsidRPr="00576004">
        <w:rPr>
          <w:rFonts w:ascii="Times New Roman" w:eastAsia="Times New Roman" w:hAnsi="Times New Roman"/>
          <w:sz w:val="24"/>
          <w:szCs w:val="24"/>
        </w:rPr>
        <w:t>ungdomar</w:t>
      </w:r>
      <w:r w:rsidRPr="00576004">
        <w:rPr>
          <w:rFonts w:ascii="Times New Roman" w:eastAsia="Times New Roman" w:hAnsi="Times New Roman"/>
          <w:color w:val="000000"/>
          <w:sz w:val="24"/>
          <w:szCs w:val="24"/>
        </w:rPr>
        <w:t xml:space="preserve"> på bästa möjliga sätt. </w:t>
      </w:r>
    </w:p>
    <w:p w14:paraId="0FEE312B" w14:textId="759D7BD2" w:rsidR="001424DF" w:rsidRPr="00576004" w:rsidRDefault="001424DF" w:rsidP="00576004">
      <w:pPr>
        <w:pStyle w:val="Liststycke"/>
        <w:widowControl w:val="0"/>
        <w:numPr>
          <w:ilvl w:val="0"/>
          <w:numId w:val="1"/>
        </w:numPr>
        <w:pBdr>
          <w:top w:val="nil"/>
          <w:left w:val="nil"/>
          <w:bottom w:val="nil"/>
          <w:right w:val="nil"/>
          <w:between w:val="nil"/>
        </w:pBdr>
        <w:spacing w:before="27" w:line="229" w:lineRule="auto"/>
        <w:ind w:right="360"/>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Att de följer de lagar och regler som gäller, speciellt barnkonventionslagen så att du ska kunna känna dig trygg. </w:t>
      </w:r>
    </w:p>
    <w:p w14:paraId="3FE0FFA9" w14:textId="2C5FF24A" w:rsidR="001424DF" w:rsidRPr="00576004" w:rsidRDefault="001424DF" w:rsidP="00576004">
      <w:pPr>
        <w:pStyle w:val="Liststycke"/>
        <w:widowControl w:val="0"/>
        <w:numPr>
          <w:ilvl w:val="0"/>
          <w:numId w:val="1"/>
        </w:numPr>
        <w:pBdr>
          <w:top w:val="nil"/>
          <w:left w:val="nil"/>
          <w:bottom w:val="nil"/>
          <w:right w:val="nil"/>
          <w:between w:val="nil"/>
        </w:pBdr>
        <w:spacing w:before="27"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Vi erbjuder en kvalitativt bra och genomtänkt fotbollsutbildning. </w:t>
      </w:r>
    </w:p>
    <w:p w14:paraId="35BCC359" w14:textId="022922DB" w:rsidR="001424DF" w:rsidRPr="00576004" w:rsidRDefault="001424DF" w:rsidP="00576004">
      <w:pPr>
        <w:pStyle w:val="Liststycke"/>
        <w:widowControl w:val="0"/>
        <w:numPr>
          <w:ilvl w:val="0"/>
          <w:numId w:val="1"/>
        </w:numPr>
        <w:pBdr>
          <w:top w:val="nil"/>
          <w:left w:val="nil"/>
          <w:bottom w:val="nil"/>
          <w:right w:val="nil"/>
          <w:between w:val="nil"/>
        </w:pBdr>
        <w:spacing w:before="15" w:line="246" w:lineRule="auto"/>
        <w:ind w:right="285"/>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Genom en stor bredd på verksamheten skapar vi ett bra urval för din framtid som spelare i GFF. </w:t>
      </w:r>
      <w:r w:rsidRPr="00576004">
        <w:rPr>
          <w:rFonts w:ascii="Noto Sans Symbols" w:eastAsia="Noto Sans Symbols" w:hAnsi="Noto Sans Symbols" w:cs="Noto Sans Symbols"/>
          <w:color w:val="000000"/>
          <w:sz w:val="24"/>
          <w:szCs w:val="24"/>
        </w:rPr>
        <w:t xml:space="preserve">∙ </w:t>
      </w:r>
      <w:r w:rsidRPr="00576004">
        <w:rPr>
          <w:rFonts w:ascii="Times New Roman" w:eastAsia="Times New Roman" w:hAnsi="Times New Roman"/>
          <w:color w:val="000000"/>
          <w:sz w:val="24"/>
          <w:szCs w:val="24"/>
        </w:rPr>
        <w:t xml:space="preserve">Du får gemensamhetsskapande aktiviteter. </w:t>
      </w:r>
    </w:p>
    <w:p w14:paraId="259EF5B7" w14:textId="54D68BAA" w:rsidR="001424DF" w:rsidRPr="00576004" w:rsidRDefault="001424DF" w:rsidP="00576004">
      <w:pPr>
        <w:pStyle w:val="Liststycke"/>
        <w:widowControl w:val="0"/>
        <w:numPr>
          <w:ilvl w:val="0"/>
          <w:numId w:val="1"/>
        </w:numPr>
        <w:pBdr>
          <w:top w:val="nil"/>
          <w:left w:val="nil"/>
          <w:bottom w:val="nil"/>
          <w:right w:val="nil"/>
          <w:between w:val="nil"/>
        </w:pBdr>
        <w:spacing w:before="6" w:line="229" w:lineRule="auto"/>
        <w:ind w:right="566"/>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Vi uppmuntrar alla spelare till att utbilda sig även på andra områden, t ex som domare eller i föreningskunskap. Allt utifrån ålder och intresse. </w:t>
      </w:r>
    </w:p>
    <w:p w14:paraId="5E4532CA" w14:textId="77777777" w:rsidR="001424DF" w:rsidRDefault="001424DF" w:rsidP="001424DF">
      <w:pPr>
        <w:widowControl w:val="0"/>
        <w:pBdr>
          <w:top w:val="nil"/>
          <w:left w:val="nil"/>
          <w:bottom w:val="nil"/>
          <w:right w:val="nil"/>
          <w:between w:val="nil"/>
        </w:pBdr>
        <w:spacing w:before="286" w:line="240" w:lineRule="auto"/>
        <w:ind w:left="722"/>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Att vara spelare i GFF innebär: </w:t>
      </w:r>
    </w:p>
    <w:p w14:paraId="1FBA49E6" w14:textId="40A0C7B1" w:rsidR="001424DF" w:rsidRPr="00576004" w:rsidRDefault="001424DF" w:rsidP="00576004">
      <w:pPr>
        <w:pStyle w:val="Liststycke"/>
        <w:widowControl w:val="0"/>
        <w:numPr>
          <w:ilvl w:val="0"/>
          <w:numId w:val="1"/>
        </w:numPr>
        <w:pBdr>
          <w:top w:val="nil"/>
          <w:left w:val="nil"/>
          <w:bottom w:val="nil"/>
          <w:right w:val="nil"/>
          <w:between w:val="nil"/>
        </w:pBdr>
        <w:spacing w:before="10" w:line="227" w:lineRule="auto"/>
        <w:ind w:right="366"/>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Att du ska känna ansvar, visa respekt för regler, normer och andra människor, vuxna och barn, både inom fotbollen och i samhället i övrigt. </w:t>
      </w:r>
    </w:p>
    <w:p w14:paraId="48B1C037" w14:textId="2F411CFC" w:rsidR="001424DF" w:rsidRPr="00576004" w:rsidRDefault="001424DF" w:rsidP="00576004">
      <w:pPr>
        <w:pStyle w:val="Liststycke"/>
        <w:widowControl w:val="0"/>
        <w:numPr>
          <w:ilvl w:val="0"/>
          <w:numId w:val="1"/>
        </w:numPr>
        <w:pBdr>
          <w:top w:val="nil"/>
          <w:left w:val="nil"/>
          <w:bottom w:val="nil"/>
          <w:right w:val="nil"/>
          <w:between w:val="nil"/>
        </w:pBdr>
        <w:spacing w:before="29" w:line="227" w:lineRule="auto"/>
        <w:ind w:right="1326"/>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Att vi tillsammans skapar en bra klubbkänsla där Du är stolt över GFF och agerar- på och bredvid planen som en god representant för föreningen. </w:t>
      </w:r>
    </w:p>
    <w:p w14:paraId="6627D8A4" w14:textId="7946E09D" w:rsidR="001424DF" w:rsidRPr="00576004" w:rsidRDefault="001424DF" w:rsidP="00576004">
      <w:pPr>
        <w:pStyle w:val="Liststycke"/>
        <w:widowControl w:val="0"/>
        <w:numPr>
          <w:ilvl w:val="0"/>
          <w:numId w:val="1"/>
        </w:numPr>
        <w:pBdr>
          <w:top w:val="nil"/>
          <w:left w:val="nil"/>
          <w:bottom w:val="nil"/>
          <w:right w:val="nil"/>
          <w:between w:val="nil"/>
        </w:pBdr>
        <w:spacing w:before="29" w:line="240" w:lineRule="auto"/>
        <w:rPr>
          <w:rFonts w:ascii="Times New Roman" w:eastAsia="Times New Roman" w:hAnsi="Times New Roman"/>
          <w:color w:val="000000"/>
        </w:rPr>
      </w:pPr>
      <w:r w:rsidRPr="00576004">
        <w:rPr>
          <w:rFonts w:ascii="Times New Roman" w:eastAsia="Times New Roman" w:hAnsi="Times New Roman"/>
          <w:color w:val="000000"/>
        </w:rPr>
        <w:t xml:space="preserve">Föreningens mål är att involvera både dig som spelare, dina föräldrar, tränare och  </w:t>
      </w:r>
    </w:p>
    <w:p w14:paraId="21AF038A" w14:textId="77777777" w:rsidR="001424DF" w:rsidRDefault="001424DF" w:rsidP="001424DF">
      <w:pPr>
        <w:widowControl w:val="0"/>
        <w:pBdr>
          <w:top w:val="nil"/>
          <w:left w:val="nil"/>
          <w:bottom w:val="nil"/>
          <w:right w:val="nil"/>
          <w:between w:val="nil"/>
        </w:pBdr>
        <w:spacing w:line="240" w:lineRule="auto"/>
        <w:ind w:left="724"/>
        <w:rPr>
          <w:rFonts w:ascii="Times New Roman" w:eastAsia="Times New Roman" w:hAnsi="Times New Roman"/>
          <w:color w:val="000000"/>
        </w:rPr>
      </w:pPr>
      <w:r>
        <w:rPr>
          <w:rFonts w:ascii="Times New Roman" w:eastAsia="Times New Roman" w:hAnsi="Times New Roman"/>
          <w:color w:val="000000"/>
        </w:rPr>
        <w:t xml:space="preserve">ledare i klubben för att skapa en positiv föreningskänsla. </w:t>
      </w:r>
    </w:p>
    <w:p w14:paraId="5227978E" w14:textId="79D83184" w:rsidR="001424DF" w:rsidRPr="00576004" w:rsidRDefault="001424DF" w:rsidP="00576004">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rPr>
      </w:pPr>
      <w:r w:rsidRPr="00576004">
        <w:rPr>
          <w:rFonts w:ascii="Times New Roman" w:eastAsia="Times New Roman" w:hAnsi="Times New Roman"/>
          <w:color w:val="000000"/>
        </w:rPr>
        <w:t xml:space="preserve">Du ska vara rädd om föreningens egendom och material.  </w:t>
      </w:r>
    </w:p>
    <w:p w14:paraId="53EDF4EE" w14:textId="47881F7B" w:rsidR="001424DF" w:rsidRPr="00576004" w:rsidRDefault="001424DF"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Alla barn och ungdomar är välkomna att börja träna fotbollsspel i GFF. </w:t>
      </w:r>
    </w:p>
    <w:p w14:paraId="39450E88" w14:textId="77777777" w:rsidR="001424DF" w:rsidRDefault="001424DF" w:rsidP="001424D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p>
    <w:p w14:paraId="559C4DEB" w14:textId="77777777" w:rsidR="00576004" w:rsidRDefault="00576004"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p>
    <w:p w14:paraId="30D8A64E" w14:textId="77777777" w:rsidR="00576004" w:rsidRDefault="00576004"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p>
    <w:p w14:paraId="39E938A6" w14:textId="77777777" w:rsidR="00576004" w:rsidRDefault="00576004"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p>
    <w:p w14:paraId="7C45E73D" w14:textId="77777777" w:rsidR="00576004" w:rsidRDefault="00576004"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p>
    <w:p w14:paraId="4269DA6D" w14:textId="77777777" w:rsidR="00576004" w:rsidRDefault="00576004"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p>
    <w:p w14:paraId="04DA0ACD" w14:textId="77777777" w:rsidR="00576004" w:rsidRDefault="001424DF"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LEDARE/TRÄNARE</w:t>
      </w:r>
      <w:r w:rsidR="00CB31FF">
        <w:rPr>
          <w:rFonts w:ascii="Times New Roman" w:eastAsia="Times New Roman" w:hAnsi="Times New Roman"/>
          <w:b/>
          <w:bCs/>
          <w:color w:val="000000"/>
          <w:sz w:val="28"/>
          <w:szCs w:val="28"/>
        </w:rPr>
        <w:t xml:space="preserve">: </w:t>
      </w:r>
    </w:p>
    <w:p w14:paraId="0C6DC710" w14:textId="0928FF62" w:rsidR="001424DF" w:rsidRPr="00CB31FF" w:rsidRDefault="00CB31FF" w:rsidP="00CB31FF">
      <w:pPr>
        <w:widowControl w:val="0"/>
        <w:pBdr>
          <w:top w:val="nil"/>
          <w:left w:val="nil"/>
          <w:bottom w:val="nil"/>
          <w:right w:val="nil"/>
          <w:between w:val="nil"/>
        </w:pBdr>
        <w:spacing w:before="385" w:line="240" w:lineRule="auto"/>
        <w:ind w:left="5"/>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 </w:t>
      </w:r>
      <w:r w:rsidR="001424DF">
        <w:rPr>
          <w:rFonts w:ascii="Times New Roman" w:eastAsia="Times New Roman" w:hAnsi="Times New Roman"/>
          <w:b/>
          <w:bCs/>
          <w:sz w:val="24"/>
          <w:szCs w:val="24"/>
        </w:rPr>
        <w:t>S</w:t>
      </w:r>
      <w:r w:rsidR="001424DF">
        <w:rPr>
          <w:rFonts w:ascii="Times New Roman" w:eastAsia="Times New Roman" w:hAnsi="Times New Roman"/>
          <w:b/>
          <w:bCs/>
          <w:color w:val="000000"/>
          <w:sz w:val="24"/>
          <w:szCs w:val="24"/>
        </w:rPr>
        <w:t xml:space="preserve">om tränare/ledare i GFF får du: </w:t>
      </w:r>
    </w:p>
    <w:p w14:paraId="6A7A76CB" w14:textId="6F4B4114" w:rsidR="001424DF" w:rsidRPr="00576004" w:rsidRDefault="001424DF" w:rsidP="00576004">
      <w:pPr>
        <w:pStyle w:val="Liststycke"/>
        <w:widowControl w:val="0"/>
        <w:numPr>
          <w:ilvl w:val="0"/>
          <w:numId w:val="1"/>
        </w:numPr>
        <w:pBdr>
          <w:top w:val="nil"/>
          <w:left w:val="nil"/>
          <w:bottom w:val="nil"/>
          <w:right w:val="nil"/>
          <w:between w:val="nil"/>
        </w:pBdr>
        <w:spacing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Bra och relevanta utbildningar.  </w:t>
      </w:r>
    </w:p>
    <w:p w14:paraId="772C3C9C" w14:textId="40C313A0" w:rsidR="001424DF" w:rsidRPr="00576004" w:rsidRDefault="001424DF" w:rsidP="00576004">
      <w:pPr>
        <w:pStyle w:val="Liststycke"/>
        <w:widowControl w:val="0"/>
        <w:numPr>
          <w:ilvl w:val="0"/>
          <w:numId w:val="1"/>
        </w:numPr>
        <w:pBdr>
          <w:top w:val="nil"/>
          <w:left w:val="nil"/>
          <w:bottom w:val="nil"/>
          <w:right w:val="nil"/>
          <w:between w:val="nil"/>
        </w:pBdr>
        <w:spacing w:before="7"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Ledarkläder. </w:t>
      </w:r>
    </w:p>
    <w:p w14:paraId="771E17F7" w14:textId="59B4E677" w:rsidR="001424DF" w:rsidRPr="00576004" w:rsidRDefault="001424DF"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En </w:t>
      </w:r>
      <w:r w:rsidRPr="00576004">
        <w:rPr>
          <w:rFonts w:ascii="Times New Roman" w:eastAsia="Times New Roman" w:hAnsi="Times New Roman"/>
          <w:sz w:val="24"/>
          <w:szCs w:val="24"/>
        </w:rPr>
        <w:t>väl fungerande</w:t>
      </w:r>
      <w:r w:rsidRPr="00576004">
        <w:rPr>
          <w:rFonts w:ascii="Times New Roman" w:eastAsia="Times New Roman" w:hAnsi="Times New Roman"/>
          <w:color w:val="000000"/>
          <w:sz w:val="24"/>
          <w:szCs w:val="24"/>
        </w:rPr>
        <w:t xml:space="preserve"> förening som stöttar dig i din ledarroll.  </w:t>
      </w:r>
    </w:p>
    <w:p w14:paraId="588A6321" w14:textId="7E6CBC9F" w:rsidR="001424DF" w:rsidRPr="00576004" w:rsidRDefault="001424DF"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Ledarträffar på både individ-, grupp- och åldersnivå. </w:t>
      </w:r>
    </w:p>
    <w:p w14:paraId="5009C154" w14:textId="6181AE35" w:rsidR="001424DF" w:rsidRPr="00576004" w:rsidRDefault="001424DF" w:rsidP="00576004">
      <w:pPr>
        <w:pStyle w:val="Liststycke"/>
        <w:widowControl w:val="0"/>
        <w:numPr>
          <w:ilvl w:val="0"/>
          <w:numId w:val="1"/>
        </w:numPr>
        <w:pBdr>
          <w:top w:val="nil"/>
          <w:left w:val="nil"/>
          <w:bottom w:val="nil"/>
          <w:right w:val="nil"/>
          <w:between w:val="nil"/>
        </w:pBdr>
        <w:spacing w:before="15" w:line="243" w:lineRule="auto"/>
        <w:ind w:right="2179"/>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Personlig utveckling </w:t>
      </w:r>
      <w:r w:rsidRPr="00576004">
        <w:rPr>
          <w:rFonts w:ascii="Times New Roman" w:eastAsia="Times New Roman" w:hAnsi="Times New Roman"/>
          <w:sz w:val="24"/>
          <w:szCs w:val="24"/>
        </w:rPr>
        <w:t>och möjligheten</w:t>
      </w:r>
      <w:r w:rsidRPr="00576004">
        <w:rPr>
          <w:rFonts w:ascii="Times New Roman" w:eastAsia="Times New Roman" w:hAnsi="Times New Roman"/>
          <w:color w:val="000000"/>
          <w:sz w:val="24"/>
          <w:szCs w:val="24"/>
        </w:rPr>
        <w:t xml:space="preserve"> att göra skillnad för barn och unga. </w:t>
      </w:r>
      <w:r w:rsidRPr="00576004">
        <w:rPr>
          <w:rFonts w:ascii="Noto Sans Symbols" w:eastAsia="Noto Sans Symbols" w:hAnsi="Noto Sans Symbols" w:cs="Noto Sans Symbols"/>
          <w:color w:val="000000"/>
          <w:sz w:val="24"/>
          <w:szCs w:val="24"/>
        </w:rPr>
        <w:t xml:space="preserve">∙ </w:t>
      </w:r>
      <w:r w:rsidRPr="00576004">
        <w:rPr>
          <w:rFonts w:ascii="Times New Roman" w:eastAsia="Times New Roman" w:hAnsi="Times New Roman"/>
          <w:color w:val="000000"/>
          <w:sz w:val="24"/>
          <w:szCs w:val="24"/>
        </w:rPr>
        <w:t xml:space="preserve">Gemensamhetsskapande aktiviteter.  </w:t>
      </w:r>
    </w:p>
    <w:p w14:paraId="5925036D" w14:textId="77777777" w:rsidR="00CB31FF" w:rsidRDefault="001424DF" w:rsidP="00CB31FF">
      <w:pPr>
        <w:widowControl w:val="0"/>
        <w:pBdr>
          <w:top w:val="nil"/>
          <w:left w:val="nil"/>
          <w:bottom w:val="nil"/>
          <w:right w:val="nil"/>
          <w:between w:val="nil"/>
        </w:pBdr>
        <w:spacing w:before="268" w:line="240" w:lineRule="auto"/>
        <w:ind w:left="537"/>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Att vara tränare/ledare i GFF innebär: </w:t>
      </w:r>
    </w:p>
    <w:p w14:paraId="4500C384" w14:textId="688B1FCF" w:rsidR="001424DF" w:rsidRPr="00576004" w:rsidRDefault="001424DF" w:rsidP="00576004">
      <w:pPr>
        <w:pStyle w:val="Liststycke"/>
        <w:widowControl w:val="0"/>
        <w:numPr>
          <w:ilvl w:val="0"/>
          <w:numId w:val="1"/>
        </w:numPr>
        <w:pBdr>
          <w:top w:val="nil"/>
          <w:left w:val="nil"/>
          <w:bottom w:val="nil"/>
          <w:right w:val="nil"/>
          <w:between w:val="nil"/>
        </w:pBdr>
        <w:spacing w:before="268" w:line="240" w:lineRule="auto"/>
        <w:rPr>
          <w:rFonts w:ascii="Times New Roman" w:eastAsia="Times New Roman" w:hAnsi="Times New Roman"/>
          <w:b/>
          <w:bCs/>
          <w:color w:val="000000"/>
          <w:sz w:val="24"/>
          <w:szCs w:val="24"/>
        </w:rPr>
      </w:pPr>
      <w:r w:rsidRPr="00576004">
        <w:rPr>
          <w:rFonts w:ascii="Times New Roman" w:eastAsia="Times New Roman" w:hAnsi="Times New Roman"/>
          <w:color w:val="000000"/>
          <w:sz w:val="24"/>
          <w:szCs w:val="24"/>
        </w:rPr>
        <w:t xml:space="preserve">Att vartannat år inkomma med utdrag från brottsregistret. </w:t>
      </w:r>
    </w:p>
    <w:p w14:paraId="495965AF" w14:textId="37D4B33A" w:rsidR="001424DF" w:rsidRPr="00576004" w:rsidRDefault="001424DF" w:rsidP="00576004">
      <w:pPr>
        <w:pStyle w:val="Liststycke"/>
        <w:widowControl w:val="0"/>
        <w:numPr>
          <w:ilvl w:val="0"/>
          <w:numId w:val="1"/>
        </w:numPr>
        <w:pBdr>
          <w:top w:val="nil"/>
          <w:left w:val="nil"/>
          <w:bottom w:val="nil"/>
          <w:right w:val="nil"/>
          <w:between w:val="nil"/>
        </w:pBdr>
        <w:spacing w:before="13"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Först på plats – lämna sist. </w:t>
      </w:r>
    </w:p>
    <w:p w14:paraId="059ED666" w14:textId="5A788450" w:rsidR="001424DF" w:rsidRPr="00576004" w:rsidRDefault="001424DF"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Bedriva träning och match enligt GFF’s spelarutvecklingsplan. </w:t>
      </w:r>
    </w:p>
    <w:p w14:paraId="3993C924" w14:textId="20CF85D7" w:rsidR="001424DF" w:rsidRPr="00576004" w:rsidRDefault="001424DF" w:rsidP="00576004">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Skapa bra föräldrakontakt (föräldramöte, dialog före/efter träning). </w:t>
      </w:r>
    </w:p>
    <w:p w14:paraId="0A9F55EA" w14:textId="797FAE56" w:rsidR="00576004" w:rsidRPr="00576004" w:rsidRDefault="001424DF" w:rsidP="00576004">
      <w:pPr>
        <w:pStyle w:val="Liststycke"/>
        <w:widowControl w:val="0"/>
        <w:numPr>
          <w:ilvl w:val="0"/>
          <w:numId w:val="1"/>
        </w:numPr>
        <w:pBdr>
          <w:top w:val="nil"/>
          <w:left w:val="nil"/>
          <w:bottom w:val="nil"/>
          <w:right w:val="nil"/>
          <w:between w:val="nil"/>
        </w:pBdr>
        <w:spacing w:before="15" w:line="243" w:lineRule="auto"/>
        <w:ind w:right="1392"/>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Ställa upp på olika arrangemang och </w:t>
      </w:r>
      <w:r w:rsidRPr="00576004">
        <w:rPr>
          <w:rFonts w:ascii="Times New Roman" w:eastAsia="Times New Roman" w:hAnsi="Times New Roman"/>
          <w:sz w:val="24"/>
          <w:szCs w:val="24"/>
        </w:rPr>
        <w:t>ledarträffar</w:t>
      </w:r>
      <w:r w:rsidRPr="00576004">
        <w:rPr>
          <w:rFonts w:ascii="Times New Roman" w:eastAsia="Times New Roman" w:hAnsi="Times New Roman"/>
          <w:color w:val="000000"/>
          <w:sz w:val="24"/>
          <w:szCs w:val="24"/>
        </w:rPr>
        <w:t xml:space="preserve"> som föreningen anordnar.  </w:t>
      </w:r>
    </w:p>
    <w:p w14:paraId="4DD2F2BD" w14:textId="77777777" w:rsidR="00576004" w:rsidRDefault="001424DF" w:rsidP="00576004">
      <w:pPr>
        <w:pStyle w:val="Liststycke"/>
        <w:widowControl w:val="0"/>
        <w:numPr>
          <w:ilvl w:val="0"/>
          <w:numId w:val="1"/>
        </w:numPr>
        <w:pBdr>
          <w:top w:val="nil"/>
          <w:left w:val="nil"/>
          <w:bottom w:val="nil"/>
          <w:right w:val="nil"/>
          <w:between w:val="nil"/>
        </w:pBdr>
        <w:spacing w:before="15" w:line="243" w:lineRule="auto"/>
        <w:ind w:right="1392"/>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Vid </w:t>
      </w:r>
      <w:r w:rsidR="00CB31FF" w:rsidRPr="00576004">
        <w:rPr>
          <w:rFonts w:ascii="Times New Roman" w:eastAsia="Times New Roman" w:hAnsi="Times New Roman"/>
          <w:sz w:val="24"/>
          <w:szCs w:val="24"/>
        </w:rPr>
        <w:t>matchtillfälle</w:t>
      </w:r>
      <w:r w:rsidRPr="00576004">
        <w:rPr>
          <w:rFonts w:ascii="Times New Roman" w:eastAsia="Times New Roman" w:hAnsi="Times New Roman"/>
          <w:color w:val="000000"/>
          <w:sz w:val="24"/>
          <w:szCs w:val="24"/>
        </w:rPr>
        <w:t xml:space="preserve"> hälsa på motståndare och domare, samt tacka dessa efter matche</w:t>
      </w:r>
      <w:r w:rsidR="00576004">
        <w:rPr>
          <w:rFonts w:ascii="Times New Roman" w:eastAsia="Times New Roman" w:hAnsi="Times New Roman"/>
          <w:color w:val="000000"/>
          <w:sz w:val="24"/>
          <w:szCs w:val="24"/>
        </w:rPr>
        <w:t>r</w:t>
      </w:r>
    </w:p>
    <w:p w14:paraId="75984BDB" w14:textId="5C9B532E" w:rsidR="001424DF" w:rsidRPr="00576004" w:rsidRDefault="001424DF" w:rsidP="00576004">
      <w:pPr>
        <w:pStyle w:val="Liststycke"/>
        <w:widowControl w:val="0"/>
        <w:numPr>
          <w:ilvl w:val="0"/>
          <w:numId w:val="1"/>
        </w:numPr>
        <w:pBdr>
          <w:top w:val="nil"/>
          <w:left w:val="nil"/>
          <w:bottom w:val="nil"/>
          <w:right w:val="nil"/>
          <w:between w:val="nil"/>
        </w:pBdr>
        <w:spacing w:before="15" w:line="243" w:lineRule="auto"/>
        <w:ind w:right="1392"/>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Att under match inte protestera mot vare sig domare eller motståndare. </w:t>
      </w:r>
    </w:p>
    <w:p w14:paraId="6EA31255" w14:textId="475A6770" w:rsidR="001424DF" w:rsidRPr="00576004" w:rsidRDefault="001424DF" w:rsidP="00576004">
      <w:pPr>
        <w:pStyle w:val="Liststycke"/>
        <w:widowControl w:val="0"/>
        <w:numPr>
          <w:ilvl w:val="0"/>
          <w:numId w:val="1"/>
        </w:numPr>
        <w:pBdr>
          <w:top w:val="nil"/>
          <w:left w:val="nil"/>
          <w:bottom w:val="nil"/>
          <w:right w:val="nil"/>
          <w:between w:val="nil"/>
        </w:pBdr>
        <w:spacing w:before="8" w:line="240" w:lineRule="auto"/>
        <w:ind w:right="34"/>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Alltid bära GFF’s kläder med logga när man representerar föreningen och företräda föreningen på ett positivt sätt. </w:t>
      </w:r>
    </w:p>
    <w:p w14:paraId="010337CD" w14:textId="790C42A4" w:rsidR="001424DF" w:rsidRPr="00576004" w:rsidRDefault="001424DF"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sz w:val="24"/>
          <w:szCs w:val="24"/>
        </w:rPr>
        <w:t>Att påbörja</w:t>
      </w:r>
      <w:r w:rsidRPr="00576004">
        <w:rPr>
          <w:rFonts w:ascii="Times New Roman" w:eastAsia="Times New Roman" w:hAnsi="Times New Roman"/>
          <w:color w:val="000000"/>
          <w:sz w:val="24"/>
          <w:szCs w:val="24"/>
        </w:rPr>
        <w:t xml:space="preserve"> individuella utvecklingssamtal med spelare från </w:t>
      </w:r>
      <w:r w:rsidR="00CB31FF" w:rsidRPr="00576004">
        <w:rPr>
          <w:rFonts w:ascii="Times New Roman" w:eastAsia="Times New Roman" w:hAnsi="Times New Roman"/>
          <w:color w:val="000000"/>
          <w:sz w:val="24"/>
          <w:szCs w:val="24"/>
        </w:rPr>
        <w:t>11–12</w:t>
      </w:r>
      <w:r w:rsidRPr="00576004">
        <w:rPr>
          <w:rFonts w:ascii="Times New Roman" w:eastAsia="Times New Roman" w:hAnsi="Times New Roman"/>
          <w:color w:val="000000"/>
          <w:sz w:val="24"/>
          <w:szCs w:val="24"/>
        </w:rPr>
        <w:t xml:space="preserve"> års ålder. </w:t>
      </w:r>
    </w:p>
    <w:p w14:paraId="73805CC1" w14:textId="1480870E" w:rsidR="001424DF" w:rsidRPr="00576004" w:rsidRDefault="00CB31FF" w:rsidP="00576004">
      <w:pPr>
        <w:widowControl w:val="0"/>
        <w:pBdr>
          <w:top w:val="nil"/>
          <w:left w:val="nil"/>
          <w:bottom w:val="nil"/>
          <w:right w:val="nil"/>
          <w:between w:val="nil"/>
        </w:pBdr>
        <w:spacing w:line="240" w:lineRule="auto"/>
        <w:ind w:right="389"/>
        <w:rPr>
          <w:rFonts w:ascii="Times New Roman" w:eastAsia="Times New Roman" w:hAnsi="Times New Roman"/>
          <w:b/>
          <w:bCs/>
          <w:color w:val="00B050"/>
          <w:sz w:val="24"/>
          <w:szCs w:val="24"/>
          <w:u w:val="single"/>
        </w:rPr>
      </w:pPr>
      <w:r w:rsidRPr="00576004">
        <w:rPr>
          <w:rFonts w:ascii="Times New Roman" w:eastAsia="Times New Roman" w:hAnsi="Times New Roman"/>
          <w:b/>
          <w:bCs/>
          <w:color w:val="00B050"/>
          <w:sz w:val="24"/>
          <w:szCs w:val="24"/>
          <w:u w:val="single"/>
        </w:rPr>
        <w:t>Alltid f</w:t>
      </w:r>
      <w:r w:rsidR="001424DF" w:rsidRPr="00576004">
        <w:rPr>
          <w:rFonts w:ascii="Times New Roman" w:eastAsia="Times New Roman" w:hAnsi="Times New Roman"/>
          <w:b/>
          <w:bCs/>
          <w:color w:val="00B050"/>
          <w:sz w:val="24"/>
          <w:szCs w:val="24"/>
          <w:u w:val="single"/>
        </w:rPr>
        <w:t xml:space="preserve">öregå med gott exempel! </w:t>
      </w:r>
      <w:r w:rsidRPr="00576004">
        <w:rPr>
          <w:rFonts w:ascii="Times New Roman" w:eastAsia="Times New Roman" w:hAnsi="Times New Roman"/>
          <w:b/>
          <w:bCs/>
          <w:color w:val="00B050"/>
          <w:sz w:val="24"/>
          <w:szCs w:val="24"/>
          <w:u w:val="single"/>
        </w:rPr>
        <w:t xml:space="preserve">Barn </w:t>
      </w:r>
      <w:r w:rsidR="001424DF" w:rsidRPr="00576004">
        <w:rPr>
          <w:rFonts w:ascii="Times New Roman" w:eastAsia="Times New Roman" w:hAnsi="Times New Roman"/>
          <w:b/>
          <w:bCs/>
          <w:color w:val="00B050"/>
          <w:sz w:val="24"/>
          <w:szCs w:val="24"/>
          <w:u w:val="single"/>
        </w:rPr>
        <w:t xml:space="preserve">gör </w:t>
      </w:r>
      <w:r w:rsidRPr="00576004">
        <w:rPr>
          <w:rFonts w:ascii="Times New Roman" w:eastAsia="Times New Roman" w:hAnsi="Times New Roman"/>
          <w:b/>
          <w:bCs/>
          <w:color w:val="00B050"/>
          <w:sz w:val="24"/>
          <w:szCs w:val="24"/>
          <w:u w:val="single"/>
        </w:rPr>
        <w:t xml:space="preserve">inte </w:t>
      </w:r>
      <w:r w:rsidR="001424DF" w:rsidRPr="00576004">
        <w:rPr>
          <w:rFonts w:ascii="Times New Roman" w:eastAsia="Times New Roman" w:hAnsi="Times New Roman"/>
          <w:b/>
          <w:bCs/>
          <w:color w:val="00B050"/>
          <w:sz w:val="24"/>
          <w:szCs w:val="24"/>
          <w:u w:val="single"/>
        </w:rPr>
        <w:t xml:space="preserve">som du säger utan som du gör! </w:t>
      </w:r>
    </w:p>
    <w:p w14:paraId="26C3F881" w14:textId="77777777" w:rsidR="00EA1664" w:rsidRDefault="00EA1664" w:rsidP="00CB31FF">
      <w:pPr>
        <w:widowControl w:val="0"/>
        <w:pBdr>
          <w:top w:val="nil"/>
          <w:left w:val="nil"/>
          <w:bottom w:val="nil"/>
          <w:right w:val="nil"/>
          <w:between w:val="nil"/>
        </w:pBdr>
        <w:spacing w:before="492" w:line="240" w:lineRule="auto"/>
        <w:ind w:left="4"/>
        <w:rPr>
          <w:rFonts w:ascii="Times New Roman" w:eastAsia="Times New Roman" w:hAnsi="Times New Roman"/>
          <w:b/>
          <w:bCs/>
          <w:color w:val="000000"/>
          <w:sz w:val="28"/>
          <w:szCs w:val="28"/>
        </w:rPr>
      </w:pPr>
    </w:p>
    <w:p w14:paraId="784708AD" w14:textId="77777777" w:rsidR="00576004" w:rsidRDefault="00576004" w:rsidP="00CB31FF">
      <w:pPr>
        <w:widowControl w:val="0"/>
        <w:pBdr>
          <w:top w:val="nil"/>
          <w:left w:val="nil"/>
          <w:bottom w:val="nil"/>
          <w:right w:val="nil"/>
          <w:between w:val="nil"/>
        </w:pBdr>
        <w:spacing w:before="492" w:line="240" w:lineRule="auto"/>
        <w:ind w:left="4"/>
        <w:rPr>
          <w:rFonts w:ascii="Times New Roman" w:eastAsia="Times New Roman" w:hAnsi="Times New Roman"/>
          <w:b/>
          <w:bCs/>
          <w:color w:val="000000"/>
          <w:sz w:val="28"/>
          <w:szCs w:val="28"/>
        </w:rPr>
      </w:pPr>
    </w:p>
    <w:p w14:paraId="17A0EA63" w14:textId="77777777" w:rsidR="00576004" w:rsidRDefault="00576004" w:rsidP="00CB31FF">
      <w:pPr>
        <w:widowControl w:val="0"/>
        <w:pBdr>
          <w:top w:val="nil"/>
          <w:left w:val="nil"/>
          <w:bottom w:val="nil"/>
          <w:right w:val="nil"/>
          <w:between w:val="nil"/>
        </w:pBdr>
        <w:spacing w:before="492" w:line="240" w:lineRule="auto"/>
        <w:ind w:left="4"/>
        <w:rPr>
          <w:rFonts w:ascii="Times New Roman" w:eastAsia="Times New Roman" w:hAnsi="Times New Roman"/>
          <w:b/>
          <w:bCs/>
          <w:color w:val="000000"/>
          <w:sz w:val="28"/>
          <w:szCs w:val="28"/>
        </w:rPr>
      </w:pPr>
    </w:p>
    <w:p w14:paraId="6733A71D" w14:textId="77777777" w:rsidR="00576004" w:rsidRDefault="00576004" w:rsidP="00CB31FF">
      <w:pPr>
        <w:widowControl w:val="0"/>
        <w:pBdr>
          <w:top w:val="nil"/>
          <w:left w:val="nil"/>
          <w:bottom w:val="nil"/>
          <w:right w:val="nil"/>
          <w:between w:val="nil"/>
        </w:pBdr>
        <w:spacing w:before="492" w:line="240" w:lineRule="auto"/>
        <w:ind w:left="4"/>
        <w:rPr>
          <w:rFonts w:ascii="Times New Roman" w:eastAsia="Times New Roman" w:hAnsi="Times New Roman"/>
          <w:b/>
          <w:bCs/>
          <w:color w:val="000000"/>
          <w:sz w:val="28"/>
          <w:szCs w:val="28"/>
        </w:rPr>
      </w:pPr>
    </w:p>
    <w:p w14:paraId="20186CEA" w14:textId="03030ADA" w:rsidR="00CB31FF" w:rsidRDefault="00CB31FF" w:rsidP="00CB31FF">
      <w:pPr>
        <w:widowControl w:val="0"/>
        <w:pBdr>
          <w:top w:val="nil"/>
          <w:left w:val="nil"/>
          <w:bottom w:val="nil"/>
          <w:right w:val="nil"/>
          <w:between w:val="nil"/>
        </w:pBdr>
        <w:spacing w:before="492" w:line="240" w:lineRule="auto"/>
        <w:ind w:left="4"/>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lastRenderedPageBreak/>
        <w:t xml:space="preserve">FÖRÄLDRAR  </w:t>
      </w:r>
    </w:p>
    <w:p w14:paraId="6417013B" w14:textId="77777777" w:rsidR="00CB31FF" w:rsidRDefault="00CB31FF" w:rsidP="00576004">
      <w:pPr>
        <w:widowControl w:val="0"/>
        <w:pBdr>
          <w:top w:val="nil"/>
          <w:left w:val="nil"/>
          <w:bottom w:val="nil"/>
          <w:right w:val="nil"/>
          <w:between w:val="nil"/>
        </w:pBdr>
        <w:spacing w:before="274"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Som förälder i GFF erbjuder vi: </w:t>
      </w:r>
    </w:p>
    <w:p w14:paraId="6197256C" w14:textId="27BB203A" w:rsidR="00CB31FF" w:rsidRPr="00576004" w:rsidRDefault="00CB31FF" w:rsidP="00576004">
      <w:pPr>
        <w:pStyle w:val="Liststycke"/>
        <w:widowControl w:val="0"/>
        <w:numPr>
          <w:ilvl w:val="0"/>
          <w:numId w:val="1"/>
        </w:numPr>
        <w:pBdr>
          <w:top w:val="nil"/>
          <w:left w:val="nil"/>
          <w:bottom w:val="nil"/>
          <w:right w:val="nil"/>
          <w:between w:val="nil"/>
        </w:pBdr>
        <w:spacing w:line="229" w:lineRule="auto"/>
        <w:ind w:right="197"/>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Insyn i klubbens verksamhet genom att få ingående information om denna på föräldramöten och årsmöte. </w:t>
      </w:r>
    </w:p>
    <w:p w14:paraId="7E839D23" w14:textId="19E530A1" w:rsidR="00CB31FF" w:rsidRPr="00576004" w:rsidRDefault="00CB31FF" w:rsidP="00576004">
      <w:pPr>
        <w:pStyle w:val="Liststycke"/>
        <w:widowControl w:val="0"/>
        <w:numPr>
          <w:ilvl w:val="0"/>
          <w:numId w:val="1"/>
        </w:numPr>
        <w:pBdr>
          <w:top w:val="nil"/>
          <w:left w:val="nil"/>
          <w:bottom w:val="nil"/>
          <w:right w:val="nil"/>
          <w:between w:val="nil"/>
        </w:pBdr>
        <w:spacing w:before="2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Utbildning och information om hur de bäst stöttar sina barn inom fotbollen. </w:t>
      </w:r>
    </w:p>
    <w:p w14:paraId="1A30400D" w14:textId="0DE08E88" w:rsidR="00CB31FF" w:rsidRPr="00576004" w:rsidRDefault="00CB31FF" w:rsidP="00576004">
      <w:pPr>
        <w:pStyle w:val="Liststycke"/>
        <w:widowControl w:val="0"/>
        <w:numPr>
          <w:ilvl w:val="0"/>
          <w:numId w:val="1"/>
        </w:numPr>
        <w:pBdr>
          <w:top w:val="nil"/>
          <w:left w:val="nil"/>
          <w:bottom w:val="nil"/>
          <w:right w:val="nil"/>
          <w:between w:val="nil"/>
        </w:pBdr>
        <w:spacing w:before="12" w:line="243" w:lineRule="auto"/>
        <w:ind w:right="728"/>
        <w:rPr>
          <w:rFonts w:ascii="Noto Sans Symbols" w:eastAsia="Noto Sans Symbols" w:hAnsi="Noto Sans Symbols" w:cs="Noto Sans Symbols"/>
          <w:color w:val="000000"/>
          <w:sz w:val="24"/>
          <w:szCs w:val="24"/>
        </w:rPr>
      </w:pPr>
      <w:r w:rsidRPr="00576004">
        <w:rPr>
          <w:rFonts w:ascii="Times New Roman" w:eastAsia="Times New Roman" w:hAnsi="Times New Roman"/>
          <w:color w:val="000000"/>
          <w:sz w:val="24"/>
          <w:szCs w:val="24"/>
        </w:rPr>
        <w:t xml:space="preserve">Att barnen erhåller trygg och utvecklande fotboll med utbildade tränare/ledare. Vi ger dem gemenskap och spelglädje. </w:t>
      </w:r>
    </w:p>
    <w:p w14:paraId="481601C6" w14:textId="744BD75D" w:rsidR="00CB31FF" w:rsidRPr="00576004" w:rsidRDefault="00CB31FF" w:rsidP="00576004">
      <w:pPr>
        <w:pStyle w:val="Liststycke"/>
        <w:widowControl w:val="0"/>
        <w:numPr>
          <w:ilvl w:val="0"/>
          <w:numId w:val="1"/>
        </w:numPr>
        <w:pBdr>
          <w:top w:val="nil"/>
          <w:left w:val="nil"/>
          <w:bottom w:val="nil"/>
          <w:right w:val="nil"/>
          <w:between w:val="nil"/>
        </w:pBdr>
        <w:spacing w:before="8"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Medlemmarnas personuppgifter hanteras korrekt enligt lagstiftningen GDPR </w:t>
      </w:r>
    </w:p>
    <w:p w14:paraId="0F4ED49C" w14:textId="30E441C2" w:rsidR="00CB31FF" w:rsidRPr="00CB31FF" w:rsidRDefault="00CB31FF" w:rsidP="00CB31FF">
      <w:pPr>
        <w:widowControl w:val="0"/>
        <w:pBdr>
          <w:top w:val="nil"/>
          <w:left w:val="nil"/>
          <w:bottom w:val="nil"/>
          <w:right w:val="nil"/>
          <w:between w:val="nil"/>
        </w:pBdr>
        <w:spacing w:before="267" w:line="229" w:lineRule="auto"/>
        <w:ind w:left="372" w:right="737" w:hanging="8"/>
        <w:rPr>
          <w:rFonts w:ascii="Times New Roman" w:eastAsia="Times New Roman" w:hAnsi="Times New Roman"/>
          <w:b/>
          <w:bCs/>
          <w:color w:val="000000"/>
          <w:sz w:val="24"/>
          <w:szCs w:val="24"/>
          <w:u w:val="single"/>
        </w:rPr>
      </w:pPr>
      <w:r w:rsidRPr="00CB31FF">
        <w:rPr>
          <w:rFonts w:ascii="Times New Roman" w:eastAsia="Times New Roman" w:hAnsi="Times New Roman"/>
          <w:b/>
          <w:bCs/>
          <w:color w:val="000000"/>
          <w:sz w:val="24"/>
          <w:szCs w:val="24"/>
          <w:u w:val="single"/>
        </w:rPr>
        <w:t xml:space="preserve">Det ligger dock inte enbart i GFF´s och tränarnas händer att göra sitt bästa för att bidra till god stämning och utveckling; Du som förälder har också en mycket stor roll i detta! </w:t>
      </w:r>
    </w:p>
    <w:p w14:paraId="5E3F29AE" w14:textId="0AD7F0DA" w:rsidR="00CB31FF" w:rsidRDefault="00CB31FF" w:rsidP="00CB31FF">
      <w:pPr>
        <w:widowControl w:val="0"/>
        <w:pBdr>
          <w:top w:val="nil"/>
          <w:left w:val="nil"/>
          <w:bottom w:val="nil"/>
          <w:right w:val="nil"/>
          <w:between w:val="nil"/>
        </w:pBdr>
        <w:spacing w:before="282" w:line="229" w:lineRule="auto"/>
        <w:ind w:left="366" w:right="24" w:firstLine="4"/>
        <w:rPr>
          <w:rFonts w:ascii="Times New Roman" w:eastAsia="Times New Roman" w:hAnsi="Times New Roman"/>
          <w:color w:val="000000"/>
          <w:sz w:val="24"/>
          <w:szCs w:val="24"/>
          <w:u w:val="single"/>
        </w:rPr>
      </w:pPr>
      <w:r w:rsidRPr="00CB31FF">
        <w:rPr>
          <w:rFonts w:ascii="Times New Roman" w:eastAsia="Times New Roman" w:hAnsi="Times New Roman"/>
          <w:b/>
          <w:bCs/>
          <w:color w:val="000000"/>
          <w:sz w:val="24"/>
          <w:szCs w:val="24"/>
          <w:u w:val="single"/>
        </w:rPr>
        <w:t xml:space="preserve">Spelarnas förhållande till idrott beror mycket på föräldrarnas inflytande och påverkan. Det underlättar </w:t>
      </w:r>
      <w:r w:rsidRPr="00CB31FF">
        <w:rPr>
          <w:rFonts w:ascii="Times New Roman" w:eastAsia="Times New Roman" w:hAnsi="Times New Roman"/>
          <w:b/>
          <w:bCs/>
          <w:color w:val="000000"/>
          <w:sz w:val="24"/>
          <w:szCs w:val="24"/>
        </w:rPr>
        <w:t>en</w:t>
      </w:r>
      <w:r w:rsidRPr="00CB31FF">
        <w:rPr>
          <w:rFonts w:ascii="Times New Roman" w:eastAsia="Times New Roman" w:hAnsi="Times New Roman"/>
          <w:b/>
          <w:bCs/>
          <w:color w:val="000000"/>
          <w:sz w:val="24"/>
          <w:szCs w:val="24"/>
          <w:u w:val="single"/>
        </w:rPr>
        <w:t xml:space="preserve"> hel del om ledare, föräldrar och barn/ungdomar samarbetar för att kunna nå en god stämning och glädje i laget och i föreningen</w:t>
      </w:r>
      <w:r>
        <w:rPr>
          <w:rFonts w:ascii="Times New Roman" w:eastAsia="Times New Roman" w:hAnsi="Times New Roman"/>
          <w:color w:val="000000"/>
          <w:sz w:val="24"/>
          <w:szCs w:val="24"/>
          <w:u w:val="single"/>
        </w:rPr>
        <w:t xml:space="preserve">. </w:t>
      </w:r>
    </w:p>
    <w:p w14:paraId="382EDD37" w14:textId="77777777" w:rsidR="00CB31FF" w:rsidRDefault="00CB31FF" w:rsidP="00CB31FF">
      <w:pPr>
        <w:widowControl w:val="0"/>
        <w:pBdr>
          <w:top w:val="nil"/>
          <w:left w:val="nil"/>
          <w:bottom w:val="nil"/>
          <w:right w:val="nil"/>
          <w:between w:val="nil"/>
        </w:pBdr>
        <w:spacing w:before="292" w:line="240" w:lineRule="auto"/>
        <w:ind w:left="36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GFF förväntar sig följande av dig som förälder: </w:t>
      </w:r>
    </w:p>
    <w:p w14:paraId="78E95B1F" w14:textId="39B813BE" w:rsidR="00CB31FF" w:rsidRPr="00576004" w:rsidRDefault="00CB31FF" w:rsidP="00576004">
      <w:pPr>
        <w:pStyle w:val="Liststycke"/>
        <w:widowControl w:val="0"/>
        <w:numPr>
          <w:ilvl w:val="0"/>
          <w:numId w:val="1"/>
        </w:numPr>
        <w:pBdr>
          <w:top w:val="nil"/>
          <w:left w:val="nil"/>
          <w:bottom w:val="nil"/>
          <w:right w:val="nil"/>
          <w:between w:val="nil"/>
        </w:pBdr>
        <w:spacing w:before="10" w:line="240" w:lineRule="auto"/>
        <w:rPr>
          <w:rFonts w:ascii="Noto Sans Symbols" w:eastAsia="Noto Sans Symbols" w:hAnsi="Noto Sans Symbols" w:cs="Noto Sans Symbols"/>
          <w:color w:val="000000"/>
          <w:sz w:val="24"/>
          <w:szCs w:val="24"/>
        </w:rPr>
      </w:pPr>
      <w:r w:rsidRPr="00576004">
        <w:rPr>
          <w:rFonts w:ascii="Times New Roman" w:eastAsia="Times New Roman" w:hAnsi="Times New Roman"/>
          <w:color w:val="000000"/>
          <w:sz w:val="24"/>
          <w:szCs w:val="24"/>
        </w:rPr>
        <w:t xml:space="preserve">Att du är engagerad och stöttande i ditt barns idrottande. </w:t>
      </w:r>
    </w:p>
    <w:p w14:paraId="400FCCDF" w14:textId="77777777" w:rsidR="00576004" w:rsidRPr="00576004" w:rsidRDefault="00CB31FF" w:rsidP="00576004">
      <w:pPr>
        <w:pStyle w:val="Liststycke"/>
        <w:widowControl w:val="0"/>
        <w:numPr>
          <w:ilvl w:val="0"/>
          <w:numId w:val="1"/>
        </w:numPr>
        <w:pBdr>
          <w:top w:val="nil"/>
          <w:left w:val="nil"/>
          <w:bottom w:val="nil"/>
          <w:right w:val="nil"/>
          <w:between w:val="nil"/>
        </w:pBdr>
        <w:spacing w:before="12" w:line="236" w:lineRule="auto"/>
        <w:ind w:right="479"/>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Ställer upp vid GFF’s arrangemang, såsom: julmarknad, fotbollsskolan, cuper osv. </w:t>
      </w:r>
    </w:p>
    <w:p w14:paraId="2B59B3CB" w14:textId="1E138711" w:rsidR="00CB31FF" w:rsidRPr="00576004" w:rsidRDefault="00CB31FF" w:rsidP="00576004">
      <w:pPr>
        <w:pStyle w:val="Liststycke"/>
        <w:widowControl w:val="0"/>
        <w:numPr>
          <w:ilvl w:val="0"/>
          <w:numId w:val="1"/>
        </w:numPr>
        <w:pBdr>
          <w:top w:val="nil"/>
          <w:left w:val="nil"/>
          <w:bottom w:val="nil"/>
          <w:right w:val="nil"/>
          <w:between w:val="nil"/>
        </w:pBdr>
        <w:spacing w:before="12" w:line="236" w:lineRule="auto"/>
        <w:ind w:right="479"/>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Bemannar kiosken under de veckor (i regel en vecka på våren och en på hösten) som tilldelas respektive lag. Aktivitetskalender skickas ut till alla i början av året. Läs den! </w:t>
      </w:r>
    </w:p>
    <w:p w14:paraId="2B532C38" w14:textId="30C7FCC5" w:rsidR="00CB31FF" w:rsidRPr="00576004" w:rsidRDefault="00CB31FF" w:rsidP="00576004">
      <w:pPr>
        <w:pStyle w:val="Liststycke"/>
        <w:widowControl w:val="0"/>
        <w:numPr>
          <w:ilvl w:val="0"/>
          <w:numId w:val="1"/>
        </w:numPr>
        <w:pBdr>
          <w:top w:val="nil"/>
          <w:left w:val="nil"/>
          <w:bottom w:val="nil"/>
          <w:right w:val="nil"/>
          <w:between w:val="nil"/>
        </w:pBdr>
        <w:spacing w:before="18" w:line="227" w:lineRule="auto"/>
        <w:ind w:right="122"/>
        <w:rPr>
          <w:rFonts w:ascii="Noto Sans Symbols" w:eastAsia="Noto Sans Symbols" w:hAnsi="Noto Sans Symbols" w:cs="Noto Sans Symbols"/>
          <w:color w:val="000000"/>
          <w:sz w:val="24"/>
          <w:szCs w:val="24"/>
        </w:rPr>
      </w:pPr>
      <w:r w:rsidRPr="00576004">
        <w:rPr>
          <w:rFonts w:ascii="Times New Roman" w:eastAsia="Times New Roman" w:hAnsi="Times New Roman"/>
          <w:color w:val="000000"/>
          <w:sz w:val="24"/>
          <w:szCs w:val="24"/>
        </w:rPr>
        <w:t xml:space="preserve">Närvara på föräldramöte! Där ges mycket information och här kan du som förälder utvärdera och påverka planeringen av föreningens arbete. </w:t>
      </w:r>
    </w:p>
    <w:p w14:paraId="30D42009" w14:textId="6E314C5F" w:rsidR="00CB31FF" w:rsidRPr="00576004" w:rsidRDefault="00CB31FF" w:rsidP="00576004">
      <w:pPr>
        <w:pStyle w:val="Liststycke"/>
        <w:widowControl w:val="0"/>
        <w:numPr>
          <w:ilvl w:val="0"/>
          <w:numId w:val="1"/>
        </w:numPr>
        <w:pBdr>
          <w:top w:val="nil"/>
          <w:left w:val="nil"/>
          <w:bottom w:val="nil"/>
          <w:right w:val="nil"/>
          <w:between w:val="nil"/>
        </w:pBdr>
        <w:spacing w:before="27"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Att ställa upp som matchvärdar vid barnens hemmamatcher. </w:t>
      </w:r>
    </w:p>
    <w:p w14:paraId="54DDBBE1" w14:textId="7A2CCEE7" w:rsidR="00CB31FF" w:rsidRPr="00576004" w:rsidRDefault="00CB31FF" w:rsidP="00576004">
      <w:pPr>
        <w:pStyle w:val="Liststycke"/>
        <w:widowControl w:val="0"/>
        <w:numPr>
          <w:ilvl w:val="0"/>
          <w:numId w:val="1"/>
        </w:numPr>
        <w:pBdr>
          <w:top w:val="nil"/>
          <w:left w:val="nil"/>
          <w:bottom w:val="nil"/>
          <w:right w:val="nil"/>
          <w:between w:val="nil"/>
        </w:pBdr>
        <w:spacing w:before="12" w:line="227" w:lineRule="auto"/>
        <w:ind w:right="350"/>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Hjälps åt i laget genom att erbjuda dig att vara lagförälder under ett år. Då får alla en insikt om vad det innebär. </w:t>
      </w:r>
    </w:p>
    <w:p w14:paraId="597D92EF" w14:textId="475CE9CD" w:rsidR="00CB31FF" w:rsidRDefault="00CB31FF" w:rsidP="00576004">
      <w:pPr>
        <w:pStyle w:val="Liststycke"/>
        <w:widowControl w:val="0"/>
        <w:numPr>
          <w:ilvl w:val="0"/>
          <w:numId w:val="1"/>
        </w:numPr>
        <w:pBdr>
          <w:top w:val="nil"/>
          <w:left w:val="nil"/>
          <w:bottom w:val="nil"/>
          <w:right w:val="nil"/>
          <w:between w:val="nil"/>
        </w:pBdr>
        <w:spacing w:before="27"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Följa GFF’s riktlinjer för match både hemma och borta.  </w:t>
      </w:r>
    </w:p>
    <w:p w14:paraId="0C65C5FB" w14:textId="77777777" w:rsidR="00576004" w:rsidRPr="00576004" w:rsidRDefault="00576004" w:rsidP="00576004">
      <w:pPr>
        <w:pStyle w:val="Liststycke"/>
        <w:widowControl w:val="0"/>
        <w:numPr>
          <w:ilvl w:val="0"/>
          <w:numId w:val="1"/>
        </w:numPr>
        <w:pBdr>
          <w:top w:val="nil"/>
          <w:left w:val="nil"/>
          <w:bottom w:val="nil"/>
          <w:right w:val="nil"/>
          <w:between w:val="nil"/>
        </w:pBdr>
        <w:spacing w:before="272" w:line="229" w:lineRule="auto"/>
        <w:ind w:right="239"/>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Information till dig som förälder ges ut via lagföräldrarna eller tränare i respektive lag. Även hemsidan innehåller relevant information och självklart är du välkommen att ställa frågor direkt till styrelsen!</w:t>
      </w:r>
    </w:p>
    <w:p w14:paraId="773A2336" w14:textId="77777777" w:rsidR="00576004" w:rsidRPr="00576004" w:rsidRDefault="00576004" w:rsidP="00576004">
      <w:pPr>
        <w:pStyle w:val="Liststycke"/>
        <w:widowControl w:val="0"/>
        <w:pBdr>
          <w:top w:val="nil"/>
          <w:left w:val="nil"/>
          <w:bottom w:val="nil"/>
          <w:right w:val="nil"/>
          <w:between w:val="nil"/>
        </w:pBdr>
        <w:spacing w:before="27" w:line="240" w:lineRule="auto"/>
        <w:ind w:left="733"/>
        <w:rPr>
          <w:rFonts w:ascii="Times New Roman" w:eastAsia="Times New Roman" w:hAnsi="Times New Roman"/>
          <w:color w:val="000000"/>
          <w:sz w:val="24"/>
          <w:szCs w:val="24"/>
        </w:rPr>
      </w:pPr>
    </w:p>
    <w:p w14:paraId="1D1B1C4B" w14:textId="4029B33D" w:rsidR="00CB31FF" w:rsidRPr="00576004" w:rsidRDefault="00CB31FF" w:rsidP="00576004">
      <w:pPr>
        <w:widowControl w:val="0"/>
        <w:pBdr>
          <w:top w:val="nil"/>
          <w:left w:val="nil"/>
          <w:bottom w:val="nil"/>
          <w:right w:val="nil"/>
          <w:between w:val="nil"/>
        </w:pBdr>
        <w:spacing w:line="240" w:lineRule="auto"/>
        <w:ind w:left="723"/>
        <w:rPr>
          <w:rFonts w:ascii="Times New Roman" w:eastAsia="Times New Roman" w:hAnsi="Times New Roman"/>
          <w:color w:val="00B050"/>
          <w:sz w:val="24"/>
          <w:szCs w:val="24"/>
        </w:rPr>
      </w:pPr>
      <w:r w:rsidRPr="00576004">
        <w:rPr>
          <w:rFonts w:ascii="Times New Roman" w:eastAsia="Times New Roman" w:hAnsi="Times New Roman"/>
          <w:b/>
          <w:bCs/>
          <w:color w:val="00B050"/>
          <w:sz w:val="24"/>
          <w:szCs w:val="24"/>
        </w:rPr>
        <w:t>Domarna dömer</w:t>
      </w:r>
      <w:r w:rsidR="00576004">
        <w:rPr>
          <w:rFonts w:ascii="Times New Roman" w:eastAsia="Times New Roman" w:hAnsi="Times New Roman"/>
          <w:b/>
          <w:bCs/>
          <w:color w:val="00B050"/>
          <w:sz w:val="24"/>
          <w:szCs w:val="24"/>
        </w:rPr>
        <w:t>!</w:t>
      </w:r>
      <w:r w:rsidRPr="00576004">
        <w:rPr>
          <w:rFonts w:ascii="Times New Roman" w:eastAsia="Times New Roman" w:hAnsi="Times New Roman"/>
          <w:b/>
          <w:bCs/>
          <w:color w:val="00B050"/>
          <w:sz w:val="24"/>
          <w:szCs w:val="24"/>
        </w:rPr>
        <w:t xml:space="preserve"> Tränarna coachar</w:t>
      </w:r>
      <w:r w:rsidR="00576004">
        <w:rPr>
          <w:rFonts w:ascii="Times New Roman" w:eastAsia="Times New Roman" w:hAnsi="Times New Roman"/>
          <w:b/>
          <w:bCs/>
          <w:color w:val="00B050"/>
          <w:sz w:val="24"/>
          <w:szCs w:val="24"/>
        </w:rPr>
        <w:t>!</w:t>
      </w:r>
      <w:r w:rsidRPr="00576004">
        <w:rPr>
          <w:rFonts w:ascii="Times New Roman" w:eastAsia="Times New Roman" w:hAnsi="Times New Roman"/>
          <w:b/>
          <w:bCs/>
          <w:color w:val="00B050"/>
          <w:sz w:val="24"/>
          <w:szCs w:val="24"/>
        </w:rPr>
        <w:t xml:space="preserve"> Spelarna spelar</w:t>
      </w:r>
      <w:r w:rsidR="00576004">
        <w:rPr>
          <w:rFonts w:ascii="Times New Roman" w:eastAsia="Times New Roman" w:hAnsi="Times New Roman"/>
          <w:color w:val="00B050"/>
          <w:sz w:val="24"/>
          <w:szCs w:val="24"/>
        </w:rPr>
        <w:t>!</w:t>
      </w:r>
      <w:r w:rsidRPr="00576004">
        <w:rPr>
          <w:rFonts w:ascii="Times New Roman" w:eastAsia="Times New Roman" w:hAnsi="Times New Roman"/>
          <w:color w:val="00B050"/>
          <w:sz w:val="24"/>
          <w:szCs w:val="24"/>
        </w:rPr>
        <w:t xml:space="preserve"> </w:t>
      </w:r>
      <w:r w:rsidRPr="00576004">
        <w:rPr>
          <w:rFonts w:ascii="Times New Roman" w:eastAsia="Times New Roman" w:hAnsi="Times New Roman"/>
          <w:b/>
          <w:bCs/>
          <w:color w:val="00B050"/>
          <w:sz w:val="28"/>
          <w:szCs w:val="28"/>
        </w:rPr>
        <w:t>Föräldrarna hejar</w:t>
      </w:r>
      <w:r w:rsidR="00576004" w:rsidRPr="00576004">
        <w:rPr>
          <w:rFonts w:ascii="Times New Roman" w:eastAsia="Times New Roman" w:hAnsi="Times New Roman"/>
          <w:b/>
          <w:bCs/>
          <w:color w:val="00B050"/>
          <w:sz w:val="28"/>
          <w:szCs w:val="28"/>
        </w:rPr>
        <w:t>!</w:t>
      </w:r>
    </w:p>
    <w:p w14:paraId="656EBB24" w14:textId="77777777" w:rsidR="00EA1664" w:rsidRDefault="00EA1664" w:rsidP="00EA1664">
      <w:pPr>
        <w:widowControl w:val="0"/>
        <w:pBdr>
          <w:top w:val="nil"/>
          <w:left w:val="nil"/>
          <w:bottom w:val="nil"/>
          <w:right w:val="nil"/>
          <w:between w:val="nil"/>
        </w:pBdr>
        <w:spacing w:line="240" w:lineRule="auto"/>
        <w:ind w:left="3"/>
        <w:rPr>
          <w:rFonts w:ascii="Times New Roman" w:eastAsia="Times New Roman" w:hAnsi="Times New Roman"/>
          <w:b/>
          <w:bCs/>
          <w:color w:val="000000"/>
          <w:sz w:val="28"/>
          <w:szCs w:val="28"/>
        </w:rPr>
      </w:pPr>
    </w:p>
    <w:p w14:paraId="34AF1C71" w14:textId="77777777" w:rsidR="00F9462D" w:rsidRDefault="00F9462D" w:rsidP="00576004">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p>
    <w:p w14:paraId="67FF55D6" w14:textId="77777777" w:rsidR="00F9462D" w:rsidRDefault="00F9462D" w:rsidP="00576004">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p>
    <w:p w14:paraId="578BB7EC" w14:textId="3CE2E887" w:rsidR="00EA1664" w:rsidRDefault="00EA1664" w:rsidP="00576004">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METOD OCH UTVECKLINGSFASER </w:t>
      </w:r>
    </w:p>
    <w:p w14:paraId="261BB4E6" w14:textId="77777777" w:rsidR="00EA1664" w:rsidRDefault="00EA1664" w:rsidP="00EA1664">
      <w:pPr>
        <w:widowControl w:val="0"/>
        <w:pBdr>
          <w:top w:val="nil"/>
          <w:left w:val="nil"/>
          <w:bottom w:val="nil"/>
          <w:right w:val="nil"/>
          <w:between w:val="nil"/>
        </w:pBdr>
        <w:spacing w:before="176" w:line="240" w:lineRule="auto"/>
        <w:ind w:left="367"/>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8 ledord för vår fotbollsträning </w:t>
      </w:r>
    </w:p>
    <w:p w14:paraId="0FF79F11" w14:textId="77777777" w:rsidR="00EA1664" w:rsidRDefault="00EA1664" w:rsidP="00EA1664">
      <w:pPr>
        <w:widowControl w:val="0"/>
        <w:pBdr>
          <w:top w:val="nil"/>
          <w:left w:val="nil"/>
          <w:bottom w:val="nil"/>
          <w:right w:val="nil"/>
          <w:between w:val="nil"/>
        </w:pBdr>
        <w:spacing w:before="168" w:line="240" w:lineRule="auto"/>
        <w:ind w:left="376"/>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1. </w:t>
      </w:r>
      <w:r>
        <w:rPr>
          <w:rFonts w:ascii="Times New Roman" w:eastAsia="Times New Roman" w:hAnsi="Times New Roman"/>
          <w:color w:val="000000"/>
          <w:sz w:val="24"/>
          <w:szCs w:val="24"/>
        </w:rPr>
        <w:t xml:space="preserve">Så många bollkontakter som möjligt per spelare. </w:t>
      </w:r>
    </w:p>
    <w:p w14:paraId="299E1BE7" w14:textId="77777777" w:rsidR="00EA1664" w:rsidRDefault="00EA1664" w:rsidP="00EA1664">
      <w:pPr>
        <w:widowControl w:val="0"/>
        <w:pBdr>
          <w:top w:val="nil"/>
          <w:left w:val="nil"/>
          <w:bottom w:val="nil"/>
          <w:right w:val="nil"/>
          <w:between w:val="nil"/>
        </w:pBdr>
        <w:spacing w:line="240" w:lineRule="auto"/>
        <w:ind w:left="364"/>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2. </w:t>
      </w:r>
      <w:r>
        <w:rPr>
          <w:rFonts w:ascii="Times New Roman" w:eastAsia="Times New Roman" w:hAnsi="Times New Roman"/>
          <w:color w:val="000000"/>
          <w:sz w:val="24"/>
          <w:szCs w:val="24"/>
        </w:rPr>
        <w:t xml:space="preserve">Hög aktivitetsgrad under träning. </w:t>
      </w:r>
    </w:p>
    <w:p w14:paraId="31A146C2" w14:textId="77777777" w:rsidR="00EA1664" w:rsidRDefault="00EA1664" w:rsidP="00EA1664">
      <w:pPr>
        <w:widowControl w:val="0"/>
        <w:pBdr>
          <w:top w:val="nil"/>
          <w:left w:val="nil"/>
          <w:bottom w:val="nil"/>
          <w:right w:val="nil"/>
          <w:between w:val="nil"/>
        </w:pBdr>
        <w:spacing w:before="135" w:line="240" w:lineRule="auto"/>
        <w:ind w:left="364"/>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3. </w:t>
      </w:r>
      <w:r>
        <w:rPr>
          <w:rFonts w:ascii="Times New Roman" w:eastAsia="Times New Roman" w:hAnsi="Times New Roman"/>
          <w:color w:val="000000"/>
          <w:sz w:val="24"/>
          <w:szCs w:val="24"/>
        </w:rPr>
        <w:t xml:space="preserve">Träna det spelarna är mogna för. </w:t>
      </w:r>
    </w:p>
    <w:p w14:paraId="13245227" w14:textId="77777777" w:rsidR="00EA1664" w:rsidRDefault="00EA1664" w:rsidP="00EA1664">
      <w:pPr>
        <w:widowControl w:val="0"/>
        <w:pBdr>
          <w:top w:val="nil"/>
          <w:left w:val="nil"/>
          <w:bottom w:val="nil"/>
          <w:right w:val="nil"/>
          <w:between w:val="nil"/>
        </w:pBdr>
        <w:spacing w:before="132" w:line="240" w:lineRule="auto"/>
        <w:ind w:left="365"/>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4. </w:t>
      </w:r>
      <w:r>
        <w:rPr>
          <w:rFonts w:ascii="Times New Roman" w:eastAsia="Times New Roman" w:hAnsi="Times New Roman"/>
          <w:color w:val="000000"/>
          <w:sz w:val="24"/>
          <w:szCs w:val="24"/>
        </w:rPr>
        <w:t xml:space="preserve">Mycket spel på träning i olika former – utgå från </w:t>
      </w:r>
      <w:r>
        <w:rPr>
          <w:rFonts w:ascii="Times New Roman" w:eastAsia="Times New Roman" w:hAnsi="Times New Roman"/>
          <w:sz w:val="24"/>
          <w:szCs w:val="24"/>
        </w:rPr>
        <w:t>åldersgruppernas</w:t>
      </w:r>
      <w:r>
        <w:rPr>
          <w:rFonts w:ascii="Times New Roman" w:eastAsia="Times New Roman" w:hAnsi="Times New Roman"/>
          <w:color w:val="000000"/>
          <w:sz w:val="24"/>
          <w:szCs w:val="24"/>
        </w:rPr>
        <w:t xml:space="preserve"> spelform. </w:t>
      </w:r>
    </w:p>
    <w:p w14:paraId="73705531" w14:textId="77777777" w:rsidR="00EA1664" w:rsidRDefault="00EA1664" w:rsidP="00EA1664">
      <w:pPr>
        <w:widowControl w:val="0"/>
        <w:pBdr>
          <w:top w:val="nil"/>
          <w:left w:val="nil"/>
          <w:bottom w:val="nil"/>
          <w:right w:val="nil"/>
          <w:between w:val="nil"/>
        </w:pBdr>
        <w:spacing w:before="135" w:line="240" w:lineRule="auto"/>
        <w:ind w:left="365"/>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5. </w:t>
      </w:r>
      <w:r>
        <w:rPr>
          <w:rFonts w:ascii="Times New Roman" w:eastAsia="Times New Roman" w:hAnsi="Times New Roman"/>
          <w:color w:val="000000"/>
          <w:sz w:val="24"/>
          <w:szCs w:val="24"/>
        </w:rPr>
        <w:t xml:space="preserve">Utvecklingsinriktat klimat, ej resultatinriktat. </w:t>
      </w:r>
    </w:p>
    <w:p w14:paraId="37812D64" w14:textId="77777777" w:rsidR="00EA1664" w:rsidRDefault="00EA1664" w:rsidP="00EA1664">
      <w:pPr>
        <w:widowControl w:val="0"/>
        <w:pBdr>
          <w:top w:val="nil"/>
          <w:left w:val="nil"/>
          <w:bottom w:val="nil"/>
          <w:right w:val="nil"/>
          <w:between w:val="nil"/>
        </w:pBdr>
        <w:spacing w:before="132" w:line="240" w:lineRule="auto"/>
        <w:ind w:left="367"/>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6. </w:t>
      </w:r>
      <w:r>
        <w:rPr>
          <w:rFonts w:ascii="Times New Roman" w:eastAsia="Times New Roman" w:hAnsi="Times New Roman"/>
          <w:color w:val="000000"/>
          <w:sz w:val="24"/>
          <w:szCs w:val="24"/>
        </w:rPr>
        <w:t xml:space="preserve">Låt spelarna fatta egna beslut under såväl träning som match. </w:t>
      </w:r>
    </w:p>
    <w:p w14:paraId="71B72114" w14:textId="77777777" w:rsidR="00EA1664" w:rsidRDefault="00EA1664" w:rsidP="00EA1664">
      <w:pPr>
        <w:widowControl w:val="0"/>
        <w:pBdr>
          <w:top w:val="nil"/>
          <w:left w:val="nil"/>
          <w:bottom w:val="nil"/>
          <w:right w:val="nil"/>
          <w:between w:val="nil"/>
        </w:pBdr>
        <w:spacing w:before="135" w:line="240" w:lineRule="auto"/>
        <w:ind w:left="364"/>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7. </w:t>
      </w:r>
      <w:r>
        <w:rPr>
          <w:rFonts w:ascii="Times New Roman" w:eastAsia="Times New Roman" w:hAnsi="Times New Roman"/>
          <w:color w:val="000000"/>
          <w:sz w:val="24"/>
          <w:szCs w:val="24"/>
        </w:rPr>
        <w:t xml:space="preserve">Ge feedback i positiva ordalag på spelarens beteende i fotbollsaktioner. </w:t>
      </w:r>
    </w:p>
    <w:p w14:paraId="197CEE9C" w14:textId="77777777" w:rsidR="00EA1664" w:rsidRDefault="00EA1664" w:rsidP="00EA1664">
      <w:pPr>
        <w:widowControl w:val="0"/>
        <w:pBdr>
          <w:top w:val="nil"/>
          <w:left w:val="nil"/>
          <w:bottom w:val="nil"/>
          <w:right w:val="nil"/>
          <w:between w:val="nil"/>
        </w:pBdr>
        <w:spacing w:before="132" w:line="240" w:lineRule="auto"/>
        <w:ind w:left="367"/>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8. </w:t>
      </w:r>
      <w:r>
        <w:rPr>
          <w:rFonts w:ascii="Times New Roman" w:eastAsia="Times New Roman" w:hAnsi="Times New Roman"/>
          <w:color w:val="000000"/>
          <w:sz w:val="24"/>
          <w:szCs w:val="24"/>
        </w:rPr>
        <w:t xml:space="preserve">Sparsamt med instruktioner på match – instruera/repetera det vi tränat på i veckan. </w:t>
      </w:r>
    </w:p>
    <w:p w14:paraId="68DA9157" w14:textId="7660856B" w:rsidR="00EA1664" w:rsidRDefault="00EA1664" w:rsidP="00EA1664">
      <w:pPr>
        <w:widowControl w:val="0"/>
        <w:pBdr>
          <w:top w:val="nil"/>
          <w:left w:val="nil"/>
          <w:bottom w:val="nil"/>
          <w:right w:val="nil"/>
          <w:between w:val="nil"/>
        </w:pBdr>
        <w:spacing w:before="132" w:line="229" w:lineRule="auto"/>
        <w:ind w:left="363" w:right="53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Barn är barn och inte små vuxna. De skall tränas med metoder anpassade till deras mognad. Rätt träning i rätt ålder är en förutsättning för att nå optimal utveckling. </w:t>
      </w:r>
    </w:p>
    <w:p w14:paraId="24069910" w14:textId="464131EF" w:rsidR="00EA1664" w:rsidRDefault="00EA1664" w:rsidP="00EA1664">
      <w:pPr>
        <w:widowControl w:val="0"/>
        <w:pBdr>
          <w:top w:val="nil"/>
          <w:left w:val="nil"/>
          <w:bottom w:val="nil"/>
          <w:right w:val="nil"/>
          <w:between w:val="nil"/>
        </w:pBdr>
        <w:spacing w:before="282" w:line="229" w:lineRule="auto"/>
        <w:ind w:left="361" w:right="334" w:firstLine="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Ungdomsträningen kan delas in i tre utvecklingsfaser. Dessa baseras på barnens utveckling och förutsättningar att lära in saker i olika åldrar. I ungdomsåren kan det vara stor skillnad på hur långt man har nått i sin utveckling. Därför kan nivån på spelarna skilja sig mycket inom ett lag. Efter puberteten, i 15–17 årsåldern, har skillnaderna oftast jämnats ut. </w:t>
      </w:r>
    </w:p>
    <w:p w14:paraId="2C2AC837" w14:textId="5EFF6394" w:rsidR="00EA1664" w:rsidRDefault="00EA1664" w:rsidP="00EA1664">
      <w:pPr>
        <w:widowControl w:val="0"/>
        <w:pBdr>
          <w:top w:val="nil"/>
          <w:left w:val="nil"/>
          <w:bottom w:val="nil"/>
          <w:right w:val="nil"/>
          <w:between w:val="nil"/>
        </w:pBdr>
        <w:spacing w:before="282" w:line="228" w:lineRule="auto"/>
        <w:ind w:left="364" w:right="21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GFF är det därför viktigt att alla får vara med och spela matcher, även om man inte har utvecklats lika långt som sina kamrater. När vi åker på cuper och turneringar skall självklart alla få chansen att spela.  </w:t>
      </w:r>
    </w:p>
    <w:p w14:paraId="004FB1D0" w14:textId="786C9288" w:rsidR="00EA1664" w:rsidRDefault="00EA1664" w:rsidP="00EA1664">
      <w:pPr>
        <w:widowControl w:val="0"/>
        <w:pBdr>
          <w:top w:val="nil"/>
          <w:left w:val="nil"/>
          <w:bottom w:val="nil"/>
          <w:right w:val="nil"/>
          <w:between w:val="nil"/>
        </w:pBdr>
        <w:spacing w:before="283" w:line="229" w:lineRule="auto"/>
        <w:ind w:left="361" w:right="-8" w:firstLine="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GFF vill att; permanenta uppflyttningar av spelare till andra lag än sin egen årskull i största möjliga </w:t>
      </w:r>
      <w:r>
        <w:rPr>
          <w:rFonts w:ascii="Times New Roman" w:eastAsia="Times New Roman" w:hAnsi="Times New Roman"/>
          <w:sz w:val="24"/>
          <w:szCs w:val="24"/>
        </w:rPr>
        <w:t>mån undviks.</w:t>
      </w:r>
      <w:r>
        <w:rPr>
          <w:rFonts w:ascii="Times New Roman" w:eastAsia="Times New Roman" w:hAnsi="Times New Roman"/>
          <w:color w:val="000000"/>
          <w:sz w:val="24"/>
          <w:szCs w:val="24"/>
        </w:rPr>
        <w:t xml:space="preserve"> Detta för att det inte skall bli spekulationer bland föräldrar och viktigast av allt, att barnen/spelarna skall känna sig lika behövda som sina kompisar. Inget barn skall känna sig sämre på grund av att en kompis flyttas upp i ett äldre lag. På så sätt stärks laganda och kamratskap, barnet känner sig inte utanför och förutsättningarna för att spelarna stannar kvar i GFF ökar. Självklart vill vi vinna matcher men det är prestationen som är viktigast, inte resultatet. </w:t>
      </w:r>
    </w:p>
    <w:p w14:paraId="0C652526" w14:textId="751DA49F" w:rsidR="00EA1664" w:rsidRDefault="00EA1664" w:rsidP="00EA1664">
      <w:pPr>
        <w:widowControl w:val="0"/>
        <w:pBdr>
          <w:top w:val="nil"/>
          <w:left w:val="nil"/>
          <w:bottom w:val="nil"/>
          <w:right w:val="nil"/>
          <w:between w:val="nil"/>
        </w:pBdr>
        <w:spacing w:before="282" w:line="230" w:lineRule="auto"/>
        <w:ind w:left="362" w:right="29" w:firstLine="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Träningsavgiften gäller för ett år. Byter en spelare under året förening är det viktigt att detta kommuniceras både med den nuvarande föreningen och den nya, av tränare eller kanslist. Byter en </w:t>
      </w:r>
      <w:r>
        <w:rPr>
          <w:rFonts w:ascii="Times New Roman" w:eastAsia="Times New Roman" w:hAnsi="Times New Roman"/>
          <w:color w:val="000000"/>
          <w:sz w:val="24"/>
          <w:szCs w:val="24"/>
        </w:rPr>
        <w:lastRenderedPageBreak/>
        <w:t xml:space="preserve">spelare som är 14 år eller äldre förening den 25 maj och har spelat match under tiden 1 mars – 30 juni får man inte spela i det nya laget </w:t>
      </w:r>
      <w:r>
        <w:rPr>
          <w:rFonts w:ascii="Times New Roman" w:eastAsia="Times New Roman" w:hAnsi="Times New Roman"/>
          <w:sz w:val="24"/>
          <w:szCs w:val="24"/>
        </w:rPr>
        <w:t>före</w:t>
      </w:r>
      <w:r>
        <w:rPr>
          <w:rFonts w:ascii="Times New Roman" w:eastAsia="Times New Roman" w:hAnsi="Times New Roman"/>
          <w:color w:val="000000"/>
          <w:sz w:val="24"/>
          <w:szCs w:val="24"/>
        </w:rPr>
        <w:t xml:space="preserve"> den 1/7. Spelterminerna är: 1/3-30/6, 1/7 -31/10 och 1/11-28/2. </w:t>
      </w:r>
    </w:p>
    <w:p w14:paraId="0BAF8C34" w14:textId="64E6B1AC" w:rsidR="00EA1664" w:rsidRDefault="00EA1664" w:rsidP="00EA1664">
      <w:pPr>
        <w:widowControl w:val="0"/>
        <w:pBdr>
          <w:top w:val="nil"/>
          <w:left w:val="nil"/>
          <w:bottom w:val="nil"/>
          <w:right w:val="nil"/>
          <w:between w:val="nil"/>
        </w:pBdr>
        <w:spacing w:line="229" w:lineRule="auto"/>
        <w:ind w:left="367" w:right="3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GFF följer de nya spelformer som SvFF tagit fram med start 2019: 3 mot 3, 5 mot 5, 7 mot 7, 9 mot 9 och slutligen 11 mot 11. </w:t>
      </w:r>
    </w:p>
    <w:p w14:paraId="68A26ED2" w14:textId="77777777" w:rsidR="00EA1664" w:rsidRDefault="00EA1664" w:rsidP="00EA1664">
      <w:pPr>
        <w:widowControl w:val="0"/>
        <w:pBdr>
          <w:top w:val="nil"/>
          <w:left w:val="nil"/>
          <w:bottom w:val="nil"/>
          <w:right w:val="nil"/>
          <w:between w:val="nil"/>
        </w:pBdr>
        <w:spacing w:before="286" w:line="240" w:lineRule="auto"/>
        <w:ind w:left="36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De olika faserna går i varandra. Träningen övergår gradvis från en fas till nästa fas: </w:t>
      </w:r>
    </w:p>
    <w:p w14:paraId="3A825684" w14:textId="31AA758B" w:rsidR="00EA1664" w:rsidRDefault="00EA1664" w:rsidP="00EA1664">
      <w:pPr>
        <w:widowControl w:val="0"/>
        <w:pBdr>
          <w:top w:val="nil"/>
          <w:left w:val="nil"/>
          <w:bottom w:val="nil"/>
          <w:right w:val="nil"/>
          <w:between w:val="nil"/>
        </w:pBdr>
        <w:spacing w:before="269" w:line="229" w:lineRule="auto"/>
        <w:ind w:left="733" w:right="28" w:hanging="34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Nybörjarfasen, 5–8 år (5 år 3 mot 3 främst interna matcher, 6–7 år 5 mot 5 främst träningsmatcher, 8 år 5 mot 5 serie) </w:t>
      </w:r>
    </w:p>
    <w:p w14:paraId="353DD2D5" w14:textId="1489B425" w:rsidR="00EA1664" w:rsidRDefault="00EA1664" w:rsidP="00EA1664">
      <w:pPr>
        <w:widowControl w:val="0"/>
        <w:pBdr>
          <w:top w:val="nil"/>
          <w:left w:val="nil"/>
          <w:bottom w:val="nil"/>
          <w:right w:val="nil"/>
          <w:between w:val="nil"/>
        </w:pBdr>
        <w:spacing w:before="8" w:line="240" w:lineRule="auto"/>
        <w:ind w:left="367"/>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2. Inlärningsfasen, 9–12 år (5 mot 5 och 7 mot 7, seriespel och cuper) </w:t>
      </w:r>
    </w:p>
    <w:p w14:paraId="1FCDF6CB" w14:textId="403432EF" w:rsidR="00EA1664" w:rsidRDefault="00EA1664" w:rsidP="00EA1664">
      <w:pPr>
        <w:widowControl w:val="0"/>
        <w:pBdr>
          <w:top w:val="nil"/>
          <w:left w:val="nil"/>
          <w:bottom w:val="nil"/>
          <w:right w:val="nil"/>
          <w:between w:val="nil"/>
        </w:pBdr>
        <w:spacing w:before="142" w:line="240" w:lineRule="auto"/>
        <w:ind w:left="37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3. Utvecklingsfasen, 13–16 år (från 14 år DM 9 mot 9 och 11 mot 11, seriespel och cuper) </w:t>
      </w:r>
    </w:p>
    <w:p w14:paraId="4F1FA2A6" w14:textId="77777777" w:rsidR="00EA1664" w:rsidRDefault="00EA1664" w:rsidP="00EA1664">
      <w:pPr>
        <w:widowControl w:val="0"/>
        <w:pBdr>
          <w:top w:val="nil"/>
          <w:left w:val="nil"/>
          <w:bottom w:val="nil"/>
          <w:right w:val="nil"/>
          <w:between w:val="nil"/>
        </w:pBdr>
        <w:spacing w:before="282" w:line="230" w:lineRule="auto"/>
        <w:ind w:left="362" w:right="29" w:firstLine="2"/>
        <w:rPr>
          <w:rFonts w:ascii="Times New Roman" w:eastAsia="Times New Roman" w:hAnsi="Times New Roman"/>
          <w:color w:val="000000"/>
          <w:sz w:val="24"/>
          <w:szCs w:val="24"/>
        </w:rPr>
      </w:pPr>
    </w:p>
    <w:p w14:paraId="2EB35017" w14:textId="77777777" w:rsidR="00EA1664" w:rsidRDefault="00EA1664" w:rsidP="00EA1664">
      <w:pPr>
        <w:widowControl w:val="0"/>
        <w:pBdr>
          <w:top w:val="nil"/>
          <w:left w:val="nil"/>
          <w:bottom w:val="nil"/>
          <w:right w:val="nil"/>
          <w:between w:val="nil"/>
        </w:pBdr>
        <w:spacing w:before="485" w:line="240" w:lineRule="auto"/>
        <w:ind w:left="4"/>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 </w:t>
      </w:r>
      <w:r>
        <w:rPr>
          <w:rFonts w:ascii="Times New Roman" w:eastAsia="Times New Roman" w:hAnsi="Times New Roman"/>
          <w:b/>
          <w:bCs/>
          <w:color w:val="000000"/>
          <w:sz w:val="28"/>
          <w:szCs w:val="28"/>
          <w:u w:val="single"/>
        </w:rPr>
        <w:t>Nybörjarfasen 4-8 år – spela, lek och lär.</w:t>
      </w:r>
      <w:r>
        <w:rPr>
          <w:rFonts w:ascii="Times New Roman" w:eastAsia="Times New Roman" w:hAnsi="Times New Roman"/>
          <w:b/>
          <w:bCs/>
          <w:color w:val="000000"/>
          <w:sz w:val="28"/>
          <w:szCs w:val="28"/>
        </w:rPr>
        <w:t xml:space="preserve"> </w:t>
      </w:r>
    </w:p>
    <w:p w14:paraId="3014435B" w14:textId="06046336" w:rsidR="00EA1664" w:rsidRDefault="00EA1664" w:rsidP="00EA1664">
      <w:pPr>
        <w:widowControl w:val="0"/>
        <w:pBdr>
          <w:top w:val="nil"/>
          <w:left w:val="nil"/>
          <w:bottom w:val="nil"/>
          <w:right w:val="nil"/>
          <w:between w:val="nil"/>
        </w:pBdr>
        <w:spacing w:line="229" w:lineRule="auto"/>
        <w:ind w:left="538" w:right="4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Målet är att ha minst en tränare, enligt nedanstående utbildning och en lagledare per tio spelare. Det är viktigt att ledarna på denna nivå även engagerar föräldrarna så att man inte måste lämna ett träningsmoment för att knyta skor eller gå på toaletten. </w:t>
      </w:r>
    </w:p>
    <w:p w14:paraId="1468D6B6" w14:textId="77777777" w:rsidR="00EA1664" w:rsidRDefault="00EA1664" w:rsidP="00EA1664">
      <w:pPr>
        <w:widowControl w:val="0"/>
        <w:pBdr>
          <w:top w:val="nil"/>
          <w:left w:val="nil"/>
          <w:bottom w:val="nil"/>
          <w:right w:val="nil"/>
          <w:between w:val="nil"/>
        </w:pBdr>
        <w:spacing w:before="6" w:line="240" w:lineRule="auto"/>
        <w:ind w:left="539"/>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Utbildning: Tränar/ledarutbildning D-diplom </w:t>
      </w:r>
    </w:p>
    <w:p w14:paraId="1501BB61" w14:textId="715ECC6E" w:rsidR="00EA1664" w:rsidRDefault="00EA1664" w:rsidP="00EA1664">
      <w:pPr>
        <w:widowControl w:val="0"/>
        <w:pBdr>
          <w:top w:val="nil"/>
          <w:left w:val="nil"/>
          <w:bottom w:val="nil"/>
          <w:right w:val="nil"/>
          <w:between w:val="nil"/>
        </w:pBdr>
        <w:spacing w:before="274" w:line="229" w:lineRule="auto"/>
        <w:ind w:left="544" w:right="53" w:hanging="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Träningen skall bestå av lek och kärlek till bollen, allt skall vara roligt. Det är viktigt att lära barnen att tycka om fotboll. Alla skall spela lika mycket och på olika platser i laget. </w:t>
      </w:r>
    </w:p>
    <w:p w14:paraId="7E7E3D5B" w14:textId="5CD5928B" w:rsidR="00EA1664" w:rsidRDefault="00EA1664" w:rsidP="00EA1664">
      <w:pPr>
        <w:widowControl w:val="0"/>
        <w:pBdr>
          <w:top w:val="nil"/>
          <w:left w:val="nil"/>
          <w:bottom w:val="nil"/>
          <w:right w:val="nil"/>
          <w:between w:val="nil"/>
        </w:pBdr>
        <w:spacing w:before="6" w:line="229" w:lineRule="auto"/>
        <w:ind w:left="540" w:right="14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Träningen måste utgå från barnens mognadsnivå och utveckla ett allmänt och brett rörelsemönster. Inriktningen på träningen skall vara allsidig med olika idrottsformer. </w:t>
      </w:r>
    </w:p>
    <w:p w14:paraId="4C04CEB2" w14:textId="77777777" w:rsidR="00EA1664" w:rsidRDefault="00EA1664" w:rsidP="00EA1664">
      <w:pPr>
        <w:widowControl w:val="0"/>
        <w:pBdr>
          <w:top w:val="nil"/>
          <w:left w:val="nil"/>
          <w:bottom w:val="nil"/>
          <w:right w:val="nil"/>
          <w:between w:val="nil"/>
        </w:pBdr>
        <w:spacing w:before="292"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Träningsinnehåll </w:t>
      </w:r>
    </w:p>
    <w:p w14:paraId="6F7A63D8" w14:textId="0863BEA2" w:rsidR="00EA1664" w:rsidRDefault="00EA1664" w:rsidP="00EA1664">
      <w:pPr>
        <w:widowControl w:val="0"/>
        <w:pBdr>
          <w:top w:val="nil"/>
          <w:left w:val="nil"/>
          <w:bottom w:val="nil"/>
          <w:right w:val="nil"/>
          <w:between w:val="nil"/>
        </w:pBdr>
        <w:spacing w:line="229" w:lineRule="auto"/>
        <w:ind w:left="537" w:right="619"/>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Lekar, främst med boll. Smålagsspel med två till fem spelare per lag. Olika idrottsformer som utvecklar barnens motorik, t ex. gymnastik och friidrott.  </w:t>
      </w:r>
    </w:p>
    <w:p w14:paraId="455545DC" w14:textId="7595020C" w:rsidR="00EA1664" w:rsidRDefault="00EA1664" w:rsidP="00EA1664">
      <w:pPr>
        <w:widowControl w:val="0"/>
        <w:pBdr>
          <w:top w:val="nil"/>
          <w:left w:val="nil"/>
          <w:bottom w:val="nil"/>
          <w:right w:val="nil"/>
          <w:between w:val="nil"/>
        </w:pBdr>
        <w:spacing w:before="6" w:line="229" w:lineRule="auto"/>
        <w:ind w:left="537" w:right="67"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 en till två gånger i veckan. Barnen bör träna året runt med olika idrottsaktiviteter. Ingen får hindras att delta i andra idrotter. Träningsläger på hemmaplan kan övervägas. </w:t>
      </w:r>
    </w:p>
    <w:p w14:paraId="7365F471" w14:textId="77777777" w:rsidR="00EA1664" w:rsidRDefault="00EA1664" w:rsidP="00EA1664">
      <w:pPr>
        <w:widowControl w:val="0"/>
        <w:pBdr>
          <w:top w:val="nil"/>
          <w:left w:val="nil"/>
          <w:bottom w:val="nil"/>
          <w:right w:val="nil"/>
          <w:between w:val="nil"/>
        </w:pBdr>
        <w:spacing w:before="282" w:line="240" w:lineRule="auto"/>
        <w:ind w:left="543"/>
        <w:rPr>
          <w:rFonts w:ascii="Times New Roman" w:eastAsia="Times New Roman" w:hAnsi="Times New Roman"/>
          <w:color w:val="000000"/>
          <w:sz w:val="24"/>
          <w:szCs w:val="24"/>
        </w:rPr>
      </w:pPr>
      <w:r>
        <w:rPr>
          <w:rFonts w:ascii="Times New Roman" w:eastAsia="Times New Roman" w:hAnsi="Times New Roman"/>
          <w:b/>
          <w:bCs/>
          <w:color w:val="000000"/>
          <w:sz w:val="24"/>
          <w:szCs w:val="24"/>
        </w:rPr>
        <w:t>Träning och match skall karakteriseras av</w:t>
      </w:r>
      <w:r>
        <w:rPr>
          <w:rFonts w:ascii="Times New Roman" w:eastAsia="Times New Roman" w:hAnsi="Times New Roman"/>
          <w:color w:val="000000"/>
          <w:sz w:val="24"/>
          <w:szCs w:val="24"/>
        </w:rPr>
        <w:t xml:space="preserve">: </w:t>
      </w:r>
    </w:p>
    <w:p w14:paraId="295F85FE" w14:textId="04A737C7" w:rsidR="00EA1664" w:rsidRPr="00576004" w:rsidRDefault="00EA1664" w:rsidP="00C61E31">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hög aktivitetsgrad </w:t>
      </w:r>
    </w:p>
    <w:p w14:paraId="50A42D53" w14:textId="6495E5FF"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lastRenderedPageBreak/>
        <w:t xml:space="preserve">många bollkontakter </w:t>
      </w:r>
    </w:p>
    <w:p w14:paraId="456BB101" w14:textId="6791C731"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enkla övningar </w:t>
      </w:r>
    </w:p>
    <w:p w14:paraId="4F7243C3" w14:textId="40EF8FC9"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lek </w:t>
      </w:r>
    </w:p>
    <w:p w14:paraId="70B6707A" w14:textId="77777777" w:rsidR="00EA1664" w:rsidRDefault="00EA1664" w:rsidP="00EA1664">
      <w:pPr>
        <w:widowControl w:val="0"/>
        <w:pBdr>
          <w:top w:val="nil"/>
          <w:left w:val="nil"/>
          <w:bottom w:val="nil"/>
          <w:right w:val="nil"/>
          <w:between w:val="nil"/>
        </w:pBdr>
        <w:spacing w:line="240" w:lineRule="auto"/>
        <w:ind w:left="543"/>
        <w:rPr>
          <w:rFonts w:ascii="Times New Roman" w:eastAsia="Times New Roman" w:hAnsi="Times New Roman"/>
          <w:color w:val="000000"/>
          <w:sz w:val="24"/>
          <w:szCs w:val="24"/>
        </w:rPr>
      </w:pPr>
      <w:r>
        <w:rPr>
          <w:rFonts w:ascii="Times New Roman" w:eastAsia="Times New Roman" w:hAnsi="Times New Roman"/>
          <w:b/>
          <w:bCs/>
          <w:color w:val="000000"/>
          <w:sz w:val="24"/>
          <w:szCs w:val="24"/>
        </w:rPr>
        <w:t>Teknisk träning</w:t>
      </w:r>
      <w:r>
        <w:rPr>
          <w:rFonts w:ascii="Times New Roman" w:eastAsia="Times New Roman" w:hAnsi="Times New Roman"/>
          <w:color w:val="000000"/>
          <w:sz w:val="24"/>
          <w:szCs w:val="24"/>
        </w:rPr>
        <w:t xml:space="preserve">: </w:t>
      </w:r>
    </w:p>
    <w:p w14:paraId="2D2969EB" w14:textId="77777777" w:rsidR="00576004" w:rsidRDefault="00576004"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teknik-bollbehandling </w:t>
      </w:r>
    </w:p>
    <w:p w14:paraId="2205E425" w14:textId="40DEDDCB" w:rsidR="00EA1664" w:rsidRPr="00576004" w:rsidRDefault="00EA1664"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bollkontroll </w:t>
      </w:r>
    </w:p>
    <w:p w14:paraId="570E219A" w14:textId="12894EBD" w:rsidR="00EA1664" w:rsidRPr="00576004" w:rsidRDefault="00EA1664" w:rsidP="00576004">
      <w:pPr>
        <w:pStyle w:val="Liststycke"/>
        <w:widowControl w:val="0"/>
        <w:numPr>
          <w:ilvl w:val="0"/>
          <w:numId w:val="1"/>
        </w:numPr>
        <w:pBdr>
          <w:top w:val="nil"/>
          <w:left w:val="nil"/>
          <w:bottom w:val="nil"/>
          <w:right w:val="nil"/>
          <w:between w:val="nil"/>
        </w:pBdr>
        <w:spacing w:before="15" w:line="240" w:lineRule="auto"/>
        <w:rPr>
          <w:rFonts w:ascii="Noto Sans Symbols" w:eastAsia="Noto Sans Symbols" w:hAnsi="Noto Sans Symbols" w:cs="Noto Sans Symbols"/>
          <w:color w:val="000000"/>
          <w:sz w:val="24"/>
          <w:szCs w:val="24"/>
        </w:rPr>
      </w:pPr>
      <w:r w:rsidRPr="00576004">
        <w:rPr>
          <w:rFonts w:ascii="Times New Roman" w:eastAsia="Times New Roman" w:hAnsi="Times New Roman"/>
          <w:color w:val="000000"/>
          <w:sz w:val="24"/>
          <w:szCs w:val="24"/>
        </w:rPr>
        <w:t xml:space="preserve">finter </w:t>
      </w:r>
    </w:p>
    <w:p w14:paraId="542BF9B2" w14:textId="3E420E9F"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mottagningar (stoppa boll) </w:t>
      </w:r>
    </w:p>
    <w:p w14:paraId="3616F8F5" w14:textId="40561134" w:rsidR="00EA1664" w:rsidRPr="00576004" w:rsidRDefault="00EA1664"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passningar (korta) </w:t>
      </w:r>
    </w:p>
    <w:p w14:paraId="2A5999EF" w14:textId="15EDDE57"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skott (få göra mål) </w:t>
      </w:r>
    </w:p>
    <w:p w14:paraId="0F98C36B" w14:textId="79B00A42"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vändningar</w:t>
      </w:r>
    </w:p>
    <w:p w14:paraId="24688F96" w14:textId="77777777" w:rsidR="00EA1664" w:rsidRDefault="00EA1664" w:rsidP="00EA1664">
      <w:pPr>
        <w:widowControl w:val="0"/>
        <w:pBdr>
          <w:top w:val="nil"/>
          <w:left w:val="nil"/>
          <w:bottom w:val="nil"/>
          <w:right w:val="nil"/>
          <w:between w:val="nil"/>
        </w:pBdr>
        <w:spacing w:line="240" w:lineRule="auto"/>
        <w:ind w:left="539"/>
        <w:rPr>
          <w:rFonts w:ascii="Times New Roman" w:eastAsia="Times New Roman" w:hAnsi="Times New Roman"/>
          <w:b/>
          <w:bCs/>
          <w:color w:val="000000"/>
          <w:sz w:val="24"/>
          <w:szCs w:val="24"/>
        </w:rPr>
      </w:pPr>
      <w:r>
        <w:t xml:space="preserve"> </w:t>
      </w:r>
      <w:r>
        <w:rPr>
          <w:rFonts w:ascii="Times New Roman" w:eastAsia="Times New Roman" w:hAnsi="Times New Roman"/>
          <w:b/>
          <w:bCs/>
          <w:color w:val="000000"/>
          <w:sz w:val="24"/>
          <w:szCs w:val="24"/>
        </w:rPr>
        <w:t xml:space="preserve">Matcher och laguttagning: </w:t>
      </w:r>
    </w:p>
    <w:p w14:paraId="5A592576" w14:textId="5FDB2D14" w:rsidR="00EA1664" w:rsidRDefault="00EA1664" w:rsidP="00EA1664">
      <w:pPr>
        <w:widowControl w:val="0"/>
        <w:pBdr>
          <w:top w:val="nil"/>
          <w:left w:val="nil"/>
          <w:bottom w:val="nil"/>
          <w:right w:val="nil"/>
          <w:between w:val="nil"/>
        </w:pBdr>
        <w:spacing w:line="229" w:lineRule="auto"/>
        <w:ind w:left="536" w:right="66" w:firstLine="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denna ålder är det stor skillnad på barnens utveckling och hur länge barnen spelat fotboll. Vissa är fortfarande nybörjare och skillnaderna i barnens fotbollsutveckling är stora. I denna fas börjar barnen spela matcher och vi fokuserar på att barnen ska lära sig lite kring regler och hur man beter sig på matcher. Matcherna spelas utan att vi räknar resultat och alla är med lika mycket. Vinna matcher är helt </w:t>
      </w:r>
      <w:r>
        <w:rPr>
          <w:rFonts w:ascii="Times New Roman" w:eastAsia="Times New Roman" w:hAnsi="Times New Roman"/>
          <w:sz w:val="24"/>
          <w:szCs w:val="24"/>
        </w:rPr>
        <w:t>oväsentliga,</w:t>
      </w:r>
      <w:r>
        <w:rPr>
          <w:rFonts w:ascii="Times New Roman" w:eastAsia="Times New Roman" w:hAnsi="Times New Roman"/>
          <w:color w:val="000000"/>
          <w:sz w:val="24"/>
          <w:szCs w:val="24"/>
        </w:rPr>
        <w:t xml:space="preserve"> vi spelar matcher för att det är roligt. Laguttagning görs helt baserat på lika villkor och alla ges möjlighet till att spela lika mycket. </w:t>
      </w:r>
    </w:p>
    <w:p w14:paraId="28FF1402" w14:textId="77777777" w:rsidR="00EA1664" w:rsidRDefault="00EA1664" w:rsidP="00EA1664">
      <w:pPr>
        <w:widowControl w:val="0"/>
        <w:pBdr>
          <w:top w:val="nil"/>
          <w:left w:val="nil"/>
          <w:bottom w:val="nil"/>
          <w:right w:val="nil"/>
          <w:between w:val="nil"/>
        </w:pBdr>
        <w:spacing w:before="10" w:line="240" w:lineRule="auto"/>
        <w:ind w:left="544"/>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Övrigt </w:t>
      </w:r>
    </w:p>
    <w:p w14:paraId="5CAF5908" w14:textId="7573ECA2"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t>I denna ålder är fokus på att man ska ha KUL i samband med fotbollen. Gör gärna andra aktiviteter tillsammans, det är viktigt för sammanhållningen. Tanken med ovan är att man skall utvecklas både fotbollsmässigt och socialt.</w:t>
      </w:r>
    </w:p>
    <w:p w14:paraId="620ABA54"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13F74F06"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27411B39"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2373BA13"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4AB840E9"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046A9B80"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003350CF"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67D6814D" w14:textId="77777777" w:rsidR="00EA1664" w:rsidRDefault="00EA1664" w:rsidP="00EA1664">
      <w:pPr>
        <w:widowControl w:val="0"/>
        <w:pBdr>
          <w:top w:val="nil"/>
          <w:left w:val="nil"/>
          <w:bottom w:val="nil"/>
          <w:right w:val="nil"/>
          <w:between w:val="nil"/>
        </w:pBdr>
        <w:spacing w:line="230" w:lineRule="auto"/>
        <w:ind w:left="538" w:right="47" w:firstLine="1"/>
        <w:rPr>
          <w:rFonts w:ascii="Times New Roman" w:eastAsia="Times New Roman" w:hAnsi="Times New Roman"/>
          <w:color w:val="000000"/>
          <w:sz w:val="24"/>
          <w:szCs w:val="24"/>
        </w:rPr>
      </w:pPr>
    </w:p>
    <w:p w14:paraId="7DEE684B" w14:textId="77777777" w:rsidR="00EA1664" w:rsidRDefault="00EA1664" w:rsidP="00576004">
      <w:pPr>
        <w:widowControl w:val="0"/>
        <w:pBdr>
          <w:top w:val="nil"/>
          <w:left w:val="nil"/>
          <w:bottom w:val="nil"/>
          <w:right w:val="nil"/>
          <w:between w:val="nil"/>
        </w:pBdr>
        <w:spacing w:line="240" w:lineRule="auto"/>
        <w:rPr>
          <w:rFonts w:ascii="Times New Roman" w:eastAsia="Times New Roman" w:hAnsi="Times New Roman"/>
          <w:b/>
          <w:bCs/>
          <w:color w:val="000000"/>
          <w:sz w:val="28"/>
          <w:szCs w:val="28"/>
          <w:u w:val="single"/>
        </w:rPr>
      </w:pPr>
      <w:r>
        <w:rPr>
          <w:rFonts w:ascii="Times New Roman" w:eastAsia="Times New Roman" w:hAnsi="Times New Roman"/>
          <w:b/>
          <w:bCs/>
          <w:color w:val="000000"/>
          <w:sz w:val="28"/>
          <w:szCs w:val="28"/>
          <w:u w:val="single"/>
        </w:rPr>
        <w:lastRenderedPageBreak/>
        <w:t xml:space="preserve">Inlärningsfasen 9-12 år – spela, lär och utvecklas. </w:t>
      </w:r>
    </w:p>
    <w:p w14:paraId="3E2404B3" w14:textId="77777777" w:rsidR="00EA1664" w:rsidRDefault="00EA1664" w:rsidP="00EA1664">
      <w:pPr>
        <w:widowControl w:val="0"/>
        <w:pBdr>
          <w:top w:val="nil"/>
          <w:left w:val="nil"/>
          <w:bottom w:val="nil"/>
          <w:right w:val="nil"/>
          <w:between w:val="nil"/>
        </w:pBdr>
        <w:spacing w:line="229" w:lineRule="auto"/>
        <w:ind w:left="538" w:right="38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Målet är att ha minst en tränare, enligt nedanstående utbildning, och en lagledare per tio spelare.  Fotbollsinriktad träning med prioritet – teknik. </w:t>
      </w:r>
    </w:p>
    <w:p w14:paraId="06D51FD2" w14:textId="77777777" w:rsidR="00EA1664" w:rsidRDefault="00EA1664" w:rsidP="00EA1664">
      <w:pPr>
        <w:widowControl w:val="0"/>
        <w:pBdr>
          <w:top w:val="nil"/>
          <w:left w:val="nil"/>
          <w:bottom w:val="nil"/>
          <w:right w:val="nil"/>
          <w:between w:val="nil"/>
        </w:pBdr>
        <w:spacing w:before="279" w:line="240" w:lineRule="auto"/>
        <w:ind w:left="551"/>
        <w:rPr>
          <w:rFonts w:ascii="Times New Roman" w:eastAsia="Times New Roman" w:hAnsi="Times New Roman"/>
          <w:color w:val="000000"/>
          <w:sz w:val="24"/>
          <w:szCs w:val="24"/>
        </w:rPr>
      </w:pPr>
      <w:r>
        <w:rPr>
          <w:rFonts w:ascii="Times New Roman" w:eastAsia="Times New Roman" w:hAnsi="Times New Roman"/>
          <w:b/>
          <w:bCs/>
          <w:i/>
          <w:iCs/>
          <w:color w:val="000000"/>
          <w:sz w:val="24"/>
          <w:szCs w:val="24"/>
        </w:rPr>
        <w:t>Utbildning</w:t>
      </w:r>
      <w:r>
        <w:rPr>
          <w:rFonts w:ascii="Times New Roman" w:eastAsia="Times New Roman" w:hAnsi="Times New Roman"/>
          <w:b/>
          <w:bCs/>
          <w:color w:val="000000"/>
          <w:sz w:val="24"/>
          <w:szCs w:val="24"/>
        </w:rPr>
        <w:t xml:space="preserve">: </w:t>
      </w:r>
      <w:r>
        <w:rPr>
          <w:rFonts w:ascii="Times New Roman" w:eastAsia="Times New Roman" w:hAnsi="Times New Roman"/>
          <w:color w:val="000000"/>
          <w:sz w:val="24"/>
          <w:szCs w:val="24"/>
        </w:rPr>
        <w:t xml:space="preserve">Tränar/ledarutbildning D-diplom. </w:t>
      </w:r>
    </w:p>
    <w:p w14:paraId="39327822" w14:textId="77777777" w:rsidR="00EA1664" w:rsidRDefault="00EA1664" w:rsidP="00EA1664">
      <w:pPr>
        <w:widowControl w:val="0"/>
        <w:pBdr>
          <w:top w:val="nil"/>
          <w:left w:val="nil"/>
          <w:bottom w:val="nil"/>
          <w:right w:val="nil"/>
          <w:between w:val="nil"/>
        </w:pBdr>
        <w:spacing w:line="240" w:lineRule="auto"/>
        <w:ind w:left="536"/>
        <w:rPr>
          <w:rFonts w:ascii="Times New Roman" w:eastAsia="Times New Roman" w:hAnsi="Times New Roman"/>
          <w:color w:val="000000"/>
          <w:sz w:val="24"/>
          <w:szCs w:val="24"/>
        </w:rPr>
      </w:pPr>
      <w:r>
        <w:rPr>
          <w:rFonts w:ascii="Times New Roman" w:eastAsia="Times New Roman" w:hAnsi="Times New Roman"/>
          <w:b/>
          <w:bCs/>
          <w:i/>
          <w:iCs/>
          <w:color w:val="000000"/>
          <w:sz w:val="24"/>
          <w:szCs w:val="24"/>
        </w:rPr>
        <w:t xml:space="preserve">Spelare: </w:t>
      </w:r>
      <w:r>
        <w:rPr>
          <w:rFonts w:ascii="Times New Roman" w:eastAsia="Times New Roman" w:hAnsi="Times New Roman"/>
          <w:color w:val="000000"/>
          <w:sz w:val="24"/>
          <w:szCs w:val="24"/>
        </w:rPr>
        <w:t xml:space="preserve">Obligatorisk domarutbildning (grundutbildning). Registrering i FOGIS </w:t>
      </w:r>
    </w:p>
    <w:p w14:paraId="603776B5" w14:textId="04B64DBC" w:rsidR="00EA1664" w:rsidRDefault="00EA1664" w:rsidP="00EA1664">
      <w:pPr>
        <w:widowControl w:val="0"/>
        <w:pBdr>
          <w:top w:val="nil"/>
          <w:left w:val="nil"/>
          <w:bottom w:val="nil"/>
          <w:right w:val="nil"/>
          <w:between w:val="nil"/>
        </w:pBdr>
        <w:spacing w:before="269" w:line="230" w:lineRule="auto"/>
        <w:ind w:left="539" w:right="67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Detta är gyllene åldrar för teknikinlärning. Fotbollsträningen skall kompletteras med allsidig motorisk träning. Alla </w:t>
      </w:r>
      <w:r>
        <w:rPr>
          <w:rFonts w:ascii="Times New Roman" w:eastAsia="Times New Roman" w:hAnsi="Times New Roman"/>
          <w:sz w:val="24"/>
          <w:szCs w:val="24"/>
        </w:rPr>
        <w:t>moment</w:t>
      </w:r>
      <w:r>
        <w:rPr>
          <w:rFonts w:ascii="Times New Roman" w:eastAsia="Times New Roman" w:hAnsi="Times New Roman"/>
          <w:color w:val="000000"/>
          <w:sz w:val="24"/>
          <w:szCs w:val="24"/>
        </w:rPr>
        <w:t xml:space="preserve"> ska tränas med båda fötterna. Barn i denna ålder är mycket mottagliga och intresserade av att lära sig nya saker. Barnen behöver ofta konkreta situationer vid instruktion. </w:t>
      </w:r>
    </w:p>
    <w:p w14:paraId="4AD1ED19" w14:textId="77777777" w:rsidR="00EA1664" w:rsidRDefault="00EA1664" w:rsidP="00EA1664">
      <w:pPr>
        <w:widowControl w:val="0"/>
        <w:pBdr>
          <w:top w:val="nil"/>
          <w:left w:val="nil"/>
          <w:bottom w:val="nil"/>
          <w:right w:val="nil"/>
          <w:between w:val="nil"/>
        </w:pBdr>
        <w:spacing w:before="291"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Träningsinnehåll </w:t>
      </w:r>
    </w:p>
    <w:p w14:paraId="7281AEC5" w14:textId="60D0D95F" w:rsidR="00EA1664" w:rsidRDefault="00EA1664" w:rsidP="00EA1664">
      <w:pPr>
        <w:widowControl w:val="0"/>
        <w:pBdr>
          <w:top w:val="nil"/>
          <w:left w:val="nil"/>
          <w:bottom w:val="nil"/>
          <w:right w:val="nil"/>
          <w:between w:val="nil"/>
        </w:pBdr>
        <w:spacing w:line="229" w:lineRule="auto"/>
        <w:ind w:left="540" w:right="15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 två till tre gånger per vecka. Kontinuerlig träning med aktivitet året runt. Betona vikten av laganda och kamratskap. Träningsläger eller cuper med övernattning. </w:t>
      </w:r>
    </w:p>
    <w:p w14:paraId="741AC1D6" w14:textId="0FDFF4C4" w:rsidR="00EA1664" w:rsidRDefault="00EA1664" w:rsidP="00EA1664">
      <w:pPr>
        <w:widowControl w:val="0"/>
        <w:pBdr>
          <w:top w:val="nil"/>
          <w:left w:val="nil"/>
          <w:bottom w:val="nil"/>
          <w:right w:val="nil"/>
          <w:between w:val="nil"/>
        </w:pBdr>
        <w:spacing w:before="282" w:line="229" w:lineRule="auto"/>
        <w:ind w:left="544" w:right="305" w:hanging="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denna utvecklingsfas kan de spelare som kommit längre i sin utveckling träna och spela med en äldre åldersgrupp men endast om samtliga parter är överens om det. Det innebär att ungdomen </w:t>
      </w:r>
      <w:r w:rsidR="0056211E">
        <w:rPr>
          <w:rFonts w:ascii="Times New Roman" w:eastAsia="Times New Roman" w:hAnsi="Times New Roman"/>
          <w:color w:val="000000"/>
          <w:sz w:val="24"/>
          <w:szCs w:val="24"/>
        </w:rPr>
        <w:t>s</w:t>
      </w:r>
      <w:r>
        <w:rPr>
          <w:rFonts w:ascii="Times New Roman" w:eastAsia="Times New Roman" w:hAnsi="Times New Roman"/>
          <w:color w:val="000000"/>
          <w:sz w:val="24"/>
          <w:szCs w:val="24"/>
        </w:rPr>
        <w:t xml:space="preserve">jälv, föräldrar och ledarna i de inblandade lagen ska vara överens.  </w:t>
      </w:r>
    </w:p>
    <w:p w14:paraId="418B1BC3" w14:textId="2B22CF02" w:rsidR="00EA1664" w:rsidRPr="00576004" w:rsidRDefault="00EA1664" w:rsidP="00576004">
      <w:pPr>
        <w:pStyle w:val="Liststycke"/>
        <w:widowControl w:val="0"/>
        <w:numPr>
          <w:ilvl w:val="0"/>
          <w:numId w:val="1"/>
        </w:numPr>
        <w:pBdr>
          <w:top w:val="nil"/>
          <w:left w:val="nil"/>
          <w:bottom w:val="nil"/>
          <w:right w:val="nil"/>
          <w:between w:val="nil"/>
        </w:pBdr>
        <w:spacing w:before="28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Hög aktivitetsgrad </w:t>
      </w:r>
    </w:p>
    <w:p w14:paraId="10B4ECC5" w14:textId="49D6610D" w:rsidR="00EA1664" w:rsidRPr="00576004" w:rsidRDefault="00EA1664" w:rsidP="00576004">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Många bollkontakter, enkla övningar, teknik-bollbehandling </w:t>
      </w:r>
    </w:p>
    <w:p w14:paraId="07EC0EBF" w14:textId="149F99A7" w:rsidR="00EA1664" w:rsidRPr="00576004" w:rsidRDefault="00EA1664" w:rsidP="00576004">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Passningar med båda fötterna (korta/långa med in/utsida) </w:t>
      </w:r>
    </w:p>
    <w:p w14:paraId="05FE6C50" w14:textId="07F9C8F8"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Bollmottagning/vändning (båda fötter) </w:t>
      </w:r>
    </w:p>
    <w:p w14:paraId="0C8DF203" w14:textId="4E3E2C56" w:rsidR="00EA1664" w:rsidRPr="00576004" w:rsidRDefault="00EA1664" w:rsidP="00576004">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Driva boll med riktningsförändring (båda fötter) </w:t>
      </w:r>
    </w:p>
    <w:p w14:paraId="3C8A125D" w14:textId="28E855C6"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Nicka </w:t>
      </w:r>
    </w:p>
    <w:p w14:paraId="17EF593F" w14:textId="1D134990"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Skott </w:t>
      </w:r>
    </w:p>
    <w:p w14:paraId="543F8919" w14:textId="4ED3593D"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Finter/dribblingar </w:t>
      </w:r>
      <w:r w:rsidRPr="00576004">
        <w:rPr>
          <w:rFonts w:ascii="Times New Roman" w:eastAsia="Times New Roman" w:hAnsi="Times New Roman"/>
          <w:sz w:val="24"/>
          <w:szCs w:val="24"/>
        </w:rPr>
        <w:t>(fotbollssnabbhet</w:t>
      </w:r>
      <w:r w:rsidRPr="00576004">
        <w:rPr>
          <w:rFonts w:ascii="Times New Roman" w:eastAsia="Times New Roman" w:hAnsi="Times New Roman"/>
          <w:color w:val="000000"/>
          <w:sz w:val="24"/>
          <w:szCs w:val="24"/>
        </w:rPr>
        <w:t xml:space="preserve"> med boll) </w:t>
      </w:r>
    </w:p>
    <w:p w14:paraId="247B5B4D" w14:textId="1DCFFAC0"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Målvaktsträning </w:t>
      </w:r>
    </w:p>
    <w:p w14:paraId="2B6A5CEF" w14:textId="03252D11" w:rsidR="00EA1664" w:rsidRPr="00576004" w:rsidRDefault="00EA1664"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Spelförståelse </w:t>
      </w:r>
    </w:p>
    <w:p w14:paraId="2A7C0D00" w14:textId="2AFFB867" w:rsidR="00EA1664" w:rsidRPr="00576004" w:rsidRDefault="00EA1664"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Uthållighet med boll </w:t>
      </w:r>
    </w:p>
    <w:p w14:paraId="740B7A1C" w14:textId="77777777" w:rsidR="00EA1664" w:rsidRDefault="00EA1664" w:rsidP="00EA1664">
      <w:pPr>
        <w:widowControl w:val="0"/>
        <w:pBdr>
          <w:top w:val="nil"/>
          <w:left w:val="nil"/>
          <w:bottom w:val="nil"/>
          <w:right w:val="nil"/>
          <w:between w:val="nil"/>
        </w:pBdr>
        <w:spacing w:before="238" w:line="240" w:lineRule="auto"/>
        <w:ind w:left="537"/>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Anfallsspel </w:t>
      </w:r>
    </w:p>
    <w:p w14:paraId="77587E74" w14:textId="77777777" w:rsidR="00EA1664" w:rsidRDefault="00EA1664" w:rsidP="00EA1664">
      <w:pPr>
        <w:widowControl w:val="0"/>
        <w:pBdr>
          <w:top w:val="nil"/>
          <w:left w:val="nil"/>
          <w:bottom w:val="nil"/>
          <w:right w:val="nil"/>
          <w:between w:val="nil"/>
        </w:pBdr>
        <w:spacing w:line="240" w:lineRule="auto"/>
        <w:ind w:left="54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Spelbarhet </w:t>
      </w:r>
    </w:p>
    <w:p w14:paraId="18F812C4" w14:textId="77777777" w:rsidR="00EA1664" w:rsidRDefault="00EA1664" w:rsidP="00EA1664">
      <w:pPr>
        <w:widowControl w:val="0"/>
        <w:pBdr>
          <w:top w:val="nil"/>
          <w:left w:val="nil"/>
          <w:bottom w:val="nil"/>
          <w:right w:val="nil"/>
          <w:between w:val="nil"/>
        </w:pBdr>
        <w:spacing w:before="277" w:line="240" w:lineRule="auto"/>
        <w:ind w:left="540"/>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Läger </w:t>
      </w:r>
    </w:p>
    <w:p w14:paraId="7FF4AEF5" w14:textId="189B48BC" w:rsidR="00EA1664" w:rsidRDefault="00EA1664" w:rsidP="00EA1664">
      <w:pPr>
        <w:widowControl w:val="0"/>
        <w:pBdr>
          <w:top w:val="nil"/>
          <w:left w:val="nil"/>
          <w:bottom w:val="nil"/>
          <w:right w:val="nil"/>
          <w:between w:val="nil"/>
        </w:pBdr>
        <w:spacing w:line="229" w:lineRule="auto"/>
        <w:ind w:left="537" w:right="763"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Det är bra om spelarna börjar vänjas vid att bo under enklare </w:t>
      </w:r>
      <w:r>
        <w:rPr>
          <w:rFonts w:ascii="Times New Roman" w:eastAsia="Times New Roman" w:hAnsi="Times New Roman"/>
          <w:sz w:val="24"/>
          <w:szCs w:val="24"/>
        </w:rPr>
        <w:t>förhållanden</w:t>
      </w:r>
      <w:r>
        <w:rPr>
          <w:rFonts w:ascii="Times New Roman" w:eastAsia="Times New Roman" w:hAnsi="Times New Roman"/>
          <w:color w:val="000000"/>
          <w:sz w:val="24"/>
          <w:szCs w:val="24"/>
        </w:rPr>
        <w:t xml:space="preserve"> i t ex skolsal. Se motivations- och utvecklingsstegen. ”</w:t>
      </w:r>
      <w:r>
        <w:rPr>
          <w:rFonts w:ascii="Times New Roman" w:eastAsia="Times New Roman" w:hAnsi="Times New Roman"/>
          <w:b/>
          <w:bCs/>
          <w:color w:val="000000"/>
          <w:sz w:val="24"/>
          <w:szCs w:val="24"/>
        </w:rPr>
        <w:t>Ha Kul</w:t>
      </w:r>
      <w:r>
        <w:rPr>
          <w:rFonts w:ascii="Times New Roman" w:eastAsia="Times New Roman" w:hAnsi="Times New Roman"/>
          <w:color w:val="000000"/>
          <w:sz w:val="24"/>
          <w:szCs w:val="24"/>
        </w:rPr>
        <w:t xml:space="preserve">” på dessa läger är ett motto samt att man skall utvecklas både fotbollsmässigt och socialt. Bollkallar till A-lagsmatcherna är en viktig del i utbildningen. </w:t>
      </w:r>
    </w:p>
    <w:p w14:paraId="68E8F153" w14:textId="77777777" w:rsidR="00EA1664" w:rsidRDefault="00EA1664" w:rsidP="00EA1664">
      <w:pPr>
        <w:widowControl w:val="0"/>
        <w:pBdr>
          <w:top w:val="nil"/>
          <w:left w:val="nil"/>
          <w:bottom w:val="nil"/>
          <w:right w:val="nil"/>
          <w:between w:val="nil"/>
        </w:pBdr>
        <w:spacing w:before="289"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Matcher och laguttagning:</w:t>
      </w:r>
    </w:p>
    <w:p w14:paraId="20240C4D" w14:textId="4396E0C4" w:rsidR="0056211E" w:rsidRDefault="0056211E" w:rsidP="0056211E">
      <w:pPr>
        <w:widowControl w:val="0"/>
        <w:pBdr>
          <w:top w:val="nil"/>
          <w:left w:val="nil"/>
          <w:bottom w:val="nil"/>
          <w:right w:val="nil"/>
          <w:between w:val="nil"/>
        </w:pBdr>
        <w:spacing w:line="229" w:lineRule="auto"/>
        <w:ind w:left="536" w:right="26" w:firstLine="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denna ålder är det fortfarande stor skillnad på barnens utveckling. I denna fas spelar vi matcher regelbundet men utan att registrera resultaten. Vår inställning är fortfarande att resultaten är helt oviktiga och vi spelar matcher för att utvecklas och för att ha roligt. Vi prioriterar vår prestation och kamratskapet. Vinna är kul men inte viktigt och styr inte laguttagning och matchning. Alla är med på lika villkor. På så sätt ökar vi sannolikheten att samtliga spelare känner sig delaktiga, tycker att fotboll är kul och fortsätter spela fotboll in i nästa fas. </w:t>
      </w:r>
    </w:p>
    <w:p w14:paraId="21F8A690" w14:textId="4B6A96DD" w:rsidR="0056211E" w:rsidRDefault="0056211E" w:rsidP="0056211E">
      <w:pPr>
        <w:widowControl w:val="0"/>
        <w:pBdr>
          <w:top w:val="nil"/>
          <w:left w:val="nil"/>
          <w:bottom w:val="nil"/>
          <w:right w:val="nil"/>
          <w:between w:val="nil"/>
        </w:pBdr>
        <w:spacing w:before="282" w:line="229" w:lineRule="auto"/>
        <w:ind w:left="540" w:right="671" w:hanging="1"/>
        <w:rPr>
          <w:rFonts w:ascii="Times New Roman" w:eastAsia="Times New Roman" w:hAnsi="Times New Roman"/>
          <w:color w:val="000000"/>
          <w:sz w:val="24"/>
          <w:szCs w:val="24"/>
        </w:rPr>
      </w:pPr>
      <w:r>
        <w:rPr>
          <w:rFonts w:ascii="Times New Roman" w:eastAsia="Times New Roman" w:hAnsi="Times New Roman"/>
          <w:color w:val="000000"/>
          <w:sz w:val="24"/>
          <w:szCs w:val="24"/>
        </w:rPr>
        <w:t>Från och med 2022 råder nya riktlinjer gällande seriespel 9–12 år: Föreningsstyrka framför lagstyrka!</w:t>
      </w:r>
    </w:p>
    <w:p w14:paraId="73BB9274" w14:textId="77777777" w:rsidR="00EA1664" w:rsidRDefault="00EA1664" w:rsidP="00F9462D">
      <w:pPr>
        <w:widowControl w:val="0"/>
        <w:pBdr>
          <w:top w:val="nil"/>
          <w:left w:val="nil"/>
          <w:bottom w:val="nil"/>
          <w:right w:val="nil"/>
          <w:between w:val="nil"/>
        </w:pBdr>
        <w:spacing w:line="230" w:lineRule="auto"/>
        <w:ind w:right="47"/>
        <w:rPr>
          <w:rFonts w:ascii="Times New Roman" w:eastAsia="Times New Roman" w:hAnsi="Times New Roman"/>
          <w:color w:val="000000"/>
          <w:sz w:val="24"/>
          <w:szCs w:val="24"/>
        </w:rPr>
      </w:pPr>
    </w:p>
    <w:p w14:paraId="224FCAA4" w14:textId="3F976F8A" w:rsidR="0056211E" w:rsidRPr="0056211E" w:rsidRDefault="0056211E" w:rsidP="0056211E">
      <w:pPr>
        <w:pStyle w:val="Ingetavstnd"/>
        <w:rPr>
          <w:b/>
          <w:bCs/>
          <w:sz w:val="28"/>
          <w:szCs w:val="28"/>
        </w:rPr>
      </w:pPr>
      <w:r w:rsidRPr="0056211E">
        <w:rPr>
          <w:b/>
          <w:bCs/>
          <w:sz w:val="28"/>
          <w:szCs w:val="28"/>
        </w:rPr>
        <w:t xml:space="preserve">Utvecklingsfasen 13–16 år – teknik, utveckling och speluppfattning </w:t>
      </w:r>
    </w:p>
    <w:p w14:paraId="2AD0A024" w14:textId="17AB5104" w:rsidR="0056211E" w:rsidRDefault="0056211E" w:rsidP="0056211E">
      <w:pPr>
        <w:widowControl w:val="0"/>
        <w:pBdr>
          <w:top w:val="nil"/>
          <w:left w:val="nil"/>
          <w:bottom w:val="nil"/>
          <w:right w:val="nil"/>
          <w:between w:val="nil"/>
        </w:pBdr>
        <w:spacing w:line="228" w:lineRule="auto"/>
        <w:ind w:left="538" w:right="2265" w:hanging="53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Målet är att ha en erfaren och fotbollskunnig tränare. </w:t>
      </w:r>
    </w:p>
    <w:p w14:paraId="209C4FA2" w14:textId="77777777" w:rsidR="0056211E" w:rsidRDefault="0056211E" w:rsidP="0056211E">
      <w:pPr>
        <w:widowControl w:val="0"/>
        <w:pBdr>
          <w:top w:val="nil"/>
          <w:left w:val="nil"/>
          <w:bottom w:val="nil"/>
          <w:right w:val="nil"/>
          <w:between w:val="nil"/>
        </w:pBdr>
        <w:spacing w:before="273" w:line="240" w:lineRule="auto"/>
        <w:ind w:left="539"/>
        <w:rPr>
          <w:rFonts w:ascii="Times New Roman" w:eastAsia="Times New Roman" w:hAnsi="Times New Roman"/>
          <w:color w:val="000000"/>
          <w:sz w:val="24"/>
          <w:szCs w:val="24"/>
        </w:rPr>
      </w:pPr>
      <w:r>
        <w:rPr>
          <w:rFonts w:ascii="Times New Roman" w:eastAsia="Times New Roman" w:hAnsi="Times New Roman"/>
          <w:b/>
          <w:bCs/>
          <w:color w:val="000000"/>
          <w:sz w:val="24"/>
          <w:szCs w:val="24"/>
        </w:rPr>
        <w:t xml:space="preserve">Utbildning: </w:t>
      </w:r>
      <w:r>
        <w:rPr>
          <w:rFonts w:ascii="Times New Roman" w:eastAsia="Times New Roman" w:hAnsi="Times New Roman"/>
          <w:color w:val="000000"/>
          <w:sz w:val="24"/>
          <w:szCs w:val="24"/>
        </w:rPr>
        <w:t xml:space="preserve">Minst D-diplom men önskvärt UEFA C-utbildning. </w:t>
      </w:r>
    </w:p>
    <w:p w14:paraId="27A7C96D" w14:textId="77777777" w:rsidR="0056211E" w:rsidRDefault="0056211E" w:rsidP="0056211E">
      <w:pPr>
        <w:widowControl w:val="0"/>
        <w:pBdr>
          <w:top w:val="nil"/>
          <w:left w:val="nil"/>
          <w:bottom w:val="nil"/>
          <w:right w:val="nil"/>
          <w:between w:val="nil"/>
        </w:pBdr>
        <w:spacing w:line="240" w:lineRule="auto"/>
        <w:ind w:left="54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Glumslövs FF uppmuntrar och bekostar alla ledares utbildning.  </w:t>
      </w:r>
    </w:p>
    <w:p w14:paraId="6AE730B0" w14:textId="7AF68C6E" w:rsidR="0056211E" w:rsidRDefault="0056211E" w:rsidP="0056211E">
      <w:pPr>
        <w:widowControl w:val="0"/>
        <w:pBdr>
          <w:top w:val="nil"/>
          <w:left w:val="nil"/>
          <w:bottom w:val="nil"/>
          <w:right w:val="nil"/>
          <w:between w:val="nil"/>
        </w:pBdr>
        <w:spacing w:before="271" w:line="229" w:lineRule="auto"/>
        <w:ind w:left="540" w:right="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Huvudtemat för träningen ska vara att befästa tidigare inlärda tekniska färdigheter samt övergång i spelformerna 9 mot 9 och 11 mot 11. Under denna period införs konditions-och fysträning främst med boll, speciellt efter puberteten har denna träning god effekt. Rörlighetsträning är viktig då muskelmassan ökar. </w:t>
      </w:r>
    </w:p>
    <w:p w14:paraId="4243C4D3" w14:textId="77777777" w:rsidR="0056211E" w:rsidRDefault="0056211E" w:rsidP="0056211E">
      <w:pPr>
        <w:widowControl w:val="0"/>
        <w:pBdr>
          <w:top w:val="nil"/>
          <w:left w:val="nil"/>
          <w:bottom w:val="nil"/>
          <w:right w:val="nil"/>
          <w:between w:val="nil"/>
        </w:pBdr>
        <w:spacing w:before="287" w:line="240" w:lineRule="auto"/>
        <w:ind w:left="54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Träningsinnehåll </w:t>
      </w:r>
    </w:p>
    <w:p w14:paraId="3CE2BA47" w14:textId="20629D20" w:rsidR="0056211E" w:rsidRDefault="0056211E" w:rsidP="0056211E">
      <w:pPr>
        <w:widowControl w:val="0"/>
        <w:pBdr>
          <w:top w:val="nil"/>
          <w:left w:val="nil"/>
          <w:bottom w:val="nil"/>
          <w:right w:val="nil"/>
          <w:between w:val="nil"/>
        </w:pBdr>
        <w:spacing w:line="229" w:lineRule="auto"/>
        <w:ind w:left="536" w:right="65" w:firstLine="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 tre gånger per vecka kan övervägas. Det är av stor vikt att spelarna tränar kontinuerligt året runt. Spelarna ska lära sig att träna på egen hand. Ingen spelare är den andre lik, därför är individuell träning ytterst viktig. Träningen inriktas fortfarande i hög grad på teknikträning med motståndare och i spel med fart. Utveckla tillslag på boll och </w:t>
      </w:r>
      <w:r>
        <w:rPr>
          <w:rFonts w:ascii="Times New Roman" w:eastAsia="Times New Roman" w:hAnsi="Times New Roman"/>
          <w:sz w:val="24"/>
          <w:szCs w:val="24"/>
        </w:rPr>
        <w:t>nickteknik</w:t>
      </w:r>
      <w:r>
        <w:rPr>
          <w:rFonts w:ascii="Times New Roman" w:eastAsia="Times New Roman" w:hAnsi="Times New Roman"/>
          <w:color w:val="000000"/>
          <w:sz w:val="24"/>
          <w:szCs w:val="24"/>
        </w:rPr>
        <w:t xml:space="preserve"> med upphopp. Viss taktisk träning i 9-manna och 11-mannaspel, fasta situationer och försvarsspel. </w:t>
      </w:r>
    </w:p>
    <w:p w14:paraId="611117A6" w14:textId="6B81923D" w:rsidR="0056211E" w:rsidRDefault="0056211E" w:rsidP="0056211E">
      <w:pPr>
        <w:widowControl w:val="0"/>
        <w:pBdr>
          <w:top w:val="nil"/>
          <w:left w:val="nil"/>
          <w:bottom w:val="nil"/>
          <w:right w:val="nil"/>
          <w:between w:val="nil"/>
        </w:pBdr>
        <w:spacing w:before="282" w:line="229" w:lineRule="auto"/>
        <w:ind w:left="544" w:right="305" w:hanging="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denna utvecklingsfas kan de spelare som kommit längre i sin utveckling träna och spela med en äldre åldersgrupp men endast om samtliga parter (ungdomen, föräldrar och ledare) är överens.  </w:t>
      </w:r>
    </w:p>
    <w:p w14:paraId="67C51DAF" w14:textId="765E6ED0" w:rsidR="0056211E" w:rsidRPr="00576004" w:rsidRDefault="0056211E" w:rsidP="00576004">
      <w:pPr>
        <w:pStyle w:val="Liststycke"/>
        <w:widowControl w:val="0"/>
        <w:numPr>
          <w:ilvl w:val="0"/>
          <w:numId w:val="1"/>
        </w:numPr>
        <w:pBdr>
          <w:top w:val="nil"/>
          <w:left w:val="nil"/>
          <w:bottom w:val="nil"/>
          <w:right w:val="nil"/>
          <w:between w:val="nil"/>
        </w:pBdr>
        <w:spacing w:before="301" w:line="244" w:lineRule="auto"/>
        <w:ind w:right="1646"/>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lastRenderedPageBreak/>
        <w:t xml:space="preserve">Föräldrar och spelare ska få insikt om kostens betydelse för maximal prestation. </w:t>
      </w:r>
      <w:r w:rsidRPr="00576004">
        <w:rPr>
          <w:rFonts w:ascii="Noto Sans Symbols" w:eastAsia="Noto Sans Symbols" w:hAnsi="Noto Sans Symbols" w:cs="Noto Sans Symbols"/>
          <w:color w:val="000000"/>
          <w:sz w:val="24"/>
          <w:szCs w:val="24"/>
        </w:rPr>
        <w:t xml:space="preserve">∙ </w:t>
      </w:r>
      <w:r w:rsidRPr="00576004">
        <w:rPr>
          <w:rFonts w:ascii="Times New Roman" w:eastAsia="Times New Roman" w:hAnsi="Times New Roman"/>
          <w:color w:val="000000"/>
          <w:sz w:val="24"/>
          <w:szCs w:val="24"/>
        </w:rPr>
        <w:t xml:space="preserve">Passningsspel (två och två samt i spel) långa/korta </w:t>
      </w:r>
    </w:p>
    <w:p w14:paraId="1010AF60" w14:textId="4C555D12" w:rsidR="0056211E" w:rsidRPr="00576004" w:rsidRDefault="0056211E" w:rsidP="00576004">
      <w:pPr>
        <w:pStyle w:val="Liststycke"/>
        <w:widowControl w:val="0"/>
        <w:numPr>
          <w:ilvl w:val="0"/>
          <w:numId w:val="1"/>
        </w:numPr>
        <w:pBdr>
          <w:top w:val="nil"/>
          <w:left w:val="nil"/>
          <w:bottom w:val="nil"/>
          <w:right w:val="nil"/>
          <w:between w:val="nil"/>
        </w:pBdr>
        <w:spacing w:before="8"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En mot en offensivt/defensivt (två mot två) </w:t>
      </w:r>
    </w:p>
    <w:p w14:paraId="6B249F75" w14:textId="01273A2E" w:rsidR="0056211E" w:rsidRPr="00576004" w:rsidRDefault="0056211E"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Pressteknik </w:t>
      </w:r>
    </w:p>
    <w:p w14:paraId="7706446F" w14:textId="648D5A59" w:rsidR="0056211E" w:rsidRPr="00576004" w:rsidRDefault="0056211E"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Överlappning/överlämning/inlägg </w:t>
      </w:r>
    </w:p>
    <w:p w14:paraId="467C5D1F" w14:textId="64D42359" w:rsidR="0056211E" w:rsidRDefault="0056211E" w:rsidP="0056211E">
      <w:pPr>
        <w:widowControl w:val="0"/>
        <w:pBdr>
          <w:top w:val="nil"/>
          <w:left w:val="nil"/>
          <w:bottom w:val="nil"/>
          <w:right w:val="nil"/>
          <w:between w:val="nil"/>
        </w:pBdr>
        <w:spacing w:before="283" w:line="240" w:lineRule="auto"/>
        <w:ind w:left="537"/>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Anfallsspel </w:t>
      </w:r>
    </w:p>
    <w:p w14:paraId="2C0D3F69" w14:textId="20B624FF" w:rsidR="0056211E" w:rsidRPr="00576004" w:rsidRDefault="0056211E" w:rsidP="00576004">
      <w:pPr>
        <w:pStyle w:val="Liststycke"/>
        <w:widowControl w:val="0"/>
        <w:numPr>
          <w:ilvl w:val="0"/>
          <w:numId w:val="1"/>
        </w:numPr>
        <w:pBdr>
          <w:top w:val="nil"/>
          <w:left w:val="nil"/>
          <w:bottom w:val="nil"/>
          <w:right w:val="nil"/>
          <w:between w:val="nil"/>
        </w:pBdr>
        <w:spacing w:before="10"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Spelbarhet, spelavstånd, spelbredd, speldjup </w:t>
      </w:r>
    </w:p>
    <w:p w14:paraId="13466E1F" w14:textId="17D78D32" w:rsidR="0056211E" w:rsidRPr="00576004" w:rsidRDefault="0056211E" w:rsidP="00576004">
      <w:pPr>
        <w:pStyle w:val="Liststycke"/>
        <w:widowControl w:val="0"/>
        <w:numPr>
          <w:ilvl w:val="0"/>
          <w:numId w:val="1"/>
        </w:numPr>
        <w:pBdr>
          <w:top w:val="nil"/>
          <w:left w:val="nil"/>
          <w:bottom w:val="nil"/>
          <w:right w:val="nil"/>
          <w:between w:val="nil"/>
        </w:pBdr>
        <w:spacing w:before="15"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Väggspel, tillbakaspel, vända spelet </w:t>
      </w:r>
    </w:p>
    <w:p w14:paraId="0FFB5FF9" w14:textId="1C91F88F" w:rsidR="0056211E" w:rsidRPr="00576004" w:rsidRDefault="0056211E" w:rsidP="00576004">
      <w:pPr>
        <w:pStyle w:val="Liststycke"/>
        <w:widowControl w:val="0"/>
        <w:numPr>
          <w:ilvl w:val="0"/>
          <w:numId w:val="1"/>
        </w:numPr>
        <w:pBdr>
          <w:top w:val="nil"/>
          <w:left w:val="nil"/>
          <w:bottom w:val="nil"/>
          <w:right w:val="nil"/>
          <w:between w:val="nil"/>
        </w:pBdr>
        <w:spacing w:before="1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Kontring </w:t>
      </w:r>
    </w:p>
    <w:p w14:paraId="399D9C96" w14:textId="77777777" w:rsidR="0056211E" w:rsidRDefault="0056211E" w:rsidP="0056211E">
      <w:pPr>
        <w:widowControl w:val="0"/>
        <w:pBdr>
          <w:top w:val="nil"/>
          <w:left w:val="nil"/>
          <w:bottom w:val="nil"/>
          <w:right w:val="nil"/>
          <w:between w:val="nil"/>
        </w:pBdr>
        <w:spacing w:before="274" w:line="240" w:lineRule="auto"/>
        <w:ind w:left="539"/>
        <w:rPr>
          <w:rFonts w:ascii="Times New Roman" w:eastAsia="Times New Roman" w:hAnsi="Times New Roman"/>
          <w:color w:val="000000"/>
          <w:sz w:val="24"/>
          <w:szCs w:val="24"/>
        </w:rPr>
      </w:pPr>
      <w:r>
        <w:rPr>
          <w:rFonts w:ascii="Times New Roman" w:eastAsia="Times New Roman" w:hAnsi="Times New Roman"/>
          <w:b/>
          <w:bCs/>
          <w:color w:val="000000"/>
          <w:sz w:val="24"/>
          <w:szCs w:val="24"/>
        </w:rPr>
        <w:t>Försvarsspel</w:t>
      </w:r>
      <w:r>
        <w:rPr>
          <w:rFonts w:ascii="Times New Roman" w:eastAsia="Times New Roman" w:hAnsi="Times New Roman"/>
          <w:color w:val="000000"/>
          <w:sz w:val="24"/>
          <w:szCs w:val="24"/>
        </w:rPr>
        <w:t xml:space="preserve">: </w:t>
      </w:r>
    </w:p>
    <w:p w14:paraId="6E8D0B1E" w14:textId="70D86DAD" w:rsidR="0056211E" w:rsidRPr="00576004" w:rsidRDefault="0056211E" w:rsidP="00C61E31">
      <w:pPr>
        <w:pStyle w:val="Liststycke"/>
        <w:widowControl w:val="0"/>
        <w:numPr>
          <w:ilvl w:val="0"/>
          <w:numId w:val="1"/>
        </w:numPr>
        <w:pBdr>
          <w:top w:val="nil"/>
          <w:left w:val="nil"/>
          <w:bottom w:val="nil"/>
          <w:right w:val="nil"/>
          <w:between w:val="nil"/>
        </w:pBdr>
        <w:spacing w:before="24"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Återerövring (direkt/indirekt) </w:t>
      </w:r>
    </w:p>
    <w:p w14:paraId="33F07BEE" w14:textId="345FC6DC" w:rsidR="0056211E" w:rsidRPr="00576004" w:rsidRDefault="0056211E" w:rsidP="00576004">
      <w:pPr>
        <w:pStyle w:val="Liststycke"/>
        <w:widowControl w:val="0"/>
        <w:numPr>
          <w:ilvl w:val="0"/>
          <w:numId w:val="1"/>
        </w:numPr>
        <w:pBdr>
          <w:top w:val="nil"/>
          <w:left w:val="nil"/>
          <w:bottom w:val="nil"/>
          <w:right w:val="nil"/>
          <w:between w:val="nil"/>
        </w:pBdr>
        <w:spacing w:before="2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Uppflyttning, nedflyttning, överflyttning, centrering </w:t>
      </w:r>
    </w:p>
    <w:p w14:paraId="2BCF2105" w14:textId="2FA255E8" w:rsidR="0056211E" w:rsidRPr="00576004" w:rsidRDefault="0056211E" w:rsidP="00576004">
      <w:pPr>
        <w:pStyle w:val="Liststycke"/>
        <w:widowControl w:val="0"/>
        <w:numPr>
          <w:ilvl w:val="0"/>
          <w:numId w:val="1"/>
        </w:numPr>
        <w:pBdr>
          <w:top w:val="nil"/>
          <w:left w:val="nil"/>
          <w:bottom w:val="nil"/>
          <w:right w:val="nil"/>
          <w:between w:val="nil"/>
        </w:pBdr>
        <w:spacing w:before="22"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 xml:space="preserve">Press, understöd, täckning och markering </w:t>
      </w:r>
    </w:p>
    <w:p w14:paraId="44328233" w14:textId="26F93D79" w:rsidR="0056211E" w:rsidRPr="00576004" w:rsidRDefault="0056211E" w:rsidP="00576004">
      <w:pPr>
        <w:pStyle w:val="Liststycke"/>
        <w:widowControl w:val="0"/>
        <w:numPr>
          <w:ilvl w:val="0"/>
          <w:numId w:val="1"/>
        </w:numPr>
        <w:pBdr>
          <w:top w:val="nil"/>
          <w:left w:val="nil"/>
          <w:bottom w:val="nil"/>
          <w:right w:val="nil"/>
          <w:between w:val="nil"/>
        </w:pBdr>
        <w:spacing w:before="24" w:line="240" w:lineRule="auto"/>
        <w:rPr>
          <w:rFonts w:ascii="Times New Roman" w:eastAsia="Times New Roman" w:hAnsi="Times New Roman"/>
          <w:color w:val="000000"/>
          <w:sz w:val="24"/>
          <w:szCs w:val="24"/>
        </w:rPr>
      </w:pPr>
      <w:r w:rsidRPr="00576004">
        <w:rPr>
          <w:rFonts w:ascii="Times New Roman" w:eastAsia="Times New Roman" w:hAnsi="Times New Roman"/>
          <w:color w:val="000000"/>
          <w:sz w:val="24"/>
          <w:szCs w:val="24"/>
        </w:rPr>
        <w:t>Positionsförsvar, markeringsförsvar</w:t>
      </w:r>
    </w:p>
    <w:p w14:paraId="1F8F9FF8" w14:textId="77777777" w:rsidR="00576004" w:rsidRDefault="00576004"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58E09CE9" w14:textId="77777777" w:rsidR="00576004" w:rsidRDefault="00576004"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13D2C2CE" w14:textId="77777777" w:rsidR="00576004" w:rsidRDefault="00576004"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5BDC8D3F" w14:textId="77777777" w:rsidR="00576004" w:rsidRDefault="00576004"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6B5B6764" w14:textId="77777777" w:rsidR="00576004" w:rsidRDefault="00576004"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38CDB1D0" w14:textId="77777777" w:rsidR="00576004" w:rsidRDefault="00576004"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370D8F29" w14:textId="77777777" w:rsidR="00576004" w:rsidRDefault="00576004" w:rsidP="00F9462D">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p>
    <w:p w14:paraId="297E00EB" w14:textId="77777777" w:rsidR="00F9462D" w:rsidRDefault="00F9462D" w:rsidP="00F9462D">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p>
    <w:p w14:paraId="3DAA7299" w14:textId="77777777" w:rsidR="00F9462D" w:rsidRDefault="00F9462D"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145EFC86" w14:textId="77777777" w:rsidR="00F9462D" w:rsidRDefault="00F9462D"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77062BCB" w14:textId="77777777" w:rsidR="00F9462D" w:rsidRDefault="00F9462D" w:rsidP="0056211E">
      <w:pPr>
        <w:widowControl w:val="0"/>
        <w:pBdr>
          <w:top w:val="nil"/>
          <w:left w:val="nil"/>
          <w:bottom w:val="nil"/>
          <w:right w:val="nil"/>
          <w:between w:val="nil"/>
        </w:pBdr>
        <w:spacing w:line="240" w:lineRule="auto"/>
        <w:ind w:left="8"/>
        <w:rPr>
          <w:rFonts w:ascii="Times New Roman" w:eastAsia="Times New Roman" w:hAnsi="Times New Roman"/>
          <w:b/>
          <w:bCs/>
          <w:color w:val="000000"/>
          <w:sz w:val="28"/>
          <w:szCs w:val="28"/>
        </w:rPr>
      </w:pPr>
    </w:p>
    <w:p w14:paraId="0EBD88DA" w14:textId="1B0A5907" w:rsidR="0056211E" w:rsidRDefault="0056211E" w:rsidP="0056211E">
      <w:pPr>
        <w:widowControl w:val="0"/>
        <w:pBdr>
          <w:top w:val="nil"/>
          <w:left w:val="nil"/>
          <w:bottom w:val="nil"/>
          <w:right w:val="nil"/>
          <w:between w:val="nil"/>
        </w:pBdr>
        <w:spacing w:line="240" w:lineRule="auto"/>
        <w:ind w:left="8"/>
        <w:rPr>
          <w:rFonts w:ascii="Times New Roman" w:eastAsia="Times New Roman" w:hAnsi="Times New Roman"/>
          <w:color w:val="000000"/>
          <w:sz w:val="24"/>
          <w:szCs w:val="24"/>
        </w:rPr>
      </w:pPr>
      <w:r>
        <w:rPr>
          <w:rFonts w:ascii="Times New Roman" w:eastAsia="Times New Roman" w:hAnsi="Times New Roman"/>
          <w:b/>
          <w:bCs/>
          <w:color w:val="000000"/>
          <w:sz w:val="28"/>
          <w:szCs w:val="28"/>
        </w:rPr>
        <w:lastRenderedPageBreak/>
        <w:t>TURNERINGAR, CUPER OCH LÄGER</w:t>
      </w:r>
      <w:r>
        <w:rPr>
          <w:rFonts w:ascii="Times New Roman" w:eastAsia="Times New Roman" w:hAnsi="Times New Roman"/>
          <w:color w:val="000000"/>
          <w:sz w:val="24"/>
          <w:szCs w:val="24"/>
        </w:rPr>
        <w:t xml:space="preserve">. </w:t>
      </w:r>
    </w:p>
    <w:p w14:paraId="1837D117" w14:textId="77777777" w:rsidR="0056211E" w:rsidRDefault="0056211E" w:rsidP="0056211E">
      <w:pPr>
        <w:widowControl w:val="0"/>
        <w:pBdr>
          <w:top w:val="nil"/>
          <w:left w:val="nil"/>
          <w:bottom w:val="nil"/>
          <w:right w:val="nil"/>
          <w:between w:val="nil"/>
        </w:pBdr>
        <w:spacing w:before="267" w:line="240" w:lineRule="auto"/>
        <w:ind w:left="545"/>
        <w:rPr>
          <w:rFonts w:ascii="Times New Roman" w:eastAsia="Times New Roman" w:hAnsi="Times New Roman"/>
          <w:b/>
          <w:bCs/>
          <w:color w:val="000000"/>
          <w:sz w:val="28"/>
          <w:szCs w:val="28"/>
          <w:u w:val="single"/>
        </w:rPr>
      </w:pPr>
      <w:r>
        <w:rPr>
          <w:rFonts w:ascii="Times New Roman" w:eastAsia="Times New Roman" w:hAnsi="Times New Roman"/>
          <w:b/>
          <w:bCs/>
          <w:color w:val="000000"/>
          <w:sz w:val="28"/>
          <w:szCs w:val="28"/>
          <w:u w:val="single"/>
        </w:rPr>
        <w:t xml:space="preserve">Seriespel </w:t>
      </w:r>
    </w:p>
    <w:p w14:paraId="305D142E" w14:textId="77777777" w:rsidR="0056211E" w:rsidRDefault="0056211E" w:rsidP="0056211E">
      <w:pPr>
        <w:widowControl w:val="0"/>
        <w:pBdr>
          <w:top w:val="nil"/>
          <w:left w:val="nil"/>
          <w:bottom w:val="nil"/>
          <w:right w:val="nil"/>
          <w:between w:val="nil"/>
        </w:pBdr>
        <w:spacing w:line="240" w:lineRule="auto"/>
        <w:ind w:left="54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GFF skall sträva efter att ha minst ett lag i varje åldersgruppering.  </w:t>
      </w:r>
    </w:p>
    <w:p w14:paraId="7DDC04B8" w14:textId="77777777" w:rsidR="0056211E" w:rsidRDefault="0056211E" w:rsidP="0056211E">
      <w:pPr>
        <w:widowControl w:val="0"/>
        <w:pBdr>
          <w:top w:val="nil"/>
          <w:left w:val="nil"/>
          <w:bottom w:val="nil"/>
          <w:right w:val="nil"/>
          <w:between w:val="nil"/>
        </w:pBdr>
        <w:spacing w:line="240" w:lineRule="auto"/>
        <w:ind w:left="543"/>
        <w:rPr>
          <w:rFonts w:ascii="Times New Roman" w:eastAsia="Times New Roman" w:hAnsi="Times New Roman"/>
          <w:color w:val="000000"/>
          <w:sz w:val="24"/>
          <w:szCs w:val="24"/>
        </w:rPr>
      </w:pPr>
      <w:r>
        <w:rPr>
          <w:rFonts w:ascii="Times New Roman" w:eastAsia="Times New Roman" w:hAnsi="Times New Roman"/>
          <w:sz w:val="24"/>
          <w:szCs w:val="24"/>
        </w:rPr>
        <w:t>Kvalificering</w:t>
      </w:r>
      <w:r>
        <w:rPr>
          <w:rFonts w:ascii="Times New Roman" w:eastAsia="Times New Roman" w:hAnsi="Times New Roman"/>
          <w:color w:val="000000"/>
          <w:sz w:val="24"/>
          <w:szCs w:val="24"/>
        </w:rPr>
        <w:t xml:space="preserve"> till spel i Skåneserien uppmuntras från 14 år och uppåt. </w:t>
      </w:r>
    </w:p>
    <w:p w14:paraId="7CAE0924" w14:textId="77777777" w:rsidR="0056211E" w:rsidRDefault="0056211E" w:rsidP="0056211E">
      <w:pPr>
        <w:widowControl w:val="0"/>
        <w:pBdr>
          <w:top w:val="nil"/>
          <w:left w:val="nil"/>
          <w:bottom w:val="nil"/>
          <w:right w:val="nil"/>
          <w:between w:val="nil"/>
        </w:pBdr>
        <w:spacing w:before="255" w:line="240" w:lineRule="auto"/>
        <w:ind w:left="544"/>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Samarbete mellan trupper från 13 år och uppåt </w:t>
      </w:r>
    </w:p>
    <w:p w14:paraId="3BA1A57C" w14:textId="6967DA04" w:rsidR="0056211E" w:rsidRDefault="0056211E" w:rsidP="0056211E">
      <w:pPr>
        <w:widowControl w:val="0"/>
        <w:pBdr>
          <w:top w:val="nil"/>
          <w:left w:val="nil"/>
          <w:bottom w:val="nil"/>
          <w:right w:val="nil"/>
          <w:between w:val="nil"/>
        </w:pBdr>
        <w:spacing w:line="230" w:lineRule="auto"/>
        <w:ind w:left="536" w:right="-11"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För att kunna erbjuda bästa utveckling till samtliga spelare är det viktigt att alla som tränar regelbundet får tillräcklig speltid i matcher. Breda trupper med många avbytare och t.o.m.  överställda spelare till match skapar sällan den lust som får bredden av unga killar och tjejer att vilja fortsätta spela fotboll i längden. </w:t>
      </w:r>
    </w:p>
    <w:p w14:paraId="4356662E" w14:textId="176313FF" w:rsidR="0056211E" w:rsidRDefault="0056211E" w:rsidP="0056211E">
      <w:pPr>
        <w:widowControl w:val="0"/>
        <w:pBdr>
          <w:top w:val="nil"/>
          <w:left w:val="nil"/>
          <w:bottom w:val="nil"/>
          <w:right w:val="nil"/>
          <w:between w:val="nil"/>
        </w:pBdr>
        <w:spacing w:before="281" w:line="229" w:lineRule="auto"/>
        <w:ind w:left="536" w:right="22"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Möjligheten att hålla igång lag så alla får regelbunden speltid skapas lämpligen genom samarbete över </w:t>
      </w:r>
      <w:r>
        <w:rPr>
          <w:rFonts w:ascii="Times New Roman" w:eastAsia="Times New Roman" w:hAnsi="Times New Roman"/>
          <w:sz w:val="24"/>
          <w:szCs w:val="24"/>
        </w:rPr>
        <w:t>truppgränserna,</w:t>
      </w:r>
      <w:r>
        <w:rPr>
          <w:rFonts w:ascii="Times New Roman" w:eastAsia="Times New Roman" w:hAnsi="Times New Roman"/>
          <w:color w:val="000000"/>
          <w:sz w:val="24"/>
          <w:szCs w:val="24"/>
        </w:rPr>
        <w:t xml:space="preserve"> där tillfällig frånvaro kan kompletteras med deltagande från underliggande trupp. Det är också viktigt att spelare som kommit långt i sin utveckling får </w:t>
      </w:r>
      <w:r>
        <w:rPr>
          <w:rFonts w:ascii="Times New Roman" w:eastAsia="Times New Roman" w:hAnsi="Times New Roman"/>
          <w:sz w:val="24"/>
          <w:szCs w:val="24"/>
        </w:rPr>
        <w:t>möjlighet att</w:t>
      </w:r>
      <w:r>
        <w:rPr>
          <w:rFonts w:ascii="Times New Roman" w:eastAsia="Times New Roman" w:hAnsi="Times New Roman"/>
          <w:color w:val="000000"/>
          <w:sz w:val="24"/>
          <w:szCs w:val="24"/>
        </w:rPr>
        <w:t xml:space="preserve"> då och då, prova på att träna och spela i åldersgruppen ovanför. Detta gäller givetvis också möjlighet att spela seniorfotboll i A-samt B-lag. Allt för att </w:t>
      </w:r>
      <w:r>
        <w:rPr>
          <w:rFonts w:ascii="Times New Roman" w:eastAsia="Times New Roman" w:hAnsi="Times New Roman"/>
          <w:sz w:val="24"/>
          <w:szCs w:val="24"/>
        </w:rPr>
        <w:t>utvecklas</w:t>
      </w:r>
      <w:r>
        <w:rPr>
          <w:rFonts w:ascii="Times New Roman" w:eastAsia="Times New Roman" w:hAnsi="Times New Roman"/>
          <w:color w:val="000000"/>
          <w:sz w:val="24"/>
          <w:szCs w:val="24"/>
        </w:rPr>
        <w:t xml:space="preserve"> på individnivå och lagens utveckling går hand i hand.  </w:t>
      </w:r>
    </w:p>
    <w:p w14:paraId="649ACE45" w14:textId="627D6A86" w:rsidR="0056211E" w:rsidRDefault="0056211E" w:rsidP="0056211E">
      <w:pPr>
        <w:widowControl w:val="0"/>
        <w:pBdr>
          <w:top w:val="nil"/>
          <w:left w:val="nil"/>
          <w:bottom w:val="nil"/>
          <w:right w:val="nil"/>
          <w:between w:val="nil"/>
        </w:pBdr>
        <w:spacing w:before="282" w:line="230" w:lineRule="auto"/>
        <w:ind w:left="539" w:right="21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Upplåning av spelare skall ske med fokus på individens vilja och utvecklingsbehov, i samförstånd mellan truppernas ledare, och med godkännande av föräldrarna. Spelaren skall dock klara av matcherna både mentalt och fysiskt. Fotbollsspelandet skall inte vara till en privat belastning utan det skall noga övervägas tillsammans med ledare och vårdnadshavare.  </w:t>
      </w:r>
    </w:p>
    <w:p w14:paraId="21E82BEC" w14:textId="77777777" w:rsidR="0056211E" w:rsidRDefault="0056211E" w:rsidP="0056211E">
      <w:pPr>
        <w:widowControl w:val="0"/>
        <w:pBdr>
          <w:top w:val="nil"/>
          <w:left w:val="nil"/>
          <w:bottom w:val="nil"/>
          <w:right w:val="nil"/>
          <w:between w:val="nil"/>
        </w:pBdr>
        <w:spacing w:before="286" w:line="240" w:lineRule="auto"/>
        <w:ind w:left="544"/>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Övergång i 11 mot 11 </w:t>
      </w:r>
    </w:p>
    <w:p w14:paraId="62E9C410" w14:textId="77001277" w:rsidR="0056211E" w:rsidRDefault="0056211E" w:rsidP="0056211E">
      <w:pPr>
        <w:widowControl w:val="0"/>
        <w:pBdr>
          <w:top w:val="nil"/>
          <w:left w:val="nil"/>
          <w:bottom w:val="nil"/>
          <w:right w:val="nil"/>
          <w:between w:val="nil"/>
        </w:pBdr>
        <w:spacing w:line="229" w:lineRule="auto"/>
        <w:ind w:left="539" w:right="9" w:firstLine="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Övergången från 7 mot 7 och 9 mot 9 till </w:t>
      </w:r>
      <w:r>
        <w:rPr>
          <w:rFonts w:ascii="Times New Roman" w:eastAsia="Times New Roman" w:hAnsi="Times New Roman"/>
          <w:sz w:val="24"/>
          <w:szCs w:val="24"/>
        </w:rPr>
        <w:t>11 mot</w:t>
      </w:r>
      <w:r>
        <w:rPr>
          <w:rFonts w:ascii="Times New Roman" w:eastAsia="Times New Roman" w:hAnsi="Times New Roman"/>
          <w:color w:val="000000"/>
          <w:sz w:val="24"/>
          <w:szCs w:val="24"/>
        </w:rPr>
        <w:t xml:space="preserve"> 11 är särskilt känslig. Senast två säsonger innan det är dags bör truppens ledare fundera över hur övergången bäst skall ske. Man ser sällan en enstaka 7 mot 7 trupper ha tillräcklig truppbredd för att klara övergången i 11 mot 11 självständigt. En övergång i två 7 mot 7 lag senast i P/F11 är idealt, men alternativt kan tre 7 mot 7 lag på två trupper säkerställa</w:t>
      </w:r>
      <w:r>
        <w:rPr>
          <w:rFonts w:ascii="Times New Roman" w:eastAsia="Times New Roman" w:hAnsi="Times New Roman"/>
          <w:sz w:val="24"/>
          <w:szCs w:val="24"/>
        </w:rPr>
        <w:t xml:space="preserve"> att den</w:t>
      </w:r>
      <w:r>
        <w:rPr>
          <w:rFonts w:ascii="Times New Roman" w:eastAsia="Times New Roman" w:hAnsi="Times New Roman"/>
          <w:color w:val="000000"/>
          <w:sz w:val="24"/>
          <w:szCs w:val="24"/>
        </w:rPr>
        <w:t xml:space="preserve"> spelarbredd som är nödvändig för att klara övergången. </w:t>
      </w:r>
    </w:p>
    <w:p w14:paraId="3D139705" w14:textId="26493451" w:rsidR="0056211E" w:rsidRDefault="0056211E" w:rsidP="0056211E">
      <w:pPr>
        <w:widowControl w:val="0"/>
        <w:pBdr>
          <w:top w:val="nil"/>
          <w:left w:val="nil"/>
          <w:bottom w:val="nil"/>
          <w:right w:val="nil"/>
          <w:between w:val="nil"/>
        </w:pBdr>
        <w:spacing w:before="282" w:line="229" w:lineRule="auto"/>
        <w:ind w:left="539" w:right="25"/>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Den trupp som saknar egen truppbredd för att klara en enkel övergång i 11 mot 11spel, eller vidare spel kommande säsong, har ansvar för att i god tid göra en handlingsplan för nästa steg, och om nödvändigt inleda en dialog med omkringliggande trupper om hur samarbetet skall se ut. Allt för att säkerställa att alla spelare i klubben får spela en rimlig mängd </w:t>
      </w:r>
      <w:r>
        <w:rPr>
          <w:rFonts w:ascii="Times New Roman" w:eastAsia="Times New Roman" w:hAnsi="Times New Roman"/>
          <w:sz w:val="24"/>
          <w:szCs w:val="24"/>
        </w:rPr>
        <w:t>fotbollsmatcher</w:t>
      </w:r>
      <w:r>
        <w:rPr>
          <w:rFonts w:ascii="Times New Roman" w:eastAsia="Times New Roman" w:hAnsi="Times New Roman"/>
          <w:color w:val="000000"/>
          <w:sz w:val="24"/>
          <w:szCs w:val="24"/>
        </w:rPr>
        <w:t xml:space="preserve"> under kommande säsong. Detta bör ske i god tid före anmälan till seriespelet i januari. </w:t>
      </w:r>
    </w:p>
    <w:p w14:paraId="3395624D" w14:textId="77777777" w:rsidR="0056211E" w:rsidRDefault="0056211E" w:rsidP="0056211E">
      <w:pPr>
        <w:widowControl w:val="0"/>
        <w:pBdr>
          <w:top w:val="nil"/>
          <w:left w:val="nil"/>
          <w:bottom w:val="nil"/>
          <w:right w:val="nil"/>
          <w:between w:val="nil"/>
        </w:pBdr>
        <w:spacing w:before="282" w:line="240" w:lineRule="auto"/>
        <w:ind w:left="539"/>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Vid behov kan styrelsen bistå de inblandade truppledarna för att hitta den bästa lösningen. </w:t>
      </w:r>
    </w:p>
    <w:p w14:paraId="04E8E264" w14:textId="77777777" w:rsidR="0056211E" w:rsidRDefault="0056211E" w:rsidP="0056211E">
      <w:pPr>
        <w:widowControl w:val="0"/>
        <w:pBdr>
          <w:top w:val="nil"/>
          <w:left w:val="nil"/>
          <w:bottom w:val="nil"/>
          <w:right w:val="nil"/>
          <w:between w:val="nil"/>
        </w:pBdr>
        <w:spacing w:before="276"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 xml:space="preserve">Dispenser </w:t>
      </w:r>
    </w:p>
    <w:p w14:paraId="3A462343" w14:textId="5CF25FDB" w:rsidR="0056211E" w:rsidRDefault="0056211E" w:rsidP="0056211E">
      <w:pPr>
        <w:widowControl w:val="0"/>
        <w:pBdr>
          <w:top w:val="nil"/>
          <w:left w:val="nil"/>
          <w:bottom w:val="nil"/>
          <w:right w:val="nil"/>
          <w:between w:val="nil"/>
        </w:pBdr>
        <w:spacing w:line="229" w:lineRule="auto"/>
        <w:ind w:left="539" w:right="9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Vi följer </w:t>
      </w:r>
      <w:r>
        <w:rPr>
          <w:rFonts w:ascii="Times New Roman" w:eastAsia="Times New Roman" w:hAnsi="Times New Roman"/>
          <w:sz w:val="24"/>
          <w:szCs w:val="24"/>
        </w:rPr>
        <w:t>fotbollförbundets</w:t>
      </w:r>
      <w:r>
        <w:rPr>
          <w:rFonts w:ascii="Times New Roman" w:eastAsia="Times New Roman" w:hAnsi="Times New Roman"/>
          <w:color w:val="000000"/>
          <w:sz w:val="24"/>
          <w:szCs w:val="24"/>
        </w:rPr>
        <w:t xml:space="preserve"> rekommendationer att bara söka dispenser för äldre spelare i yngre ålderslag</w:t>
      </w:r>
      <w:r>
        <w:rPr>
          <w:rFonts w:ascii="Times New Roman" w:eastAsia="Times New Roman" w:hAnsi="Times New Roman"/>
          <w:sz w:val="24"/>
          <w:szCs w:val="24"/>
        </w:rPr>
        <w:t>,</w:t>
      </w:r>
      <w:r>
        <w:rPr>
          <w:rFonts w:ascii="Times New Roman" w:eastAsia="Times New Roman" w:hAnsi="Times New Roman"/>
          <w:color w:val="000000"/>
          <w:sz w:val="24"/>
          <w:szCs w:val="24"/>
        </w:rPr>
        <w:t xml:space="preserve"> i de fall sociala skäl föreligger. Det vill säga att det inte finns någon spelartrupp i klubben i personens åldersgrupp, alternativt att speciella personliga skäl föreligger. Om ett antal spelare i äldsta åldersgruppen är </w:t>
      </w:r>
      <w:r>
        <w:rPr>
          <w:rFonts w:ascii="Times New Roman" w:eastAsia="Times New Roman" w:hAnsi="Times New Roman"/>
          <w:sz w:val="24"/>
          <w:szCs w:val="24"/>
        </w:rPr>
        <w:t>överåriga, på dispens</w:t>
      </w:r>
      <w:r>
        <w:rPr>
          <w:rFonts w:ascii="Times New Roman" w:eastAsia="Times New Roman" w:hAnsi="Times New Roman"/>
          <w:color w:val="000000"/>
          <w:sz w:val="24"/>
          <w:szCs w:val="24"/>
        </w:rPr>
        <w:t xml:space="preserve"> skall man överväga att istället anmäla laget till seriespel i den äldre åldersgruppen. </w:t>
      </w:r>
    </w:p>
    <w:p w14:paraId="2FC39E7A" w14:textId="110E47FE" w:rsidR="0056211E" w:rsidRDefault="0056211E" w:rsidP="0056211E">
      <w:pPr>
        <w:widowControl w:val="0"/>
        <w:pBdr>
          <w:top w:val="nil"/>
          <w:left w:val="nil"/>
          <w:bottom w:val="nil"/>
          <w:right w:val="nil"/>
          <w:between w:val="nil"/>
        </w:pBdr>
        <w:spacing w:before="282" w:line="229" w:lineRule="auto"/>
        <w:ind w:left="537" w:right="26" w:firstLine="1"/>
        <w:rPr>
          <w:rFonts w:ascii="Times New Roman" w:eastAsia="Times New Roman" w:hAnsi="Times New Roman"/>
          <w:color w:val="000000"/>
          <w:sz w:val="24"/>
          <w:szCs w:val="24"/>
        </w:rPr>
      </w:pPr>
      <w:r>
        <w:rPr>
          <w:rFonts w:ascii="Times New Roman" w:eastAsia="Times New Roman" w:hAnsi="Times New Roman"/>
          <w:sz w:val="24"/>
          <w:szCs w:val="24"/>
        </w:rPr>
        <w:t>Fotbollsspelares</w:t>
      </w:r>
      <w:r>
        <w:rPr>
          <w:rFonts w:ascii="Times New Roman" w:eastAsia="Times New Roman" w:hAnsi="Times New Roman"/>
          <w:color w:val="000000"/>
          <w:sz w:val="24"/>
          <w:szCs w:val="24"/>
        </w:rPr>
        <w:t xml:space="preserve"> kompetensnivå är enskilt aldrig ett skäl för att söka åldersdispens i ett yngre lag.  Det är överlag viktigt att notera den sociala gruppens betydelse. Att få träna och spela ihop med den kompisgrupp man naturligt tillhör är det som får många att fortsätta att spela fotboll längre. </w:t>
      </w:r>
    </w:p>
    <w:p w14:paraId="7EA37FB0" w14:textId="77777777" w:rsidR="0056211E" w:rsidRDefault="0056211E" w:rsidP="0056211E">
      <w:pPr>
        <w:widowControl w:val="0"/>
        <w:pBdr>
          <w:top w:val="nil"/>
          <w:left w:val="nil"/>
          <w:bottom w:val="nil"/>
          <w:right w:val="nil"/>
          <w:between w:val="nil"/>
        </w:pBdr>
        <w:spacing w:before="279" w:line="240" w:lineRule="auto"/>
        <w:ind w:left="549"/>
        <w:rPr>
          <w:rFonts w:ascii="Times New Roman" w:eastAsia="Times New Roman" w:hAnsi="Times New Roman"/>
          <w:b/>
          <w:bCs/>
          <w:color w:val="000000"/>
          <w:sz w:val="28"/>
          <w:szCs w:val="28"/>
        </w:rPr>
      </w:pPr>
      <w:r>
        <w:rPr>
          <w:rFonts w:ascii="Times New Roman" w:eastAsia="Times New Roman" w:hAnsi="Times New Roman"/>
          <w:b/>
          <w:bCs/>
          <w:color w:val="000000"/>
          <w:sz w:val="28"/>
          <w:szCs w:val="28"/>
          <w:u w:val="single"/>
        </w:rPr>
        <w:t>Cuper</w:t>
      </w:r>
      <w:r>
        <w:rPr>
          <w:rFonts w:ascii="Times New Roman" w:eastAsia="Times New Roman" w:hAnsi="Times New Roman"/>
          <w:b/>
          <w:bCs/>
          <w:color w:val="000000"/>
          <w:sz w:val="28"/>
          <w:szCs w:val="28"/>
        </w:rPr>
        <w:t xml:space="preserve"> </w:t>
      </w:r>
    </w:p>
    <w:p w14:paraId="61668D2E" w14:textId="678904E8" w:rsidR="0056211E" w:rsidRDefault="0056211E" w:rsidP="0056211E">
      <w:pPr>
        <w:widowControl w:val="0"/>
        <w:pBdr>
          <w:top w:val="nil"/>
          <w:left w:val="nil"/>
          <w:bottom w:val="nil"/>
          <w:right w:val="nil"/>
          <w:between w:val="nil"/>
        </w:pBdr>
        <w:spacing w:line="229" w:lineRule="auto"/>
        <w:ind w:left="536" w:right="276" w:firstLine="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GFF’s trupper skall välja sitt cupdeltagande med omsorg. Det skall vara bra cuper, som utvecklar såväl spelare och ledare som laget. Antalet cuper som laget ställer upp i bör ligga runt tre till fyra per år. </w:t>
      </w:r>
    </w:p>
    <w:p w14:paraId="3642FC7F" w14:textId="56E2F61C" w:rsidR="0056211E" w:rsidRDefault="0056211E" w:rsidP="0056211E">
      <w:pPr>
        <w:widowControl w:val="0"/>
        <w:pBdr>
          <w:top w:val="nil"/>
          <w:left w:val="nil"/>
          <w:bottom w:val="nil"/>
          <w:right w:val="nil"/>
          <w:between w:val="nil"/>
        </w:pBdr>
        <w:spacing w:before="282" w:line="229" w:lineRule="auto"/>
        <w:ind w:left="537" w:right="222"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Alla spelare i truppen skall delta i någon cup. Eftersträva jämn fördelning inom truppen, med hänsyn tagen till träningsflit. Deltar man i cuper med övernattning skall samtliga spelare i truppen ges chans att delta. Man väljer antingen att delta med två lag eller i mer än en cup, om truppen är stor. </w:t>
      </w:r>
    </w:p>
    <w:p w14:paraId="42DD655C" w14:textId="77777777" w:rsidR="0056211E" w:rsidRDefault="0056211E" w:rsidP="0056211E">
      <w:pPr>
        <w:widowControl w:val="0"/>
        <w:pBdr>
          <w:top w:val="nil"/>
          <w:left w:val="nil"/>
          <w:bottom w:val="nil"/>
          <w:right w:val="nil"/>
          <w:between w:val="nil"/>
        </w:pBdr>
        <w:spacing w:before="286" w:line="240" w:lineRule="auto"/>
        <w:ind w:left="544"/>
        <w:rPr>
          <w:rFonts w:ascii="Times New Roman" w:eastAsia="Times New Roman" w:hAnsi="Times New Roman"/>
          <w:b/>
          <w:bCs/>
          <w:color w:val="000000"/>
          <w:sz w:val="28"/>
          <w:szCs w:val="28"/>
          <w:u w:val="single"/>
        </w:rPr>
      </w:pPr>
      <w:r>
        <w:rPr>
          <w:rFonts w:ascii="Times New Roman" w:eastAsia="Times New Roman" w:hAnsi="Times New Roman"/>
          <w:b/>
          <w:bCs/>
          <w:color w:val="000000"/>
          <w:sz w:val="28"/>
          <w:szCs w:val="28"/>
          <w:u w:val="single"/>
        </w:rPr>
        <w:t xml:space="preserve">Träningsläger/Skånebollsläger </w:t>
      </w:r>
    </w:p>
    <w:p w14:paraId="4286505D" w14:textId="77777777" w:rsidR="0056211E" w:rsidRDefault="0056211E" w:rsidP="0056211E">
      <w:pPr>
        <w:widowControl w:val="0"/>
        <w:pBdr>
          <w:top w:val="nil"/>
          <w:left w:val="nil"/>
          <w:bottom w:val="nil"/>
          <w:right w:val="nil"/>
          <w:between w:val="nil"/>
        </w:pBdr>
        <w:spacing w:line="229" w:lineRule="auto"/>
        <w:ind w:left="542" w:right="571" w:hanging="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Träningsläger bör arrangeras varje år. Ett läger med övernattning utvecklar spelarna socialt.  Turneringar och cuper i olika former för GFF’s ungdomar är en viktig del i spelarutbildningen. Se vår motivations- och utvecklingsstegen. </w:t>
      </w:r>
    </w:p>
    <w:p w14:paraId="35C5E6BD" w14:textId="77777777" w:rsidR="0056211E" w:rsidRDefault="0056211E" w:rsidP="0056211E">
      <w:pPr>
        <w:widowControl w:val="0"/>
        <w:pBdr>
          <w:top w:val="nil"/>
          <w:left w:val="nil"/>
          <w:bottom w:val="nil"/>
          <w:right w:val="nil"/>
          <w:between w:val="nil"/>
        </w:pBdr>
        <w:spacing w:before="287" w:line="240" w:lineRule="auto"/>
        <w:ind w:left="544"/>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Skånebolls läger </w:t>
      </w:r>
    </w:p>
    <w:p w14:paraId="0431AA2B" w14:textId="3796C546" w:rsidR="0056211E" w:rsidRDefault="0056211E" w:rsidP="0056211E">
      <w:pPr>
        <w:widowControl w:val="0"/>
        <w:pBdr>
          <w:top w:val="nil"/>
          <w:left w:val="nil"/>
          <w:bottom w:val="nil"/>
          <w:right w:val="nil"/>
          <w:between w:val="nil"/>
        </w:pBdr>
        <w:spacing w:line="229" w:lineRule="auto"/>
        <w:ind w:left="540" w:right="106" w:firstLine="3"/>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GFF skall anmäla de spelare som är lämpliga till Skånes FFs STU-träningar, Skåneläger och andra lämpliga utbildningar. Tonvikt skall läggas vid talang, inställning och vilja att utvecklas. GFF skall stötta och uppmuntra dessa spelare som finns med på dessa läger. </w:t>
      </w:r>
    </w:p>
    <w:p w14:paraId="0059EE5E" w14:textId="77777777" w:rsidR="0056211E" w:rsidRDefault="0056211E" w:rsidP="0056211E">
      <w:pPr>
        <w:widowControl w:val="0"/>
        <w:pBdr>
          <w:top w:val="nil"/>
          <w:left w:val="nil"/>
          <w:bottom w:val="nil"/>
          <w:right w:val="nil"/>
          <w:between w:val="nil"/>
        </w:pBdr>
        <w:spacing w:before="310" w:line="240" w:lineRule="auto"/>
        <w:ind w:left="53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Matcher och laguttagning </w:t>
      </w:r>
    </w:p>
    <w:p w14:paraId="151A4F36" w14:textId="0F8ECFBC" w:rsidR="0056211E" w:rsidRDefault="0056211E" w:rsidP="0056211E">
      <w:pPr>
        <w:widowControl w:val="0"/>
        <w:pBdr>
          <w:top w:val="nil"/>
          <w:left w:val="nil"/>
          <w:bottom w:val="nil"/>
          <w:right w:val="nil"/>
          <w:between w:val="nil"/>
        </w:pBdr>
        <w:spacing w:line="229" w:lineRule="auto"/>
        <w:ind w:left="536" w:right="-9" w:firstLine="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denna ålder är det fortfarande stor skillnad på ungdomens utveckling. I denna fas spelar vi matcher regelbundet. Vår inställning är fortfarande att resultaten inte är det viktigaste - vi spelar matcher för att utvecklas och för att ha roligt. Självklart vill vi vinna matcher men det är prestationen som är det  </w:t>
      </w:r>
    </w:p>
    <w:p w14:paraId="2D5D93E6" w14:textId="6837CE6E" w:rsidR="0056211E" w:rsidRDefault="0056211E" w:rsidP="0056211E">
      <w:pPr>
        <w:widowControl w:val="0"/>
        <w:pBdr>
          <w:top w:val="nil"/>
          <w:left w:val="nil"/>
          <w:bottom w:val="nil"/>
          <w:right w:val="nil"/>
          <w:between w:val="nil"/>
        </w:pBdr>
        <w:spacing w:before="6" w:line="229" w:lineRule="auto"/>
        <w:ind w:left="547" w:right="220" w:hanging="7"/>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viktiga och inte resultatet. Alla är med på lika villkor. På så sätt ökar vi sannolikheten att samtliga spelare känner sig delaktiga och fortsätter att tycka att fotboll är kul. Detta ökar i sin tur </w:t>
      </w:r>
      <w:r>
        <w:rPr>
          <w:rFonts w:ascii="Times New Roman" w:eastAsia="Times New Roman" w:hAnsi="Times New Roman"/>
          <w:color w:val="000000"/>
          <w:sz w:val="24"/>
          <w:szCs w:val="24"/>
        </w:rPr>
        <w:lastRenderedPageBreak/>
        <w:t>sannolikheten för att spelarna fortsätter spela fotboll som juniorer.</w:t>
      </w:r>
    </w:p>
    <w:p w14:paraId="40C8A23E" w14:textId="56768466" w:rsidR="00162B11" w:rsidRDefault="00162B11" w:rsidP="00162B11">
      <w:pPr>
        <w:widowControl w:val="0"/>
        <w:pBdr>
          <w:top w:val="nil"/>
          <w:left w:val="nil"/>
          <w:bottom w:val="nil"/>
          <w:right w:val="nil"/>
          <w:between w:val="nil"/>
        </w:pBdr>
        <w:spacing w:line="240" w:lineRule="auto"/>
        <w:ind w:left="546"/>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GFFs Motivation- &amp; utvecklings stege. </w:t>
      </w:r>
    </w:p>
    <w:p w14:paraId="6C04EE07" w14:textId="6BEFDE47" w:rsidR="00162B11" w:rsidRDefault="00162B11" w:rsidP="00F9462D">
      <w:pPr>
        <w:widowControl w:val="0"/>
        <w:pBdr>
          <w:top w:val="nil"/>
          <w:left w:val="nil"/>
          <w:bottom w:val="nil"/>
          <w:right w:val="nil"/>
          <w:between w:val="nil"/>
        </w:pBdr>
        <w:spacing w:before="267" w:after="0" w:line="240" w:lineRule="auto"/>
        <w:ind w:left="539"/>
        <w:rPr>
          <w:rFonts w:ascii="Times New Roman" w:eastAsia="Times New Roman" w:hAnsi="Times New Roman"/>
          <w:color w:val="000000"/>
          <w:sz w:val="24"/>
          <w:szCs w:val="24"/>
        </w:rPr>
      </w:pPr>
      <w:r>
        <w:rPr>
          <w:rFonts w:ascii="Times New Roman" w:eastAsia="Times New Roman" w:hAnsi="Times New Roman"/>
          <w:color w:val="000000"/>
          <w:sz w:val="24"/>
          <w:szCs w:val="24"/>
        </w:rPr>
        <w:t>Ålder</w:t>
      </w:r>
      <w:r w:rsidR="006C7A10">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Aktivitet</w:t>
      </w:r>
      <w:r w:rsidR="006C7A10">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Bidrag </w:t>
      </w:r>
    </w:p>
    <w:p w14:paraId="4505B658" w14:textId="77777777"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7 år Läger i klubbstugan el. motsvarande under en dag. 1 000:- </w:t>
      </w:r>
    </w:p>
    <w:p w14:paraId="01755D09" w14:textId="77777777"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8 år Läger med övernattning (frivilligt) i klubbstuga el. motsvarande 2 000:- </w:t>
      </w:r>
    </w:p>
    <w:p w14:paraId="303FF011" w14:textId="77777777"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9 och 10 år Cup, typ Laxacupen i Halmstad 3 000:- </w:t>
      </w:r>
    </w:p>
    <w:p w14:paraId="5AA22D70" w14:textId="77777777"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11 eller 12 år Cup /Träningsläger med övernattning 4 000:- </w:t>
      </w:r>
    </w:p>
    <w:p w14:paraId="52278FB2" w14:textId="77777777"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12 eller 13 år Cup / Träningsläger med övernattning 5 000:- </w:t>
      </w:r>
    </w:p>
    <w:p w14:paraId="3F0D4400" w14:textId="77777777"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 eller 14 år Cup med övernattning 7 000:- </w:t>
      </w:r>
    </w:p>
    <w:p w14:paraId="142C63A7" w14:textId="52C08724" w:rsidR="00162B11" w:rsidRDefault="00162B11" w:rsidP="00F9462D">
      <w:pPr>
        <w:widowControl w:val="0"/>
        <w:pBdr>
          <w:top w:val="nil"/>
          <w:left w:val="nil"/>
          <w:bottom w:val="nil"/>
          <w:right w:val="nil"/>
          <w:between w:val="nil"/>
        </w:pBdr>
        <w:spacing w:before="271" w:after="0" w:line="229" w:lineRule="auto"/>
        <w:ind w:left="725" w:right="886" w:hanging="2"/>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14 eller 15 år Större cuper 9 000:- </w:t>
      </w:r>
    </w:p>
    <w:p w14:paraId="05F7C0BC" w14:textId="5C706806" w:rsidR="00162B11" w:rsidRDefault="00162B11" w:rsidP="00162B11">
      <w:pPr>
        <w:widowControl w:val="0"/>
        <w:pBdr>
          <w:top w:val="nil"/>
          <w:left w:val="nil"/>
          <w:bottom w:val="nil"/>
          <w:right w:val="nil"/>
          <w:between w:val="nil"/>
        </w:pBdr>
        <w:spacing w:before="281" w:line="229" w:lineRule="auto"/>
        <w:ind w:left="724" w:right="25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Införandet av detta extra ekonomiska bidrag ska uppmuntra och hjälpa ledare och föräldrar att skapa en målsättning med träningen och bygga in en förväntan på ett kommande ”äventyr” som laget gemensamt ser fram emot.  </w:t>
      </w:r>
    </w:p>
    <w:p w14:paraId="0CA98F38" w14:textId="77777777" w:rsidR="00162B11" w:rsidRDefault="00162B11" w:rsidP="00162B11">
      <w:pPr>
        <w:widowControl w:val="0"/>
        <w:pBdr>
          <w:top w:val="nil"/>
          <w:left w:val="nil"/>
          <w:bottom w:val="nil"/>
          <w:right w:val="nil"/>
          <w:between w:val="nil"/>
        </w:pBdr>
        <w:spacing w:before="6" w:line="240" w:lineRule="auto"/>
        <w:ind w:left="724"/>
        <w:rPr>
          <w:rFonts w:ascii="Times New Roman" w:eastAsia="Times New Roman" w:hAnsi="Times New Roman"/>
          <w:color w:val="000000"/>
          <w:sz w:val="24"/>
          <w:szCs w:val="24"/>
        </w:rPr>
      </w:pPr>
      <w:r>
        <w:rPr>
          <w:rFonts w:ascii="Times New Roman" w:eastAsia="Times New Roman" w:hAnsi="Times New Roman"/>
          <w:color w:val="000000"/>
          <w:sz w:val="24"/>
          <w:szCs w:val="24"/>
        </w:rPr>
        <w:t>Bidraget gäller en gång per år och åldersgrupp.</w:t>
      </w:r>
    </w:p>
    <w:p w14:paraId="7DEEAFC7" w14:textId="77777777" w:rsidR="00F9462D" w:rsidRDefault="00F9462D" w:rsidP="00F9462D">
      <w:pPr>
        <w:widowControl w:val="0"/>
        <w:pBdr>
          <w:top w:val="nil"/>
          <w:left w:val="nil"/>
          <w:bottom w:val="nil"/>
          <w:right w:val="nil"/>
          <w:between w:val="nil"/>
        </w:pBdr>
        <w:spacing w:line="240" w:lineRule="auto"/>
        <w:ind w:firstLine="724"/>
        <w:rPr>
          <w:rFonts w:ascii="Times New Roman" w:eastAsia="Times New Roman" w:hAnsi="Times New Roman"/>
          <w:b/>
          <w:bCs/>
          <w:color w:val="000000"/>
          <w:sz w:val="28"/>
          <w:szCs w:val="28"/>
        </w:rPr>
      </w:pPr>
    </w:p>
    <w:p w14:paraId="1DADAB70" w14:textId="6247F77F" w:rsidR="00162B11" w:rsidRDefault="00162B11" w:rsidP="00C61E31">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Drogpolicy </w:t>
      </w:r>
    </w:p>
    <w:p w14:paraId="2A969A7E" w14:textId="77777777" w:rsidR="00162B11" w:rsidRDefault="00162B11" w:rsidP="00F9462D">
      <w:pPr>
        <w:widowControl w:val="0"/>
        <w:pBdr>
          <w:top w:val="nil"/>
          <w:left w:val="nil"/>
          <w:bottom w:val="nil"/>
          <w:right w:val="nil"/>
          <w:between w:val="nil"/>
        </w:pBdr>
        <w:spacing w:before="193" w:line="240" w:lineRule="auto"/>
        <w:ind w:left="7" w:firstLine="717"/>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Glumslövs FF vill främja en sund och trygg miljö för sina spelare och tränare. </w:t>
      </w:r>
    </w:p>
    <w:p w14:paraId="6EB18D17" w14:textId="77777777" w:rsidR="00162B11" w:rsidRDefault="00162B11" w:rsidP="00162B11">
      <w:pPr>
        <w:widowControl w:val="0"/>
        <w:pBdr>
          <w:top w:val="nil"/>
          <w:left w:val="nil"/>
          <w:bottom w:val="nil"/>
          <w:right w:val="nil"/>
          <w:between w:val="nil"/>
        </w:pBdr>
        <w:spacing w:before="199" w:line="240" w:lineRule="auto"/>
        <w:ind w:left="299"/>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1. Nolltolerans mot droger </w:t>
      </w:r>
    </w:p>
    <w:p w14:paraId="2C7EA9D6" w14:textId="0BCA6A44" w:rsidR="00162B11" w:rsidRDefault="00162B11" w:rsidP="00162B11">
      <w:pPr>
        <w:widowControl w:val="0"/>
        <w:pBdr>
          <w:top w:val="nil"/>
          <w:left w:val="nil"/>
          <w:bottom w:val="nil"/>
          <w:right w:val="nil"/>
          <w:between w:val="nil"/>
        </w:pBdr>
        <w:spacing w:line="231" w:lineRule="auto"/>
        <w:ind w:left="655" w:right="25" w:hanging="8"/>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Det är förbjudet att använda, besitta eller sälja droger inom föreningen, under träning och tävlingar samt vid evenemang relaterade till föreningen. </w:t>
      </w:r>
    </w:p>
    <w:p w14:paraId="12464199" w14:textId="77777777" w:rsidR="00162B11" w:rsidRDefault="00162B11" w:rsidP="00162B11">
      <w:pPr>
        <w:widowControl w:val="0"/>
        <w:pBdr>
          <w:top w:val="nil"/>
          <w:left w:val="nil"/>
          <w:bottom w:val="nil"/>
          <w:right w:val="nil"/>
          <w:between w:val="nil"/>
        </w:pBdr>
        <w:spacing w:before="205" w:line="240" w:lineRule="auto"/>
        <w:ind w:left="287"/>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2. Konsekvenser och sanktioner </w:t>
      </w:r>
    </w:p>
    <w:p w14:paraId="2C4F4FAB" w14:textId="1EF05575" w:rsidR="00162B11" w:rsidRDefault="00162B11" w:rsidP="00162B11">
      <w:pPr>
        <w:widowControl w:val="0"/>
        <w:pBdr>
          <w:top w:val="nil"/>
          <w:left w:val="nil"/>
          <w:bottom w:val="nil"/>
          <w:right w:val="nil"/>
          <w:between w:val="nil"/>
        </w:pBdr>
        <w:spacing w:line="231" w:lineRule="auto"/>
        <w:ind w:left="652" w:right="29"/>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Konsekvenser som följer av att bryta mot drogpolicyn. Det kan inkludera avstängning, disciplinära åtgärder eller i svåra fall avslutande av medlemskap. </w:t>
      </w:r>
    </w:p>
    <w:p w14:paraId="79B018BA" w14:textId="77777777" w:rsidR="00162B11" w:rsidRDefault="00162B11" w:rsidP="00162B11">
      <w:pPr>
        <w:widowControl w:val="0"/>
        <w:pBdr>
          <w:top w:val="nil"/>
          <w:left w:val="nil"/>
          <w:bottom w:val="nil"/>
          <w:right w:val="nil"/>
          <w:between w:val="nil"/>
        </w:pBdr>
        <w:spacing w:before="205" w:line="240" w:lineRule="auto"/>
        <w:ind w:left="287"/>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 xml:space="preserve">3. Samarbeten med andra organisationer </w:t>
      </w:r>
    </w:p>
    <w:p w14:paraId="6EE09A9D" w14:textId="77777777" w:rsidR="00C61E31" w:rsidRDefault="00162B11" w:rsidP="00C61E31">
      <w:pPr>
        <w:widowControl w:val="0"/>
        <w:pBdr>
          <w:top w:val="nil"/>
          <w:left w:val="nil"/>
          <w:bottom w:val="nil"/>
          <w:right w:val="nil"/>
          <w:between w:val="nil"/>
        </w:pBdr>
        <w:spacing w:line="230" w:lineRule="auto"/>
        <w:ind w:left="646" w:right="61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För att stödja och främja en drogfri miljö bör föreningen samarbeta med lokala myndigheter, antidrogorganisationer eller andra fotbollsföreningar för att dela bästa praxis och utbyta information. </w:t>
      </w:r>
    </w:p>
    <w:p w14:paraId="7D9FC98A" w14:textId="20DA399A" w:rsidR="00162B11" w:rsidRDefault="00162B11" w:rsidP="00C61E31">
      <w:pPr>
        <w:widowControl w:val="0"/>
        <w:pBdr>
          <w:top w:val="nil"/>
          <w:left w:val="nil"/>
          <w:bottom w:val="nil"/>
          <w:right w:val="nil"/>
          <w:between w:val="nil"/>
        </w:pBdr>
        <w:spacing w:line="230" w:lineRule="auto"/>
        <w:ind w:left="646" w:right="612"/>
        <w:rPr>
          <w:rFonts w:ascii="Times New Roman" w:eastAsia="Times New Roman" w:hAnsi="Times New Roman"/>
          <w:color w:val="000000"/>
          <w:sz w:val="24"/>
          <w:szCs w:val="24"/>
        </w:rPr>
      </w:pPr>
      <w:r>
        <w:rPr>
          <w:rFonts w:ascii="Times New Roman" w:eastAsia="Times New Roman" w:hAnsi="Times New Roman"/>
          <w:color w:val="000000"/>
          <w:sz w:val="24"/>
          <w:szCs w:val="24"/>
        </w:rPr>
        <w:t>Föreningen ska arbeta nära sina medlemmar och involvera dem i processen för att utforma och implementera en effektiv drogpolicy som passar deras specifika behov.</w:t>
      </w:r>
    </w:p>
    <w:p w14:paraId="5186BAF2" w14:textId="77777777" w:rsidR="00F9462D" w:rsidRDefault="00F9462D" w:rsidP="00162B11">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p>
    <w:p w14:paraId="766A2A41" w14:textId="5A06CA2B" w:rsidR="00162B11" w:rsidRDefault="00162B11" w:rsidP="00162B11">
      <w:pPr>
        <w:widowControl w:val="0"/>
        <w:pBdr>
          <w:top w:val="nil"/>
          <w:left w:val="nil"/>
          <w:bottom w:val="nil"/>
          <w:right w:val="nil"/>
          <w:between w:val="nil"/>
        </w:pBdr>
        <w:spacing w:line="240" w:lineRule="auto"/>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Jämställdhetspolicy </w:t>
      </w:r>
    </w:p>
    <w:p w14:paraId="61E3FD44" w14:textId="77777777" w:rsidR="00162B11" w:rsidRDefault="00162B11" w:rsidP="00162B11">
      <w:pPr>
        <w:widowControl w:val="0"/>
        <w:pBdr>
          <w:top w:val="nil"/>
          <w:left w:val="nil"/>
          <w:bottom w:val="nil"/>
          <w:right w:val="nil"/>
          <w:between w:val="nil"/>
        </w:pBdr>
        <w:spacing w:before="197" w:line="240" w:lineRule="auto"/>
        <w:ind w:left="387"/>
        <w:rPr>
          <w:rFonts w:ascii="Times New Roman" w:eastAsia="Times New Roman" w:hAnsi="Times New Roman"/>
          <w:b/>
          <w:bCs/>
          <w:color w:val="000000"/>
          <w:sz w:val="24"/>
          <w:szCs w:val="24"/>
        </w:rPr>
      </w:pPr>
      <w:r>
        <w:rPr>
          <w:rFonts w:ascii="Times New Roman" w:eastAsia="Times New Roman" w:hAnsi="Times New Roman"/>
          <w:color w:val="000000"/>
          <w:sz w:val="24"/>
          <w:szCs w:val="24"/>
        </w:rPr>
        <w:t xml:space="preserve">1. </w:t>
      </w:r>
      <w:r>
        <w:rPr>
          <w:rFonts w:ascii="Times New Roman" w:eastAsia="Times New Roman" w:hAnsi="Times New Roman"/>
          <w:b/>
          <w:bCs/>
          <w:color w:val="000000"/>
          <w:sz w:val="24"/>
          <w:szCs w:val="24"/>
        </w:rPr>
        <w:t xml:space="preserve">Jämställdhet i ledarskap och beslutsfattande </w:t>
      </w:r>
    </w:p>
    <w:p w14:paraId="0993CFB8" w14:textId="77777777" w:rsidR="00C61E31" w:rsidRDefault="00C61E31" w:rsidP="00C61E31">
      <w:pPr>
        <w:widowControl w:val="0"/>
        <w:pBdr>
          <w:top w:val="nil"/>
          <w:left w:val="nil"/>
          <w:bottom w:val="nil"/>
          <w:right w:val="nil"/>
          <w:between w:val="nil"/>
        </w:pBdr>
        <w:spacing w:line="240" w:lineRule="auto"/>
        <w:ind w:firstLine="387"/>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162B11">
        <w:rPr>
          <w:rFonts w:ascii="Times New Roman" w:eastAsia="Times New Roman" w:hAnsi="Times New Roman"/>
          <w:color w:val="000000"/>
          <w:sz w:val="24"/>
          <w:szCs w:val="24"/>
        </w:rPr>
        <w:t xml:space="preserve">Åtagande att ha en jämställd fördelning av lednings- och beslutsfattande roller i föreningen. </w:t>
      </w:r>
    </w:p>
    <w:p w14:paraId="6B23D9D9" w14:textId="77777777" w:rsidR="006C7A10" w:rsidRDefault="00C61E31" w:rsidP="00C61E31">
      <w:pPr>
        <w:widowControl w:val="0"/>
        <w:pBdr>
          <w:top w:val="nil"/>
          <w:left w:val="nil"/>
          <w:bottom w:val="nil"/>
          <w:right w:val="nil"/>
          <w:between w:val="nil"/>
        </w:pBdr>
        <w:spacing w:line="240" w:lineRule="auto"/>
        <w:ind w:firstLine="387"/>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162B11">
        <w:rPr>
          <w:rFonts w:ascii="Times New Roman" w:eastAsia="Times New Roman" w:hAnsi="Times New Roman"/>
          <w:color w:val="000000"/>
          <w:sz w:val="24"/>
          <w:szCs w:val="24"/>
        </w:rPr>
        <w:t>Aktiva insatser för att främja och stödja både män och kvinnor att ta ledande positioner inom</w:t>
      </w:r>
      <w:r w:rsidR="006C7A10">
        <w:rPr>
          <w:rFonts w:ascii="Times New Roman" w:eastAsia="Times New Roman" w:hAnsi="Times New Roman"/>
          <w:color w:val="000000"/>
          <w:sz w:val="24"/>
          <w:szCs w:val="24"/>
        </w:rPr>
        <w:t xml:space="preserve">  </w:t>
      </w:r>
    </w:p>
    <w:p w14:paraId="524D848F" w14:textId="30B138CD" w:rsidR="00162B11" w:rsidRDefault="006C7A10" w:rsidP="00C61E31">
      <w:pPr>
        <w:widowControl w:val="0"/>
        <w:pBdr>
          <w:top w:val="nil"/>
          <w:left w:val="nil"/>
          <w:bottom w:val="nil"/>
          <w:right w:val="nil"/>
          <w:between w:val="nil"/>
        </w:pBdr>
        <w:spacing w:line="240" w:lineRule="auto"/>
        <w:ind w:firstLine="387"/>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föreningen.               </w:t>
      </w:r>
      <w:r>
        <w:t xml:space="preserve"> </w:t>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p>
    <w:p w14:paraId="02E345AF" w14:textId="35338AF8" w:rsidR="00162B11" w:rsidRDefault="006C7A10" w:rsidP="006C7A10">
      <w:pPr>
        <w:pStyle w:val="Ingetavstnd"/>
      </w:pPr>
      <w:r>
        <w:t xml:space="preserve">               </w:t>
      </w:r>
      <w:r w:rsidR="00162B11">
        <w:t>Inkludera perspektiven och åsikterna från både kvinnliga och man</w:t>
      </w:r>
      <w:r>
        <w:t xml:space="preserve">liga </w:t>
      </w:r>
      <w:r w:rsidR="00162B11">
        <w:t xml:space="preserve">beslutsprocessen oavsett ålder. </w:t>
      </w:r>
    </w:p>
    <w:p w14:paraId="63F50BFC" w14:textId="77777777" w:rsidR="00162B11" w:rsidRDefault="00162B11" w:rsidP="00162B11">
      <w:pPr>
        <w:widowControl w:val="0"/>
        <w:pBdr>
          <w:top w:val="nil"/>
          <w:left w:val="nil"/>
          <w:bottom w:val="nil"/>
          <w:right w:val="nil"/>
          <w:between w:val="nil"/>
        </w:pBdr>
        <w:spacing w:before="210" w:line="240" w:lineRule="auto"/>
        <w:ind w:left="364"/>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2. Jämställdhet inom tränar- och spelarutveckling </w:t>
      </w:r>
    </w:p>
    <w:p w14:paraId="4AD9B258" w14:textId="77777777" w:rsidR="00162B11" w:rsidRDefault="00162B11" w:rsidP="00162B11">
      <w:pPr>
        <w:widowControl w:val="0"/>
        <w:pBdr>
          <w:top w:val="nil"/>
          <w:left w:val="nil"/>
          <w:bottom w:val="nil"/>
          <w:right w:val="nil"/>
          <w:between w:val="nil"/>
        </w:pBdr>
        <w:spacing w:before="187" w:line="231" w:lineRule="auto"/>
        <w:ind w:left="732" w:right="839" w:firstLine="5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Främja utbildning och utvecklingsmöjligheter för både kvinnliga och manliga tränare och spelare.  </w:t>
      </w:r>
    </w:p>
    <w:p w14:paraId="1C9BA4C0" w14:textId="77777777" w:rsidR="00162B11" w:rsidRDefault="00162B11" w:rsidP="00162B11">
      <w:pPr>
        <w:widowControl w:val="0"/>
        <w:pBdr>
          <w:top w:val="nil"/>
          <w:left w:val="nil"/>
          <w:bottom w:val="nil"/>
          <w:right w:val="nil"/>
          <w:between w:val="nil"/>
        </w:pBdr>
        <w:spacing w:before="203" w:line="240" w:lineRule="auto"/>
        <w:ind w:left="72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Erbjuda likvärdiga resurser och stöd till alla lag oavsett kön. </w:t>
      </w:r>
    </w:p>
    <w:p w14:paraId="1A0C17DE" w14:textId="77777777" w:rsidR="00162B11" w:rsidRDefault="00162B11" w:rsidP="00162B11">
      <w:pPr>
        <w:widowControl w:val="0"/>
        <w:pBdr>
          <w:top w:val="nil"/>
          <w:left w:val="nil"/>
          <w:bottom w:val="nil"/>
          <w:right w:val="nil"/>
          <w:between w:val="nil"/>
        </w:pBdr>
        <w:spacing w:before="197" w:line="240" w:lineRule="auto"/>
        <w:ind w:left="72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Motverka att stereotypa könsmönster påverkar bedömningen av talang och potential. </w:t>
      </w:r>
    </w:p>
    <w:p w14:paraId="5CFC6960" w14:textId="4ED0701E" w:rsidR="00162B11" w:rsidRDefault="00162B11" w:rsidP="00162B11">
      <w:pPr>
        <w:widowControl w:val="0"/>
        <w:pBdr>
          <w:top w:val="nil"/>
          <w:left w:val="nil"/>
          <w:bottom w:val="nil"/>
          <w:right w:val="nil"/>
          <w:between w:val="nil"/>
        </w:pBdr>
        <w:spacing w:before="192" w:line="232" w:lineRule="auto"/>
        <w:ind w:left="723" w:right="41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Lån av spelare mellan lagen ska ske på ett jämställt sätt. Lån av spelare sker i första hand med yngre spelare i samförstånd mellan tränare, spelare och förälder. </w:t>
      </w:r>
    </w:p>
    <w:p w14:paraId="5A637DE3" w14:textId="1982ED25" w:rsidR="00162B11" w:rsidRDefault="00162B11" w:rsidP="00162B11">
      <w:pPr>
        <w:widowControl w:val="0"/>
        <w:pBdr>
          <w:top w:val="nil"/>
          <w:left w:val="nil"/>
          <w:bottom w:val="nil"/>
          <w:right w:val="nil"/>
          <w:between w:val="nil"/>
        </w:pBdr>
        <w:spacing w:before="207" w:line="240" w:lineRule="auto"/>
        <w:ind w:left="10"/>
        <w:rPr>
          <w:rFonts w:ascii="Times New Roman" w:eastAsia="Times New Roman" w:hAnsi="Times New Roman"/>
          <w:b/>
          <w:bCs/>
          <w:color w:val="000000"/>
          <w:sz w:val="24"/>
          <w:szCs w:val="24"/>
        </w:rPr>
      </w:pPr>
      <w:r>
        <w:rPr>
          <w:rFonts w:ascii="Times New Roman" w:eastAsia="Times New Roman" w:hAnsi="Times New Roman"/>
          <w:color w:val="000000"/>
          <w:sz w:val="24"/>
          <w:szCs w:val="24"/>
        </w:rPr>
        <w:t xml:space="preserve">      3. </w:t>
      </w:r>
      <w:r>
        <w:rPr>
          <w:rFonts w:ascii="Times New Roman" w:eastAsia="Times New Roman" w:hAnsi="Times New Roman"/>
          <w:b/>
          <w:bCs/>
          <w:color w:val="000000"/>
          <w:sz w:val="24"/>
          <w:szCs w:val="24"/>
        </w:rPr>
        <w:t xml:space="preserve">Jämställdhet inom anläggningar och resurser </w:t>
      </w:r>
    </w:p>
    <w:p w14:paraId="35E14A87" w14:textId="4797D8F4" w:rsidR="00162B11" w:rsidRDefault="00162B11" w:rsidP="006C7A10">
      <w:pPr>
        <w:widowControl w:val="0"/>
        <w:pBdr>
          <w:top w:val="nil"/>
          <w:left w:val="nil"/>
          <w:bottom w:val="nil"/>
          <w:right w:val="nil"/>
          <w:between w:val="nil"/>
        </w:pBdr>
        <w:spacing w:before="190" w:line="231" w:lineRule="auto"/>
        <w:ind w:left="722" w:right="54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 till att alla föreningens anläggningar och resurser är tillgängliga och användbara för både </w:t>
      </w:r>
      <w:r w:rsidR="006C7A1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kvinnor och män. </w:t>
      </w:r>
    </w:p>
    <w:p w14:paraId="1EF4E773" w14:textId="77777777" w:rsidR="00162B11" w:rsidRDefault="00162B11" w:rsidP="00162B11">
      <w:pPr>
        <w:widowControl w:val="0"/>
        <w:pBdr>
          <w:top w:val="nil"/>
          <w:left w:val="nil"/>
          <w:bottom w:val="nil"/>
          <w:right w:val="nil"/>
          <w:between w:val="nil"/>
        </w:pBdr>
        <w:spacing w:before="203" w:line="395" w:lineRule="auto"/>
        <w:ind w:left="723" w:right="13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Erbjuda lika tillgång till tränings- och matchtider för både kvinnliga och manliga lag. Erbjuda likvärdiga och jämlika resurser till alla lag oavsett kön. </w:t>
      </w:r>
    </w:p>
    <w:p w14:paraId="345FE86A" w14:textId="51F6AB27" w:rsidR="00162B11" w:rsidRDefault="00162B11" w:rsidP="00162B11">
      <w:pPr>
        <w:widowControl w:val="0"/>
        <w:pBdr>
          <w:top w:val="nil"/>
          <w:left w:val="nil"/>
          <w:bottom w:val="nil"/>
          <w:right w:val="nil"/>
          <w:between w:val="nil"/>
        </w:pBdr>
        <w:spacing w:before="44" w:line="240" w:lineRule="auto"/>
        <w:ind w:left="288"/>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 xml:space="preserve">    4. Jämställdhet inom marknadsföring och kommunikation </w:t>
      </w:r>
    </w:p>
    <w:p w14:paraId="5E6408D7" w14:textId="77777777" w:rsidR="00162B11" w:rsidRDefault="00162B11" w:rsidP="00162B11">
      <w:pPr>
        <w:widowControl w:val="0"/>
        <w:pBdr>
          <w:top w:val="nil"/>
          <w:left w:val="nil"/>
          <w:bottom w:val="nil"/>
          <w:right w:val="nil"/>
          <w:between w:val="nil"/>
        </w:pBdr>
        <w:spacing w:line="395" w:lineRule="auto"/>
        <w:ind w:left="723" w:right="676" w:hanging="1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Undvika stereotyp representation av kön i föreningens marknadsföring och kommunikation. Utforma och kommunicera på ett inkluderande och jämställt sätt. </w:t>
      </w:r>
    </w:p>
    <w:p w14:paraId="3EB4143F" w14:textId="77777777" w:rsidR="00162B11" w:rsidRDefault="00162B11" w:rsidP="00162B11">
      <w:pPr>
        <w:widowControl w:val="0"/>
        <w:pBdr>
          <w:top w:val="nil"/>
          <w:left w:val="nil"/>
          <w:bottom w:val="nil"/>
          <w:right w:val="nil"/>
          <w:between w:val="nil"/>
        </w:pBdr>
        <w:spacing w:before="39" w:line="240" w:lineRule="auto"/>
        <w:ind w:left="72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Lyfta fram kvinnor och mäns prestationer och framgångar på likvärdigt sätt. </w:t>
      </w:r>
    </w:p>
    <w:p w14:paraId="1D797D32" w14:textId="7D0928DA" w:rsidR="00162B11" w:rsidRDefault="00162B11" w:rsidP="00162B11">
      <w:pPr>
        <w:widowControl w:val="0"/>
        <w:pBdr>
          <w:top w:val="nil"/>
          <w:left w:val="nil"/>
          <w:bottom w:val="nil"/>
          <w:right w:val="nil"/>
          <w:between w:val="nil"/>
        </w:pBdr>
        <w:spacing w:before="197" w:line="240" w:lineRule="auto"/>
        <w:rPr>
          <w:rFonts w:ascii="Times New Roman" w:eastAsia="Times New Roman" w:hAnsi="Times New Roman"/>
          <w:b/>
          <w:bCs/>
          <w:color w:val="000000"/>
          <w:sz w:val="24"/>
          <w:szCs w:val="24"/>
        </w:rPr>
      </w:pPr>
      <w:r>
        <w:rPr>
          <w:rFonts w:ascii="Times New Roman" w:eastAsia="Times New Roman" w:hAnsi="Times New Roman"/>
          <w:color w:val="000000"/>
          <w:sz w:val="24"/>
          <w:szCs w:val="24"/>
        </w:rPr>
        <w:t xml:space="preserve">          </w:t>
      </w:r>
      <w:r>
        <w:rPr>
          <w:rFonts w:ascii="Times New Roman" w:eastAsia="Times New Roman" w:hAnsi="Times New Roman"/>
          <w:b/>
          <w:bCs/>
          <w:color w:val="000000"/>
          <w:sz w:val="28"/>
          <w:szCs w:val="28"/>
        </w:rPr>
        <w:t>5. J</w:t>
      </w:r>
      <w:r>
        <w:rPr>
          <w:rFonts w:ascii="Times New Roman" w:eastAsia="Times New Roman" w:hAnsi="Times New Roman"/>
          <w:b/>
          <w:bCs/>
          <w:color w:val="000000"/>
          <w:sz w:val="24"/>
          <w:szCs w:val="24"/>
        </w:rPr>
        <w:t xml:space="preserve">ämställdhet inom supporter- och </w:t>
      </w:r>
      <w:r>
        <w:rPr>
          <w:rFonts w:ascii="Times New Roman" w:eastAsia="Times New Roman" w:hAnsi="Times New Roman"/>
          <w:b/>
          <w:bCs/>
          <w:sz w:val="24"/>
          <w:szCs w:val="24"/>
        </w:rPr>
        <w:t>publik kultur</w:t>
      </w:r>
      <w:r>
        <w:rPr>
          <w:rFonts w:ascii="Times New Roman" w:eastAsia="Times New Roman" w:hAnsi="Times New Roman"/>
          <w:b/>
          <w:bCs/>
          <w:color w:val="000000"/>
          <w:sz w:val="24"/>
          <w:szCs w:val="24"/>
        </w:rPr>
        <w:t xml:space="preserve"> </w:t>
      </w:r>
    </w:p>
    <w:p w14:paraId="41BEA08A" w14:textId="77777777" w:rsidR="00F9462D" w:rsidRDefault="00162B11" w:rsidP="00F9462D">
      <w:pPr>
        <w:widowControl w:val="0"/>
        <w:pBdr>
          <w:top w:val="nil"/>
          <w:left w:val="nil"/>
          <w:bottom w:val="nil"/>
          <w:right w:val="nil"/>
          <w:between w:val="nil"/>
        </w:pBdr>
        <w:spacing w:line="401" w:lineRule="auto"/>
        <w:ind w:left="724" w:right="1883" w:firstLine="20"/>
        <w:rPr>
          <w:rFonts w:ascii="Times New Roman" w:eastAsia="Times New Roman" w:hAnsi="Times New Roman"/>
          <w:color w:val="000000"/>
          <w:sz w:val="24"/>
          <w:szCs w:val="24"/>
        </w:rPr>
      </w:pPr>
      <w:r>
        <w:rPr>
          <w:rFonts w:ascii="Times New Roman" w:eastAsia="Times New Roman" w:hAnsi="Times New Roman"/>
          <w:color w:val="000000"/>
          <w:sz w:val="24"/>
          <w:szCs w:val="24"/>
        </w:rPr>
        <w:t>Skapa en inkluderande och respektfull supporter- och publikkultur oavsett kön. Ta avstånd från sexistiska eller diskriminerande uttryck och beteenden.</w:t>
      </w:r>
    </w:p>
    <w:p w14:paraId="66E3D3BA" w14:textId="21C9473D" w:rsidR="00162B11" w:rsidRDefault="00162B11" w:rsidP="00F9462D">
      <w:pPr>
        <w:widowControl w:val="0"/>
        <w:pBdr>
          <w:top w:val="nil"/>
          <w:left w:val="nil"/>
          <w:bottom w:val="nil"/>
          <w:right w:val="nil"/>
          <w:between w:val="nil"/>
        </w:pBdr>
        <w:spacing w:line="401" w:lineRule="auto"/>
        <w:ind w:left="724" w:right="1883" w:firstLine="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Aktivt motarbeta och anmäla trakasserier och övergrepp inom föreningen. </w:t>
      </w:r>
    </w:p>
    <w:p w14:paraId="4D3E820D" w14:textId="7A4F31EF" w:rsidR="00162B11" w:rsidRDefault="00162B11" w:rsidP="00162B11">
      <w:pPr>
        <w:widowControl w:val="0"/>
        <w:pBdr>
          <w:top w:val="nil"/>
          <w:left w:val="nil"/>
          <w:bottom w:val="nil"/>
          <w:right w:val="nil"/>
          <w:between w:val="nil"/>
        </w:pBdr>
        <w:spacing w:before="192" w:line="229" w:lineRule="auto"/>
        <w:ind w:left="703" w:right="251" w:firstLine="24"/>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Genom att implementera och följa denna jämställdhetspolicy strävar Glumslövs FF att skapa en jämställd och inkluderande miljö för alla medlemmar. </w:t>
      </w:r>
    </w:p>
    <w:p w14:paraId="27FB99FC" w14:textId="77777777" w:rsidR="00162B11" w:rsidRDefault="00162B11" w:rsidP="00F9462D">
      <w:pPr>
        <w:widowControl w:val="0"/>
        <w:pBdr>
          <w:top w:val="nil"/>
          <w:left w:val="nil"/>
          <w:bottom w:val="nil"/>
          <w:right w:val="nil"/>
          <w:between w:val="nil"/>
        </w:pBdr>
        <w:spacing w:before="8" w:line="240" w:lineRule="auto"/>
        <w:rPr>
          <w:rFonts w:ascii="Times New Roman" w:eastAsia="Times New Roman" w:hAnsi="Times New Roman"/>
          <w:b/>
          <w:bCs/>
          <w:color w:val="000000"/>
          <w:sz w:val="28"/>
          <w:szCs w:val="28"/>
        </w:rPr>
      </w:pPr>
    </w:p>
    <w:p w14:paraId="721013BF" w14:textId="04902642" w:rsidR="00162B11" w:rsidRDefault="006C7A10" w:rsidP="00162B11">
      <w:pPr>
        <w:widowControl w:val="0"/>
        <w:pBdr>
          <w:top w:val="nil"/>
          <w:left w:val="nil"/>
          <w:bottom w:val="nil"/>
          <w:right w:val="nil"/>
          <w:between w:val="nil"/>
        </w:pBdr>
        <w:spacing w:before="8" w:line="240" w:lineRule="auto"/>
        <w:ind w:left="10"/>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GFF:s</w:t>
      </w:r>
      <w:r w:rsidR="00162B11">
        <w:rPr>
          <w:rFonts w:ascii="Times New Roman" w:eastAsia="Times New Roman" w:hAnsi="Times New Roman"/>
          <w:b/>
          <w:bCs/>
          <w:color w:val="000000"/>
          <w:sz w:val="28"/>
          <w:szCs w:val="28"/>
        </w:rPr>
        <w:t xml:space="preserve"> Hållbarhetsdokument </w:t>
      </w:r>
    </w:p>
    <w:p w14:paraId="6DD27D38" w14:textId="4B3BA96A" w:rsidR="00162B11" w:rsidRDefault="00162B11" w:rsidP="00162B11">
      <w:pPr>
        <w:widowControl w:val="0"/>
        <w:pBdr>
          <w:top w:val="nil"/>
          <w:left w:val="nil"/>
          <w:bottom w:val="nil"/>
          <w:right w:val="nil"/>
          <w:between w:val="nil"/>
        </w:pBdr>
        <w:spacing w:before="267" w:line="229" w:lineRule="auto"/>
        <w:ind w:left="536" w:right="760" w:firstLine="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Glumslövs FF ska arbeta för att skapa en hållbart positiv social, ekonomisk och miljömässig påverkan. </w:t>
      </w:r>
    </w:p>
    <w:p w14:paraId="3F1AD0D8" w14:textId="11CD3B89" w:rsidR="00162B11" w:rsidRDefault="00162B11" w:rsidP="00162B11">
      <w:pPr>
        <w:widowControl w:val="0"/>
        <w:pBdr>
          <w:top w:val="nil"/>
          <w:left w:val="nil"/>
          <w:bottom w:val="nil"/>
          <w:right w:val="nil"/>
          <w:between w:val="nil"/>
        </w:pBdr>
        <w:spacing w:before="287" w:line="240" w:lineRule="auto"/>
        <w:rPr>
          <w:rFonts w:ascii="Times New Roman" w:eastAsia="Times New Roman" w:hAnsi="Times New Roman"/>
          <w:b/>
          <w:bCs/>
          <w:color w:val="000000"/>
          <w:sz w:val="24"/>
          <w:szCs w:val="24"/>
        </w:rPr>
      </w:pPr>
      <w:r>
        <w:rPr>
          <w:rFonts w:ascii="Times New Roman" w:eastAsia="Times New Roman" w:hAnsi="Times New Roman"/>
          <w:color w:val="000000"/>
          <w:sz w:val="24"/>
          <w:szCs w:val="24"/>
        </w:rPr>
        <w:t xml:space="preserve"> </w:t>
      </w:r>
      <w:r w:rsidR="006C7A10">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 xml:space="preserve">1. Socialt </w:t>
      </w:r>
    </w:p>
    <w:p w14:paraId="02CABFEB" w14:textId="77777777" w:rsidR="00162B11" w:rsidRDefault="00162B11" w:rsidP="00162B11">
      <w:pPr>
        <w:widowControl w:val="0"/>
        <w:pBdr>
          <w:top w:val="nil"/>
          <w:left w:val="nil"/>
          <w:bottom w:val="nil"/>
          <w:right w:val="nil"/>
          <w:between w:val="nil"/>
        </w:pBdr>
        <w:spacing w:line="263" w:lineRule="auto"/>
        <w:ind w:left="542" w:right="926" w:firstLine="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Skapa en inkluderande och mångfaldig miljö där alla medlemmar känner sig välkomna och delaktiga. </w:t>
      </w:r>
    </w:p>
    <w:p w14:paraId="37315EDB" w14:textId="4ADF30A2" w:rsidR="00162B11" w:rsidRDefault="00162B11" w:rsidP="00162B11">
      <w:pPr>
        <w:widowControl w:val="0"/>
        <w:pBdr>
          <w:top w:val="nil"/>
          <w:left w:val="nil"/>
          <w:bottom w:val="nil"/>
          <w:right w:val="nil"/>
          <w:between w:val="nil"/>
        </w:pBdr>
        <w:spacing w:before="15" w:line="263" w:lineRule="auto"/>
        <w:ind w:left="540" w:right="220" w:hanging="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Uppmuntra till öppen kommunikation och dialog mellan medlemmar för att främja samarbete och förståelse. </w:t>
      </w:r>
    </w:p>
    <w:p w14:paraId="7C10D225" w14:textId="77777777" w:rsidR="00162B11" w:rsidRDefault="00162B11" w:rsidP="00162B11">
      <w:pPr>
        <w:widowControl w:val="0"/>
        <w:pBdr>
          <w:top w:val="nil"/>
          <w:left w:val="nil"/>
          <w:bottom w:val="nil"/>
          <w:right w:val="nil"/>
          <w:between w:val="nil"/>
        </w:pBdr>
        <w:spacing w:before="12" w:line="263" w:lineRule="auto"/>
        <w:ind w:left="540" w:right="1467" w:firstLine="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Organisera evenemang och aktiviteter som främjar samhörighet och gemenskap inom föreningen. </w:t>
      </w:r>
    </w:p>
    <w:p w14:paraId="2C5ADD70" w14:textId="6F598A9E" w:rsidR="00162B11" w:rsidRDefault="00162B11" w:rsidP="00162B11">
      <w:pPr>
        <w:widowControl w:val="0"/>
        <w:pBdr>
          <w:top w:val="nil"/>
          <w:left w:val="nil"/>
          <w:bottom w:val="nil"/>
          <w:right w:val="nil"/>
          <w:between w:val="nil"/>
        </w:pBdr>
        <w:spacing w:before="15" w:line="263" w:lineRule="auto"/>
        <w:ind w:left="536" w:right="230" w:firstLine="2"/>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Utbilda medlemmar om värden som jämställdhet, mångfald och respekt för att skapa en trygg och rättvis miljö för alla. </w:t>
      </w:r>
    </w:p>
    <w:p w14:paraId="34EDDF3D" w14:textId="768EB71C" w:rsidR="00162B11" w:rsidRDefault="00162B11" w:rsidP="00162B11">
      <w:pPr>
        <w:widowControl w:val="0"/>
        <w:pBdr>
          <w:top w:val="nil"/>
          <w:left w:val="nil"/>
          <w:bottom w:val="nil"/>
          <w:right w:val="nil"/>
          <w:between w:val="nil"/>
        </w:pBdr>
        <w:spacing w:before="291" w:line="240" w:lineRule="auto"/>
        <w:rPr>
          <w:rFonts w:ascii="Times New Roman" w:eastAsia="Times New Roman" w:hAnsi="Times New Roman"/>
          <w:b/>
          <w:bCs/>
          <w:color w:val="000000"/>
          <w:sz w:val="24"/>
          <w:szCs w:val="24"/>
        </w:rPr>
      </w:pPr>
      <w:r>
        <w:rPr>
          <w:rFonts w:ascii="Times New Roman" w:eastAsia="Times New Roman" w:hAnsi="Times New Roman"/>
          <w:color w:val="000000"/>
          <w:sz w:val="24"/>
          <w:szCs w:val="24"/>
        </w:rPr>
        <w:lastRenderedPageBreak/>
        <w:t xml:space="preserve"> </w:t>
      </w:r>
      <w:r w:rsidR="006C7A10">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 xml:space="preserve">2. Ekonomiskt </w:t>
      </w:r>
    </w:p>
    <w:p w14:paraId="249A00ED" w14:textId="5927D272" w:rsidR="00162B11" w:rsidRDefault="00162B11" w:rsidP="00162B11">
      <w:pPr>
        <w:widowControl w:val="0"/>
        <w:pBdr>
          <w:top w:val="nil"/>
          <w:left w:val="nil"/>
          <w:bottom w:val="nil"/>
          <w:right w:val="nil"/>
          <w:between w:val="nil"/>
        </w:pBdr>
        <w:spacing w:line="264" w:lineRule="auto"/>
        <w:ind w:left="540" w:right="254" w:hanging="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Utveckla en hållbar ekonomisk strategi som syftar till att säkra långsiktig ekonomisk stabilitet för föreningen. </w:t>
      </w:r>
    </w:p>
    <w:p w14:paraId="43224ECD" w14:textId="7B3FE05C" w:rsidR="00162B11" w:rsidRDefault="00162B11" w:rsidP="00162B11">
      <w:pPr>
        <w:widowControl w:val="0"/>
        <w:pBdr>
          <w:top w:val="nil"/>
          <w:left w:val="nil"/>
          <w:bottom w:val="nil"/>
          <w:right w:val="nil"/>
          <w:between w:val="nil"/>
        </w:pBdr>
        <w:spacing w:before="14" w:line="263" w:lineRule="auto"/>
        <w:ind w:left="539" w:right="64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Arbeta för att minska onödiga utgifter och optimera resurshantering för att öka effektiviteten. Bygga en diversifierad intäktsbas genom att utforska olika finansieringskällor som sponsring, medlemsavgifter och bidrag. </w:t>
      </w:r>
    </w:p>
    <w:p w14:paraId="1635EBFC" w14:textId="482980D2" w:rsidR="00162B11" w:rsidRDefault="00162B11" w:rsidP="00162B11">
      <w:pPr>
        <w:widowControl w:val="0"/>
        <w:pBdr>
          <w:top w:val="nil"/>
          <w:left w:val="nil"/>
          <w:bottom w:val="nil"/>
          <w:right w:val="nil"/>
          <w:between w:val="nil"/>
        </w:pBdr>
        <w:spacing w:before="12" w:line="263" w:lineRule="auto"/>
        <w:ind w:left="540" w:right="69"/>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Ha tydliga och transparenta ekonomiska rutiner för att säkerställa god redovisning och hantering av föreningens ekonomi. </w:t>
      </w:r>
    </w:p>
    <w:p w14:paraId="2DAAF066" w14:textId="554F66A4" w:rsidR="00162B11" w:rsidRDefault="00162B11" w:rsidP="00162B11">
      <w:pPr>
        <w:widowControl w:val="0"/>
        <w:pBdr>
          <w:top w:val="nil"/>
          <w:left w:val="nil"/>
          <w:bottom w:val="nil"/>
          <w:right w:val="nil"/>
          <w:between w:val="nil"/>
        </w:pBdr>
        <w:spacing w:before="293" w:line="240" w:lineRule="auto"/>
        <w:ind w:left="3"/>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    </w:t>
      </w:r>
      <w:r w:rsidR="006C7A1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 xml:space="preserve"> 3. Miljömässigt </w:t>
      </w:r>
    </w:p>
    <w:p w14:paraId="11D54855" w14:textId="5C8F3516" w:rsidR="00162B11" w:rsidRDefault="00162B11" w:rsidP="00162B11">
      <w:pPr>
        <w:widowControl w:val="0"/>
        <w:pBdr>
          <w:top w:val="nil"/>
          <w:left w:val="nil"/>
          <w:bottom w:val="nil"/>
          <w:right w:val="nil"/>
          <w:between w:val="nil"/>
        </w:pBdr>
        <w:spacing w:line="263" w:lineRule="auto"/>
        <w:ind w:left="540" w:right="561" w:hanging="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Minska föreningens klimatpåverkan genom att ta tillvara på energieffektivisering och använda förnybar energi när det är möjligt. </w:t>
      </w:r>
    </w:p>
    <w:p w14:paraId="3E449F19" w14:textId="7CF47D02" w:rsidR="00162B11" w:rsidRDefault="00162B11" w:rsidP="00162B11">
      <w:pPr>
        <w:widowControl w:val="0"/>
        <w:pBdr>
          <w:top w:val="nil"/>
          <w:left w:val="nil"/>
          <w:bottom w:val="nil"/>
          <w:right w:val="nil"/>
          <w:between w:val="nil"/>
        </w:pBdr>
        <w:spacing w:before="12" w:line="263" w:lineRule="auto"/>
        <w:ind w:left="544" w:right="1132" w:hanging="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Fokusera på att minska användningen av engångsartiklar och främja återanvändning och återvinning inom föreningen. </w:t>
      </w:r>
    </w:p>
    <w:p w14:paraId="69986117" w14:textId="4A6CA4C5" w:rsidR="00162B11" w:rsidRDefault="00162B11" w:rsidP="00162B11">
      <w:pPr>
        <w:widowControl w:val="0"/>
        <w:pBdr>
          <w:top w:val="nil"/>
          <w:left w:val="nil"/>
          <w:bottom w:val="nil"/>
          <w:right w:val="nil"/>
          <w:between w:val="nil"/>
        </w:pBdr>
        <w:spacing w:before="15" w:line="263" w:lineRule="auto"/>
        <w:ind w:left="537" w:right="1240" w:firstLine="1"/>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Uppmuntra till hållbara transporter bland medlemmar såsom att cykla, gå eller använda kollektivtrafik istället för bilar. </w:t>
      </w:r>
    </w:p>
    <w:p w14:paraId="15D1957C" w14:textId="44F9FAE6" w:rsidR="00162B11" w:rsidRDefault="00162B11" w:rsidP="00162B11">
      <w:pPr>
        <w:widowControl w:val="0"/>
        <w:pBdr>
          <w:top w:val="nil"/>
          <w:left w:val="nil"/>
          <w:bottom w:val="nil"/>
          <w:right w:val="nil"/>
          <w:between w:val="nil"/>
        </w:pBdr>
        <w:spacing w:before="12" w:line="263" w:lineRule="auto"/>
        <w:ind w:left="537" w:right="117" w:firstLine="6"/>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Organisera evenemang och aktiviteter med fokus på miljömedvetenhet och hållbarhet för att sprida kunskap och medvetenhet bland medlemmar. </w:t>
      </w:r>
    </w:p>
    <w:p w14:paraId="24607FA1" w14:textId="39F4799D" w:rsidR="00162B11" w:rsidRDefault="00162B11" w:rsidP="00162B11">
      <w:pPr>
        <w:widowControl w:val="0"/>
        <w:pBdr>
          <w:top w:val="nil"/>
          <w:left w:val="nil"/>
          <w:bottom w:val="nil"/>
          <w:right w:val="nil"/>
          <w:between w:val="nil"/>
        </w:pBdr>
        <w:spacing w:before="15" w:line="263" w:lineRule="auto"/>
        <w:ind w:left="544" w:right="142" w:hanging="5"/>
        <w:rPr>
          <w:rFonts w:ascii="Times New Roman" w:eastAsia="Times New Roman" w:hAnsi="Times New Roman"/>
          <w:color w:val="000000"/>
          <w:sz w:val="24"/>
          <w:szCs w:val="24"/>
        </w:rPr>
      </w:pPr>
      <w:r>
        <w:rPr>
          <w:rFonts w:ascii="Times New Roman" w:eastAsia="Times New Roman" w:hAnsi="Times New Roman"/>
          <w:color w:val="000000"/>
          <w:sz w:val="24"/>
          <w:szCs w:val="24"/>
        </w:rPr>
        <w:t>Det är viktigt att kommunicera dessa hållbarhetsåtgärder till medlemmar och andra intressenter för att öka medvetenheten och involvera dem i arbetet mot en hållbar förening. Genom att integrera sociala, ekonomiska och miljömässiga aspekter kan föreningen bidra till en hållbar utveckling och vara en förebild för andra.</w:t>
      </w:r>
    </w:p>
    <w:p w14:paraId="09644626" w14:textId="77777777" w:rsidR="00162B11" w:rsidRDefault="00162B11" w:rsidP="00162B11">
      <w:pPr>
        <w:widowControl w:val="0"/>
        <w:pBdr>
          <w:top w:val="nil"/>
          <w:left w:val="nil"/>
          <w:bottom w:val="nil"/>
          <w:right w:val="nil"/>
          <w:between w:val="nil"/>
        </w:pBdr>
        <w:spacing w:line="401" w:lineRule="auto"/>
        <w:ind w:left="724" w:right="1883" w:firstLine="20"/>
        <w:rPr>
          <w:rFonts w:ascii="Times New Roman" w:eastAsia="Times New Roman" w:hAnsi="Times New Roman"/>
          <w:color w:val="000000"/>
          <w:sz w:val="24"/>
          <w:szCs w:val="24"/>
        </w:rPr>
      </w:pPr>
    </w:p>
    <w:p w14:paraId="0B0E2480" w14:textId="18E6872F" w:rsidR="00162B11" w:rsidRDefault="00162B11" w:rsidP="00162B11">
      <w:pPr>
        <w:widowControl w:val="0"/>
        <w:pBdr>
          <w:top w:val="nil"/>
          <w:left w:val="nil"/>
          <w:bottom w:val="nil"/>
          <w:right w:val="nil"/>
          <w:between w:val="nil"/>
        </w:pBdr>
        <w:spacing w:before="162" w:line="240" w:lineRule="auto"/>
        <w:jc w:val="center"/>
        <w:rPr>
          <w:rFonts w:ascii="Times New Roman" w:eastAsia="Times New Roman" w:hAnsi="Times New Roman"/>
          <w:color w:val="000000"/>
        </w:rPr>
      </w:pPr>
    </w:p>
    <w:p w14:paraId="52ADDB7E" w14:textId="77777777" w:rsidR="00162B11" w:rsidRDefault="00162B11" w:rsidP="00162B11">
      <w:pPr>
        <w:widowControl w:val="0"/>
        <w:pBdr>
          <w:top w:val="nil"/>
          <w:left w:val="nil"/>
          <w:bottom w:val="nil"/>
          <w:right w:val="nil"/>
          <w:between w:val="nil"/>
        </w:pBdr>
        <w:spacing w:before="477" w:line="231" w:lineRule="auto"/>
        <w:ind w:left="3" w:right="1069"/>
        <w:rPr>
          <w:rFonts w:ascii="Times New Roman" w:eastAsia="Times New Roman" w:hAnsi="Times New Roman"/>
          <w:color w:val="000000"/>
          <w:sz w:val="24"/>
          <w:szCs w:val="24"/>
        </w:rPr>
      </w:pPr>
    </w:p>
    <w:p w14:paraId="42FB87A4" w14:textId="4DF76C9C" w:rsidR="00512E60" w:rsidRPr="001424DF" w:rsidRDefault="00512E60" w:rsidP="001424DF">
      <w:pPr>
        <w:pStyle w:val="Ingetavstnd"/>
      </w:pPr>
    </w:p>
    <w:sectPr w:rsidR="00512E60" w:rsidRPr="001424DF" w:rsidSect="00D23AB2">
      <w:headerReference w:type="default" r:id="rId8"/>
      <w:footerReference w:type="default" r:id="rId9"/>
      <w:pgSz w:w="11906" w:h="16838"/>
      <w:pgMar w:top="720" w:right="720" w:bottom="720" w:left="720" w:header="283"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2DD50" w14:textId="77777777" w:rsidR="00E80347" w:rsidRDefault="00E80347" w:rsidP="00C645C6">
      <w:pPr>
        <w:spacing w:after="0" w:line="240" w:lineRule="auto"/>
      </w:pPr>
      <w:r>
        <w:separator/>
      </w:r>
    </w:p>
  </w:endnote>
  <w:endnote w:type="continuationSeparator" w:id="0">
    <w:p w14:paraId="230683FA" w14:textId="77777777" w:rsidR="00E80347" w:rsidRDefault="00E80347" w:rsidP="00C6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A407" w14:textId="77777777" w:rsidR="00C645C6" w:rsidRPr="0059750C" w:rsidRDefault="00907FE4" w:rsidP="00806237">
    <w:pPr>
      <w:pStyle w:val="Allmntstyckeformat"/>
      <w:jc w:val="center"/>
      <w:rPr>
        <w:rFonts w:ascii="Calibri" w:hAnsi="Calibri" w:cs="Calibri"/>
        <w:b/>
        <w:sz w:val="20"/>
        <w:szCs w:val="20"/>
      </w:rPr>
    </w:pPr>
    <w:r>
      <w:rPr>
        <w:noProof/>
        <w:lang w:eastAsia="sv-SE"/>
      </w:rPr>
      <w:drawing>
        <wp:anchor distT="0" distB="0" distL="114300" distR="114300" simplePos="0" relativeHeight="251663360" behindDoc="1" locked="0" layoutInCell="1" allowOverlap="1" wp14:anchorId="30A82F0A" wp14:editId="3F2164D4">
          <wp:simplePos x="0" y="0"/>
          <wp:positionH relativeFrom="page">
            <wp:posOffset>6732905</wp:posOffset>
          </wp:positionH>
          <wp:positionV relativeFrom="paragraph">
            <wp:posOffset>0</wp:posOffset>
          </wp:positionV>
          <wp:extent cx="467995" cy="835025"/>
          <wp:effectExtent l="0" t="0" r="0" b="0"/>
          <wp:wrapNone/>
          <wp:docPr id="1970132941" name="Bildobjekt 3" descr="GFF_spegl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GFF_spegla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v-SE"/>
      </w:rPr>
      <w:drawing>
        <wp:anchor distT="0" distB="0" distL="114300" distR="114300" simplePos="0" relativeHeight="251657216" behindDoc="1" locked="0" layoutInCell="1" allowOverlap="1" wp14:anchorId="7F25FCD1" wp14:editId="6F60DC07">
          <wp:simplePos x="0" y="0"/>
          <wp:positionH relativeFrom="page">
            <wp:posOffset>360045</wp:posOffset>
          </wp:positionH>
          <wp:positionV relativeFrom="paragraph">
            <wp:posOffset>0</wp:posOffset>
          </wp:positionV>
          <wp:extent cx="467995" cy="835025"/>
          <wp:effectExtent l="0" t="0" r="0" b="0"/>
          <wp:wrapNone/>
          <wp:docPr id="1818207472" name="Bildobjekt 3" descr="GFF_spegl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GFF_spegla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1505">
      <w:rPr>
        <w:rFonts w:ascii="Calibri" w:hAnsi="Calibri" w:cs="Calibri"/>
        <w:b/>
        <w:bCs/>
        <w:sz w:val="16"/>
        <w:szCs w:val="20"/>
      </w:rPr>
      <w:t>Ad</w:t>
    </w:r>
    <w:r w:rsidR="00806237">
      <w:rPr>
        <w:rFonts w:ascii="Calibri" w:hAnsi="Calibri" w:cs="Calibri"/>
        <w:b/>
        <w:bCs/>
        <w:sz w:val="16"/>
        <w:szCs w:val="20"/>
      </w:rPr>
      <w:t>ress</w:t>
    </w:r>
    <w:r w:rsidR="008E1505">
      <w:rPr>
        <w:rFonts w:ascii="Calibri" w:hAnsi="Calibri" w:cs="Calibri"/>
        <w:b/>
        <w:bCs/>
        <w:sz w:val="16"/>
        <w:szCs w:val="20"/>
      </w:rPr>
      <w:t xml:space="preserve">: </w:t>
    </w:r>
    <w:r w:rsidR="008E1505" w:rsidRPr="008E1505">
      <w:rPr>
        <w:rFonts w:ascii="Calibri" w:hAnsi="Calibri" w:cs="Calibri"/>
        <w:bCs/>
        <w:sz w:val="16"/>
        <w:szCs w:val="20"/>
      </w:rPr>
      <w:t>Glumslövs FF</w:t>
    </w:r>
    <w:r w:rsidR="00806237">
      <w:rPr>
        <w:rFonts w:ascii="Calibri" w:hAnsi="Calibri" w:cs="Calibri"/>
        <w:b/>
        <w:bCs/>
        <w:sz w:val="16"/>
        <w:szCs w:val="20"/>
      </w:rPr>
      <w:t xml:space="preserve"> </w:t>
    </w:r>
    <w:r w:rsidR="00806237">
      <w:rPr>
        <w:rFonts w:ascii="Calibri" w:hAnsi="Calibri" w:cs="Calibri"/>
        <w:bCs/>
        <w:sz w:val="16"/>
        <w:szCs w:val="20"/>
      </w:rPr>
      <w:t xml:space="preserve">Johan Pers Väg </w:t>
    </w:r>
    <w:r w:rsidR="008E1505">
      <w:rPr>
        <w:rFonts w:ascii="Calibri" w:hAnsi="Calibri" w:cs="Calibri"/>
        <w:bCs/>
        <w:sz w:val="16"/>
        <w:szCs w:val="20"/>
      </w:rPr>
      <w:t xml:space="preserve">7, </w:t>
    </w:r>
    <w:r w:rsidR="00806237">
      <w:rPr>
        <w:rFonts w:ascii="Calibri" w:hAnsi="Calibri" w:cs="Calibri"/>
        <w:bCs/>
        <w:sz w:val="16"/>
        <w:szCs w:val="20"/>
      </w:rPr>
      <w:t xml:space="preserve">261 62 Glumslöv </w:t>
    </w:r>
    <w:r w:rsidR="008E1505">
      <w:rPr>
        <w:rFonts w:ascii="Calibri" w:hAnsi="Calibri" w:cs="Calibri"/>
        <w:bCs/>
        <w:sz w:val="16"/>
        <w:szCs w:val="20"/>
      </w:rPr>
      <w:t>•</w:t>
    </w:r>
    <w:r w:rsidR="00806237">
      <w:rPr>
        <w:rFonts w:ascii="Tahoma" w:hAnsi="Tahoma" w:cs="Tahoma"/>
        <w:sz w:val="16"/>
        <w:szCs w:val="16"/>
      </w:rPr>
      <w:t xml:space="preserve"> </w:t>
    </w:r>
    <w:r w:rsidR="00C645C6" w:rsidRPr="00835EAB">
      <w:rPr>
        <w:rFonts w:ascii="Calibri" w:hAnsi="Calibri" w:cs="Calibri"/>
        <w:b/>
        <w:bCs/>
        <w:sz w:val="16"/>
        <w:szCs w:val="20"/>
      </w:rPr>
      <w:t>E-post:</w:t>
    </w:r>
    <w:r w:rsidR="008E1505">
      <w:rPr>
        <w:rFonts w:ascii="Calibri" w:hAnsi="Calibri" w:cs="Calibri"/>
        <w:sz w:val="16"/>
        <w:szCs w:val="20"/>
      </w:rPr>
      <w:t xml:space="preserve"> kansli@glumslovsff.se • </w:t>
    </w:r>
    <w:r w:rsidR="00444363">
      <w:rPr>
        <w:rFonts w:ascii="Calibri" w:hAnsi="Calibri" w:cs="Calibri"/>
        <w:b/>
        <w:bCs/>
        <w:sz w:val="16"/>
        <w:szCs w:val="20"/>
      </w:rPr>
      <w:t>Telefon:070-938 7977</w:t>
    </w:r>
    <w:r w:rsidR="008E1505">
      <w:rPr>
        <w:rFonts w:ascii="Calibri" w:hAnsi="Calibri" w:cs="Calibri"/>
        <w:sz w:val="16"/>
        <w:szCs w:val="20"/>
      </w:rPr>
      <w:br/>
    </w:r>
    <w:r w:rsidR="00C645C6" w:rsidRPr="00835EAB">
      <w:rPr>
        <w:rFonts w:ascii="Calibri" w:hAnsi="Calibri" w:cs="Calibri"/>
        <w:b/>
        <w:bCs/>
        <w:sz w:val="16"/>
        <w:szCs w:val="20"/>
      </w:rPr>
      <w:t xml:space="preserve">Organisationsnr: </w:t>
    </w:r>
    <w:r w:rsidR="00C645C6" w:rsidRPr="00835EAB">
      <w:rPr>
        <w:rFonts w:ascii="Calibri" w:hAnsi="Calibri" w:cs="Calibri"/>
        <w:sz w:val="16"/>
        <w:szCs w:val="20"/>
      </w:rPr>
      <w:t xml:space="preserve">802442-4270  </w:t>
    </w:r>
    <w:r w:rsidR="008E1505">
      <w:rPr>
        <w:rFonts w:ascii="Calibri" w:hAnsi="Calibri" w:cs="Calibri"/>
        <w:sz w:val="16"/>
        <w:szCs w:val="20"/>
      </w:rPr>
      <w:t>•</w:t>
    </w:r>
    <w:r w:rsidR="00C645C6" w:rsidRPr="00835EAB">
      <w:rPr>
        <w:rFonts w:ascii="Calibri" w:hAnsi="Calibri" w:cs="Calibri"/>
        <w:sz w:val="16"/>
        <w:szCs w:val="20"/>
      </w:rPr>
      <w:t xml:space="preserve"> </w:t>
    </w:r>
    <w:r w:rsidR="00C645C6" w:rsidRPr="00835EAB">
      <w:rPr>
        <w:rFonts w:ascii="Calibri" w:hAnsi="Calibri" w:cs="Calibri"/>
        <w:b/>
        <w:bCs/>
        <w:sz w:val="16"/>
        <w:szCs w:val="20"/>
      </w:rPr>
      <w:t xml:space="preserve">Bankgiro: </w:t>
    </w:r>
    <w:r w:rsidR="00C645C6" w:rsidRPr="00835EAB">
      <w:rPr>
        <w:rFonts w:ascii="Calibri" w:hAnsi="Calibri" w:cs="Calibri"/>
        <w:sz w:val="16"/>
        <w:szCs w:val="20"/>
      </w:rPr>
      <w:t>323-8813</w:t>
    </w:r>
    <w:r w:rsidR="008E1505">
      <w:rPr>
        <w:rFonts w:ascii="Calibri" w:hAnsi="Calibri" w:cs="Calibri"/>
        <w:sz w:val="16"/>
        <w:szCs w:val="20"/>
      </w:rPr>
      <w:t xml:space="preserve"> • </w:t>
    </w:r>
    <w:r w:rsidR="00806237" w:rsidRPr="00806237">
      <w:rPr>
        <w:rFonts w:ascii="Tahoma" w:hAnsi="Tahoma" w:cs="Tahoma"/>
        <w:b/>
        <w:sz w:val="16"/>
        <w:szCs w:val="16"/>
      </w:rPr>
      <w:t>Swish</w:t>
    </w:r>
    <w:r w:rsidR="0059750C">
      <w:rPr>
        <w:rFonts w:ascii="Tahoma" w:hAnsi="Tahoma" w:cs="Tahoma"/>
        <w:b/>
        <w:sz w:val="16"/>
        <w:szCs w:val="16"/>
      </w:rPr>
      <w:t xml:space="preserve"> kiosk</w:t>
    </w:r>
    <w:r w:rsidR="00806237" w:rsidRPr="00806237">
      <w:rPr>
        <w:rFonts w:ascii="Tahoma" w:hAnsi="Tahoma" w:cs="Tahoma"/>
        <w:b/>
        <w:sz w:val="16"/>
        <w:szCs w:val="16"/>
      </w:rPr>
      <w:t>:</w:t>
    </w:r>
    <w:r w:rsidR="00806237">
      <w:rPr>
        <w:rFonts w:ascii="Tahoma" w:hAnsi="Tahoma" w:cs="Tahoma"/>
        <w:sz w:val="16"/>
        <w:szCs w:val="16"/>
      </w:rPr>
      <w:t xml:space="preserve"> 123</w:t>
    </w:r>
    <w:r w:rsidR="0059750C">
      <w:rPr>
        <w:rFonts w:ascii="Tahoma" w:hAnsi="Tahoma" w:cs="Tahoma"/>
        <w:sz w:val="16"/>
        <w:szCs w:val="16"/>
      </w:rPr>
      <w:t xml:space="preserve"> </w:t>
    </w:r>
    <w:r w:rsidR="00806237">
      <w:rPr>
        <w:rFonts w:ascii="Tahoma" w:hAnsi="Tahoma" w:cs="Tahoma"/>
        <w:sz w:val="16"/>
        <w:szCs w:val="16"/>
      </w:rPr>
      <w:t>2683209</w:t>
    </w:r>
    <w:r w:rsidR="0059750C">
      <w:rPr>
        <w:rFonts w:ascii="Tahoma" w:hAnsi="Tahoma" w:cs="Tahoma"/>
        <w:sz w:val="16"/>
        <w:szCs w:val="16"/>
      </w:rPr>
      <w:t xml:space="preserve"> </w:t>
    </w:r>
    <w:r w:rsidR="0059750C">
      <w:rPr>
        <w:rFonts w:ascii="Tahoma" w:hAnsi="Tahoma" w:cs="Tahoma"/>
        <w:b/>
        <w:sz w:val="16"/>
        <w:szCs w:val="16"/>
      </w:rPr>
      <w:t xml:space="preserve">Swish övrigt: </w:t>
    </w:r>
    <w:r w:rsidR="0059750C" w:rsidRPr="0059750C">
      <w:rPr>
        <w:rFonts w:ascii="Tahoma" w:hAnsi="Tahoma" w:cs="Tahoma"/>
        <w:sz w:val="16"/>
        <w:szCs w:val="16"/>
      </w:rPr>
      <w:t>123 492 5061</w:t>
    </w:r>
  </w:p>
  <w:p w14:paraId="32645FB5" w14:textId="77777777" w:rsidR="00C645C6" w:rsidRDefault="00C645C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AF8B7" w14:textId="77777777" w:rsidR="00E80347" w:rsidRDefault="00E80347" w:rsidP="00C645C6">
      <w:pPr>
        <w:spacing w:after="0" w:line="240" w:lineRule="auto"/>
      </w:pPr>
      <w:r>
        <w:separator/>
      </w:r>
    </w:p>
  </w:footnote>
  <w:footnote w:type="continuationSeparator" w:id="0">
    <w:p w14:paraId="14035CB8" w14:textId="77777777" w:rsidR="00E80347" w:rsidRDefault="00E80347" w:rsidP="00C64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8FF5" w14:textId="74A18145" w:rsidR="001424DF" w:rsidRDefault="00D23AB2" w:rsidP="0056211E">
    <w:pPr>
      <w:pStyle w:val="Ingetavstnd"/>
    </w:pPr>
    <w:r>
      <w:fldChar w:fldCharType="begin"/>
    </w:r>
    <w:r>
      <w:instrText>PAGE   \* MERGEFORMAT</w:instrText>
    </w:r>
    <w:r>
      <w:fldChar w:fldCharType="separate"/>
    </w:r>
    <w:r>
      <w:t>1</w:t>
    </w:r>
    <w:r>
      <w:fldChar w:fldCharType="end"/>
    </w:r>
  </w:p>
  <w:tbl>
    <w:tblPr>
      <w:tblW w:w="11341"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4"/>
      <w:gridCol w:w="3909"/>
      <w:gridCol w:w="1976"/>
      <w:gridCol w:w="3472"/>
    </w:tblGrid>
    <w:tr w:rsidR="00D23AB2" w14:paraId="086AB324" w14:textId="77777777" w:rsidTr="00D23AB2">
      <w:trPr>
        <w:trHeight w:val="532"/>
      </w:trPr>
      <w:tc>
        <w:tcPr>
          <w:tcW w:w="11341" w:type="dxa"/>
          <w:gridSpan w:val="4"/>
          <w:tcMar>
            <w:top w:w="100" w:type="dxa"/>
            <w:left w:w="100" w:type="dxa"/>
            <w:bottom w:w="100" w:type="dxa"/>
            <w:right w:w="100" w:type="dxa"/>
          </w:tcMar>
        </w:tcPr>
        <w:p w14:paraId="66E20871" w14:textId="76F207A7" w:rsidR="00D23AB2" w:rsidRDefault="00D23AB2" w:rsidP="00D23AB2">
          <w:pPr>
            <w:widowControl w:val="0"/>
            <w:pBdr>
              <w:top w:val="nil"/>
              <w:left w:val="nil"/>
              <w:bottom w:val="nil"/>
              <w:right w:val="nil"/>
              <w:between w:val="nil"/>
            </w:pBdr>
            <w:spacing w:after="0" w:line="240" w:lineRule="auto"/>
            <w:jc w:val="center"/>
            <w:rPr>
              <w:rFonts w:ascii="Verdana" w:eastAsia="Verdana" w:hAnsi="Verdana" w:cs="Verdana"/>
              <w:b/>
              <w:bCs/>
              <w:color w:val="000000"/>
              <w:sz w:val="48"/>
              <w:szCs w:val="48"/>
            </w:rPr>
          </w:pPr>
          <w:r>
            <w:rPr>
              <w:rFonts w:ascii="Verdana" w:eastAsia="Verdana" w:hAnsi="Verdana" w:cs="Verdana"/>
              <w:b/>
              <w:bCs/>
              <w:color w:val="000000"/>
              <w:sz w:val="48"/>
              <w:szCs w:val="48"/>
            </w:rPr>
            <w:t>Glumslövs Fotbollsförening</w:t>
          </w:r>
        </w:p>
      </w:tc>
    </w:tr>
    <w:tr w:rsidR="00D23AB2" w14:paraId="0C57B6CF" w14:textId="77777777" w:rsidTr="00D23AB2">
      <w:trPr>
        <w:trHeight w:val="827"/>
      </w:trPr>
      <w:tc>
        <w:tcPr>
          <w:tcW w:w="1984" w:type="dxa"/>
          <w:tcMar>
            <w:top w:w="100" w:type="dxa"/>
            <w:left w:w="100" w:type="dxa"/>
            <w:bottom w:w="100" w:type="dxa"/>
            <w:right w:w="100" w:type="dxa"/>
          </w:tcMar>
        </w:tcPr>
        <w:p w14:paraId="7DBD51FA" w14:textId="77777777" w:rsidR="00D23AB2" w:rsidRDefault="00D23AB2" w:rsidP="00D23AB2">
          <w:pPr>
            <w:widowControl w:val="0"/>
            <w:pBdr>
              <w:top w:val="nil"/>
              <w:left w:val="nil"/>
              <w:bottom w:val="nil"/>
              <w:right w:val="nil"/>
              <w:between w:val="nil"/>
            </w:pBdr>
            <w:spacing w:after="0" w:line="240" w:lineRule="auto"/>
            <w:ind w:left="117"/>
            <w:rPr>
              <w:rFonts w:ascii="Verdana" w:eastAsia="Verdana" w:hAnsi="Verdana" w:cs="Verdana"/>
              <w:color w:val="000000"/>
              <w:sz w:val="19"/>
              <w:szCs w:val="19"/>
            </w:rPr>
          </w:pPr>
          <w:r>
            <w:rPr>
              <w:rFonts w:ascii="Verdana" w:eastAsia="Verdana" w:hAnsi="Verdana" w:cs="Verdana"/>
              <w:color w:val="000000"/>
              <w:sz w:val="19"/>
              <w:szCs w:val="19"/>
            </w:rPr>
            <w:t xml:space="preserve">Titel/ämne: </w:t>
          </w:r>
        </w:p>
        <w:p w14:paraId="1F242E80" w14:textId="62FECFDD" w:rsidR="00D23AB2" w:rsidRDefault="00D23AB2" w:rsidP="00D23AB2">
          <w:pPr>
            <w:widowControl w:val="0"/>
            <w:pBdr>
              <w:top w:val="nil"/>
              <w:left w:val="nil"/>
              <w:bottom w:val="nil"/>
              <w:right w:val="nil"/>
              <w:between w:val="nil"/>
            </w:pBdr>
            <w:spacing w:after="0" w:line="240" w:lineRule="auto"/>
            <w:ind w:left="117"/>
            <w:rPr>
              <w:rFonts w:ascii="Verdana" w:eastAsia="Verdana" w:hAnsi="Verdana" w:cs="Verdana"/>
              <w:color w:val="000000"/>
              <w:sz w:val="19"/>
              <w:szCs w:val="19"/>
            </w:rPr>
          </w:pPr>
          <w:r w:rsidRPr="00CB31FF">
            <w:rPr>
              <w:rFonts w:ascii="Verdana" w:eastAsia="Verdana" w:hAnsi="Verdana" w:cs="Verdana"/>
              <w:color w:val="000000"/>
            </w:rPr>
            <w:t>Styrdokument</w:t>
          </w:r>
        </w:p>
      </w:tc>
      <w:tc>
        <w:tcPr>
          <w:tcW w:w="9357" w:type="dxa"/>
          <w:gridSpan w:val="3"/>
          <w:tcMar>
            <w:top w:w="100" w:type="dxa"/>
            <w:left w:w="100" w:type="dxa"/>
            <w:bottom w:w="100" w:type="dxa"/>
            <w:right w:w="100" w:type="dxa"/>
          </w:tcMar>
        </w:tcPr>
        <w:p w14:paraId="4A189BA6" w14:textId="3E1C7792" w:rsidR="00D23AB2" w:rsidRPr="00C61E31" w:rsidRDefault="00D23AB2" w:rsidP="00D23AB2">
          <w:pPr>
            <w:widowControl w:val="0"/>
            <w:pBdr>
              <w:top w:val="nil"/>
              <w:left w:val="nil"/>
              <w:bottom w:val="nil"/>
              <w:right w:val="nil"/>
              <w:between w:val="nil"/>
            </w:pBdr>
            <w:spacing w:after="0" w:line="240" w:lineRule="auto"/>
            <w:ind w:left="129"/>
            <w:rPr>
              <w:rFonts w:ascii="Verdana" w:eastAsia="Verdana" w:hAnsi="Verdana" w:cs="Verdana"/>
              <w:b/>
              <w:bCs/>
              <w:color w:val="00AF50"/>
              <w:sz w:val="32"/>
              <w:szCs w:val="32"/>
            </w:rPr>
          </w:pPr>
          <w:r w:rsidRPr="00C61E31">
            <w:rPr>
              <w:rFonts w:ascii="Times New Roman" w:eastAsia="Times New Roman" w:hAnsi="Times New Roman"/>
              <w:noProof/>
              <w:color w:val="000000"/>
              <w:sz w:val="32"/>
              <w:szCs w:val="32"/>
            </w:rPr>
            <w:drawing>
              <wp:anchor distT="0" distB="0" distL="114300" distR="114300" simplePos="0" relativeHeight="251666432" behindDoc="0" locked="0" layoutInCell="1" allowOverlap="1" wp14:anchorId="7581F9AC" wp14:editId="0A0D2D82">
                <wp:simplePos x="0" y="0"/>
                <wp:positionH relativeFrom="column">
                  <wp:posOffset>4932680</wp:posOffset>
                </wp:positionH>
                <wp:positionV relativeFrom="paragraph">
                  <wp:posOffset>-307975</wp:posOffset>
                </wp:positionV>
                <wp:extent cx="666115" cy="808355"/>
                <wp:effectExtent l="0" t="0" r="635" b="0"/>
                <wp:wrapNone/>
                <wp:docPr id="55422074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666115" cy="808355"/>
                        </a:xfrm>
                        <a:prstGeom prst="rect">
                          <a:avLst/>
                        </a:prstGeom>
                        <a:ln/>
                      </pic:spPr>
                    </pic:pic>
                  </a:graphicData>
                </a:graphic>
              </wp:anchor>
            </w:drawing>
          </w:r>
          <w:r w:rsidRPr="00C61E31">
            <w:rPr>
              <w:rFonts w:ascii="Verdana" w:eastAsia="Verdana" w:hAnsi="Verdana" w:cs="Verdana"/>
              <w:b/>
              <w:bCs/>
              <w:color w:val="00AF50"/>
              <w:sz w:val="32"/>
              <w:szCs w:val="32"/>
            </w:rPr>
            <w:t xml:space="preserve">GRÖNA TRÅDEN </w:t>
          </w:r>
        </w:p>
        <w:p w14:paraId="2D17FD28" w14:textId="17FAB50F" w:rsidR="00D23AB2" w:rsidRPr="00CB31FF" w:rsidRDefault="00D23AB2" w:rsidP="00D23AB2">
          <w:pPr>
            <w:widowControl w:val="0"/>
            <w:pBdr>
              <w:top w:val="nil"/>
              <w:left w:val="nil"/>
              <w:bottom w:val="nil"/>
              <w:right w:val="nil"/>
              <w:between w:val="nil"/>
            </w:pBdr>
            <w:spacing w:before="1" w:after="0" w:line="240" w:lineRule="auto"/>
            <w:ind w:left="122"/>
            <w:rPr>
              <w:rFonts w:ascii="Verdana" w:eastAsia="Verdana" w:hAnsi="Verdana" w:cs="Verdana"/>
              <w:b/>
              <w:bCs/>
              <w:color w:val="000000"/>
            </w:rPr>
          </w:pPr>
          <w:r w:rsidRPr="00CB31FF">
            <w:rPr>
              <w:rFonts w:ascii="Verdana" w:eastAsia="Verdana" w:hAnsi="Verdana" w:cs="Verdana"/>
              <w:b/>
              <w:bCs/>
              <w:color w:val="000000"/>
            </w:rPr>
            <w:t>för ungdomsfotboll i Glumslövs FF</w:t>
          </w:r>
        </w:p>
      </w:tc>
    </w:tr>
    <w:tr w:rsidR="00D23AB2" w14:paraId="0D6F44BF" w14:textId="77777777" w:rsidTr="00D23AB2">
      <w:trPr>
        <w:trHeight w:val="225"/>
      </w:trPr>
      <w:tc>
        <w:tcPr>
          <w:tcW w:w="1984" w:type="dxa"/>
          <w:tcMar>
            <w:top w:w="100" w:type="dxa"/>
            <w:left w:w="100" w:type="dxa"/>
            <w:bottom w:w="100" w:type="dxa"/>
            <w:right w:w="100" w:type="dxa"/>
          </w:tcMar>
        </w:tcPr>
        <w:p w14:paraId="349730E2" w14:textId="77777777" w:rsidR="00D23AB2" w:rsidRDefault="00D23AB2" w:rsidP="00D23AB2">
          <w:pPr>
            <w:widowControl w:val="0"/>
            <w:pBdr>
              <w:top w:val="nil"/>
              <w:left w:val="nil"/>
              <w:bottom w:val="nil"/>
              <w:right w:val="nil"/>
              <w:between w:val="nil"/>
            </w:pBdr>
            <w:spacing w:after="0" w:line="240" w:lineRule="auto"/>
            <w:ind w:left="137"/>
            <w:rPr>
              <w:rFonts w:ascii="Verdana" w:eastAsia="Verdana" w:hAnsi="Verdana" w:cs="Verdana"/>
              <w:color w:val="000000"/>
              <w:sz w:val="19"/>
              <w:szCs w:val="19"/>
            </w:rPr>
          </w:pPr>
          <w:r>
            <w:rPr>
              <w:rFonts w:ascii="Verdana" w:eastAsia="Verdana" w:hAnsi="Verdana" w:cs="Verdana"/>
              <w:color w:val="000000"/>
              <w:sz w:val="19"/>
              <w:szCs w:val="19"/>
            </w:rPr>
            <w:t xml:space="preserve">Författad av: </w:t>
          </w:r>
        </w:p>
      </w:tc>
      <w:tc>
        <w:tcPr>
          <w:tcW w:w="3909" w:type="dxa"/>
          <w:tcMar>
            <w:top w:w="100" w:type="dxa"/>
            <w:left w:w="100" w:type="dxa"/>
            <w:bottom w:w="100" w:type="dxa"/>
            <w:right w:w="100" w:type="dxa"/>
          </w:tcMar>
        </w:tcPr>
        <w:p w14:paraId="273B0DDE" w14:textId="77777777" w:rsidR="00D23AB2" w:rsidRDefault="00D23AB2" w:rsidP="00D23AB2">
          <w:pPr>
            <w:widowControl w:val="0"/>
            <w:pBdr>
              <w:top w:val="nil"/>
              <w:left w:val="nil"/>
              <w:bottom w:val="nil"/>
              <w:right w:val="nil"/>
              <w:between w:val="nil"/>
            </w:pBdr>
            <w:spacing w:after="0" w:line="240" w:lineRule="auto"/>
            <w:ind w:left="130"/>
            <w:rPr>
              <w:rFonts w:ascii="Verdana" w:eastAsia="Verdana" w:hAnsi="Verdana" w:cs="Verdana"/>
              <w:color w:val="000000"/>
              <w:sz w:val="19"/>
              <w:szCs w:val="19"/>
            </w:rPr>
          </w:pPr>
          <w:r>
            <w:rPr>
              <w:rFonts w:ascii="Verdana" w:eastAsia="Verdana" w:hAnsi="Verdana" w:cs="Verdana"/>
              <w:color w:val="000000"/>
              <w:sz w:val="19"/>
              <w:szCs w:val="19"/>
            </w:rPr>
            <w:t xml:space="preserve">Styrelsen </w:t>
          </w:r>
        </w:p>
      </w:tc>
      <w:tc>
        <w:tcPr>
          <w:tcW w:w="1976" w:type="dxa"/>
          <w:tcMar>
            <w:top w:w="100" w:type="dxa"/>
            <w:left w:w="100" w:type="dxa"/>
            <w:bottom w:w="100" w:type="dxa"/>
            <w:right w:w="100" w:type="dxa"/>
          </w:tcMar>
        </w:tcPr>
        <w:p w14:paraId="1F8FC73B" w14:textId="77777777" w:rsidR="00D23AB2" w:rsidRDefault="00D23AB2" w:rsidP="00D23AB2">
          <w:pPr>
            <w:widowControl w:val="0"/>
            <w:pBdr>
              <w:top w:val="nil"/>
              <w:left w:val="nil"/>
              <w:bottom w:val="nil"/>
              <w:right w:val="nil"/>
              <w:between w:val="nil"/>
            </w:pBdr>
            <w:spacing w:after="0" w:line="240" w:lineRule="auto"/>
            <w:ind w:left="137"/>
            <w:rPr>
              <w:rFonts w:ascii="Verdana" w:eastAsia="Verdana" w:hAnsi="Verdana" w:cs="Verdana"/>
              <w:color w:val="000000"/>
              <w:sz w:val="19"/>
              <w:szCs w:val="19"/>
            </w:rPr>
          </w:pPr>
          <w:r>
            <w:rPr>
              <w:rFonts w:ascii="Verdana" w:eastAsia="Verdana" w:hAnsi="Verdana" w:cs="Verdana"/>
              <w:color w:val="000000"/>
              <w:sz w:val="19"/>
              <w:szCs w:val="19"/>
            </w:rPr>
            <w:t xml:space="preserve">Datum: </w:t>
          </w:r>
        </w:p>
      </w:tc>
      <w:tc>
        <w:tcPr>
          <w:tcW w:w="3472" w:type="dxa"/>
          <w:tcMar>
            <w:top w:w="100" w:type="dxa"/>
            <w:left w:w="100" w:type="dxa"/>
            <w:bottom w:w="100" w:type="dxa"/>
            <w:right w:w="100" w:type="dxa"/>
          </w:tcMar>
        </w:tcPr>
        <w:p w14:paraId="69DAE425" w14:textId="478D05BA" w:rsidR="00D23AB2" w:rsidRDefault="00D23AB2" w:rsidP="00D23AB2">
          <w:pPr>
            <w:widowControl w:val="0"/>
            <w:pBdr>
              <w:top w:val="nil"/>
              <w:left w:val="nil"/>
              <w:bottom w:val="nil"/>
              <w:right w:val="nil"/>
              <w:between w:val="nil"/>
            </w:pBdr>
            <w:spacing w:after="0" w:line="240" w:lineRule="auto"/>
            <w:ind w:left="135"/>
            <w:rPr>
              <w:rFonts w:ascii="Verdana" w:eastAsia="Verdana" w:hAnsi="Verdana" w:cs="Verdana"/>
              <w:color w:val="000000"/>
              <w:sz w:val="19"/>
              <w:szCs w:val="19"/>
            </w:rPr>
          </w:pPr>
          <w:r>
            <w:rPr>
              <w:rFonts w:ascii="Verdana" w:eastAsia="Verdana" w:hAnsi="Verdana" w:cs="Verdana"/>
              <w:color w:val="000000"/>
              <w:sz w:val="19"/>
              <w:szCs w:val="19"/>
            </w:rPr>
            <w:t>202</w:t>
          </w:r>
          <w:r>
            <w:rPr>
              <w:rFonts w:ascii="Verdana" w:eastAsia="Verdana" w:hAnsi="Verdana" w:cs="Verdana"/>
              <w:sz w:val="19"/>
              <w:szCs w:val="19"/>
            </w:rPr>
            <w:t>6</w:t>
          </w:r>
          <w:r>
            <w:rPr>
              <w:rFonts w:ascii="Verdana" w:eastAsia="Verdana" w:hAnsi="Verdana" w:cs="Verdana"/>
              <w:color w:val="000000"/>
              <w:sz w:val="19"/>
              <w:szCs w:val="19"/>
            </w:rPr>
            <w:t>-10-05</w:t>
          </w:r>
        </w:p>
      </w:tc>
    </w:tr>
    <w:tr w:rsidR="00D23AB2" w14:paraId="2B41762A" w14:textId="77777777" w:rsidTr="00D23AB2">
      <w:trPr>
        <w:trHeight w:val="224"/>
      </w:trPr>
      <w:tc>
        <w:tcPr>
          <w:tcW w:w="1984" w:type="dxa"/>
          <w:tcMar>
            <w:top w:w="100" w:type="dxa"/>
            <w:left w:w="100" w:type="dxa"/>
            <w:bottom w:w="100" w:type="dxa"/>
            <w:right w:w="100" w:type="dxa"/>
          </w:tcMar>
        </w:tcPr>
        <w:p w14:paraId="0C3FF7AE" w14:textId="77777777" w:rsidR="00D23AB2" w:rsidRDefault="00D23AB2" w:rsidP="00D23AB2">
          <w:pPr>
            <w:widowControl w:val="0"/>
            <w:pBdr>
              <w:top w:val="nil"/>
              <w:left w:val="nil"/>
              <w:bottom w:val="nil"/>
              <w:right w:val="nil"/>
              <w:between w:val="nil"/>
            </w:pBdr>
            <w:spacing w:after="0" w:line="240" w:lineRule="auto"/>
            <w:ind w:left="128"/>
            <w:rPr>
              <w:rFonts w:ascii="Verdana" w:eastAsia="Verdana" w:hAnsi="Verdana" w:cs="Verdana"/>
              <w:color w:val="000000"/>
              <w:sz w:val="19"/>
              <w:szCs w:val="19"/>
            </w:rPr>
          </w:pPr>
          <w:r>
            <w:rPr>
              <w:rFonts w:ascii="Verdana" w:eastAsia="Verdana" w:hAnsi="Verdana" w:cs="Verdana"/>
              <w:color w:val="000000"/>
              <w:sz w:val="19"/>
              <w:szCs w:val="19"/>
            </w:rPr>
            <w:t xml:space="preserve">Godkänd av: </w:t>
          </w:r>
        </w:p>
      </w:tc>
      <w:tc>
        <w:tcPr>
          <w:tcW w:w="3909" w:type="dxa"/>
          <w:tcMar>
            <w:top w:w="100" w:type="dxa"/>
            <w:left w:w="100" w:type="dxa"/>
            <w:bottom w:w="100" w:type="dxa"/>
            <w:right w:w="100" w:type="dxa"/>
          </w:tcMar>
        </w:tcPr>
        <w:p w14:paraId="0D0D8909" w14:textId="77777777" w:rsidR="00D23AB2" w:rsidRDefault="00D23AB2" w:rsidP="00D23AB2">
          <w:pPr>
            <w:widowControl w:val="0"/>
            <w:pBdr>
              <w:top w:val="nil"/>
              <w:left w:val="nil"/>
              <w:bottom w:val="nil"/>
              <w:right w:val="nil"/>
              <w:between w:val="nil"/>
            </w:pBdr>
            <w:spacing w:after="0" w:line="240" w:lineRule="auto"/>
            <w:ind w:left="130"/>
            <w:rPr>
              <w:rFonts w:ascii="Verdana" w:eastAsia="Verdana" w:hAnsi="Verdana" w:cs="Verdana"/>
              <w:color w:val="000000"/>
              <w:sz w:val="19"/>
              <w:szCs w:val="19"/>
            </w:rPr>
          </w:pPr>
          <w:r>
            <w:rPr>
              <w:rFonts w:ascii="Verdana" w:eastAsia="Verdana" w:hAnsi="Verdana" w:cs="Verdana"/>
              <w:color w:val="000000"/>
              <w:sz w:val="19"/>
              <w:szCs w:val="19"/>
            </w:rPr>
            <w:t xml:space="preserve">Styrelsen </w:t>
          </w:r>
        </w:p>
      </w:tc>
      <w:tc>
        <w:tcPr>
          <w:tcW w:w="1976" w:type="dxa"/>
          <w:tcMar>
            <w:top w:w="100" w:type="dxa"/>
            <w:left w:w="100" w:type="dxa"/>
            <w:bottom w:w="100" w:type="dxa"/>
            <w:right w:w="100" w:type="dxa"/>
          </w:tcMar>
        </w:tcPr>
        <w:p w14:paraId="5B4ECD70" w14:textId="77777777" w:rsidR="00D23AB2" w:rsidRDefault="00D23AB2" w:rsidP="00D23AB2">
          <w:pPr>
            <w:widowControl w:val="0"/>
            <w:pBdr>
              <w:top w:val="nil"/>
              <w:left w:val="nil"/>
              <w:bottom w:val="nil"/>
              <w:right w:val="nil"/>
              <w:between w:val="nil"/>
            </w:pBdr>
            <w:spacing w:after="0" w:line="240" w:lineRule="auto"/>
            <w:ind w:left="137"/>
            <w:rPr>
              <w:rFonts w:ascii="Verdana" w:eastAsia="Verdana" w:hAnsi="Verdana" w:cs="Verdana"/>
              <w:color w:val="000000"/>
              <w:sz w:val="19"/>
              <w:szCs w:val="19"/>
            </w:rPr>
          </w:pPr>
          <w:r>
            <w:rPr>
              <w:rFonts w:ascii="Verdana" w:eastAsia="Verdana" w:hAnsi="Verdana" w:cs="Verdana"/>
              <w:color w:val="000000"/>
              <w:sz w:val="19"/>
              <w:szCs w:val="19"/>
            </w:rPr>
            <w:t xml:space="preserve">Datum: </w:t>
          </w:r>
        </w:p>
      </w:tc>
      <w:tc>
        <w:tcPr>
          <w:tcW w:w="3472" w:type="dxa"/>
          <w:tcMar>
            <w:top w:w="100" w:type="dxa"/>
            <w:left w:w="100" w:type="dxa"/>
            <w:bottom w:w="100" w:type="dxa"/>
            <w:right w:w="100" w:type="dxa"/>
          </w:tcMar>
        </w:tcPr>
        <w:p w14:paraId="792C157E" w14:textId="54081A6F" w:rsidR="00D23AB2" w:rsidRDefault="00D23AB2" w:rsidP="00D23AB2">
          <w:pPr>
            <w:widowControl w:val="0"/>
            <w:pBdr>
              <w:top w:val="nil"/>
              <w:left w:val="nil"/>
              <w:bottom w:val="nil"/>
              <w:right w:val="nil"/>
              <w:between w:val="nil"/>
            </w:pBdr>
            <w:spacing w:after="0" w:line="240" w:lineRule="auto"/>
            <w:ind w:left="135"/>
            <w:rPr>
              <w:rFonts w:ascii="Verdana" w:eastAsia="Verdana" w:hAnsi="Verdana" w:cs="Verdana"/>
              <w:color w:val="000000"/>
              <w:sz w:val="19"/>
              <w:szCs w:val="19"/>
            </w:rPr>
          </w:pPr>
          <w:r>
            <w:rPr>
              <w:rFonts w:ascii="Verdana" w:eastAsia="Verdana" w:hAnsi="Verdana" w:cs="Verdana"/>
              <w:color w:val="000000"/>
              <w:sz w:val="19"/>
              <w:szCs w:val="19"/>
            </w:rPr>
            <w:t>202</w:t>
          </w:r>
          <w:r>
            <w:rPr>
              <w:rFonts w:ascii="Verdana" w:eastAsia="Verdana" w:hAnsi="Verdana" w:cs="Verdana"/>
              <w:sz w:val="19"/>
              <w:szCs w:val="19"/>
            </w:rPr>
            <w:t>6</w:t>
          </w:r>
          <w:r>
            <w:rPr>
              <w:rFonts w:ascii="Verdana" w:eastAsia="Verdana" w:hAnsi="Verdana" w:cs="Verdana"/>
              <w:color w:val="000000"/>
              <w:sz w:val="19"/>
              <w:szCs w:val="19"/>
            </w:rPr>
            <w:t>-10-05</w:t>
          </w:r>
        </w:p>
      </w:tc>
    </w:tr>
    <w:tr w:rsidR="00D23AB2" w14:paraId="2B52F6B4" w14:textId="77777777" w:rsidTr="00D23AB2">
      <w:trPr>
        <w:trHeight w:val="256"/>
      </w:trPr>
      <w:tc>
        <w:tcPr>
          <w:tcW w:w="1984" w:type="dxa"/>
          <w:tcMar>
            <w:top w:w="100" w:type="dxa"/>
            <w:left w:w="100" w:type="dxa"/>
            <w:bottom w:w="100" w:type="dxa"/>
            <w:right w:w="100" w:type="dxa"/>
          </w:tcMar>
        </w:tcPr>
        <w:p w14:paraId="6A42B2AA" w14:textId="77777777" w:rsidR="00D23AB2" w:rsidRDefault="00D23AB2" w:rsidP="00D23AB2">
          <w:pPr>
            <w:widowControl w:val="0"/>
            <w:pBdr>
              <w:top w:val="nil"/>
              <w:left w:val="nil"/>
              <w:bottom w:val="nil"/>
              <w:right w:val="nil"/>
              <w:between w:val="nil"/>
            </w:pBdr>
            <w:spacing w:after="0" w:line="240" w:lineRule="auto"/>
            <w:ind w:left="128"/>
            <w:rPr>
              <w:rFonts w:ascii="Verdana" w:eastAsia="Verdana" w:hAnsi="Verdana" w:cs="Verdana"/>
              <w:color w:val="000000"/>
              <w:sz w:val="19"/>
              <w:szCs w:val="19"/>
            </w:rPr>
          </w:pPr>
        </w:p>
        <w:p w14:paraId="1B7439DD" w14:textId="14273DE6" w:rsidR="00190C07" w:rsidRDefault="00C61E31" w:rsidP="00D23AB2">
          <w:pPr>
            <w:widowControl w:val="0"/>
            <w:pBdr>
              <w:top w:val="nil"/>
              <w:left w:val="nil"/>
              <w:bottom w:val="nil"/>
              <w:right w:val="nil"/>
              <w:between w:val="nil"/>
            </w:pBdr>
            <w:spacing w:after="0" w:line="240" w:lineRule="auto"/>
            <w:ind w:left="128"/>
            <w:rPr>
              <w:rFonts w:ascii="Verdana" w:eastAsia="Verdana" w:hAnsi="Verdana" w:cs="Verdana"/>
              <w:color w:val="000000"/>
              <w:sz w:val="19"/>
              <w:szCs w:val="19"/>
            </w:rPr>
          </w:pPr>
          <w:r>
            <w:rPr>
              <w:rFonts w:ascii="Verdana" w:eastAsia="Verdana" w:hAnsi="Verdana" w:cs="Verdana"/>
              <w:color w:val="000000"/>
              <w:sz w:val="19"/>
              <w:szCs w:val="19"/>
            </w:rPr>
            <w:t>Giltig till:</w:t>
          </w:r>
        </w:p>
      </w:tc>
      <w:tc>
        <w:tcPr>
          <w:tcW w:w="9357" w:type="dxa"/>
          <w:gridSpan w:val="3"/>
          <w:tcMar>
            <w:top w:w="100" w:type="dxa"/>
            <w:left w:w="100" w:type="dxa"/>
            <w:bottom w:w="100" w:type="dxa"/>
            <w:right w:w="100" w:type="dxa"/>
          </w:tcMar>
        </w:tcPr>
        <w:p w14:paraId="54DC87CF" w14:textId="77777777" w:rsidR="00D23AB2" w:rsidRDefault="00D23AB2" w:rsidP="00D23AB2">
          <w:pPr>
            <w:widowControl w:val="0"/>
            <w:pBdr>
              <w:top w:val="nil"/>
              <w:left w:val="nil"/>
              <w:bottom w:val="nil"/>
              <w:right w:val="nil"/>
              <w:between w:val="nil"/>
            </w:pBdr>
            <w:spacing w:after="0" w:line="240" w:lineRule="auto"/>
            <w:ind w:left="117"/>
            <w:rPr>
              <w:rFonts w:ascii="Verdana" w:eastAsia="Verdana" w:hAnsi="Verdana" w:cs="Verdana"/>
              <w:color w:val="000000"/>
              <w:sz w:val="19"/>
              <w:szCs w:val="19"/>
            </w:rPr>
          </w:pPr>
          <w:r>
            <w:rPr>
              <w:rFonts w:ascii="Verdana" w:eastAsia="Verdana" w:hAnsi="Verdana" w:cs="Verdana"/>
              <w:color w:val="000000"/>
              <w:sz w:val="19"/>
              <w:szCs w:val="19"/>
            </w:rPr>
            <w:t>Tillsvidare</w:t>
          </w:r>
        </w:p>
      </w:tc>
    </w:tr>
  </w:tbl>
  <w:p w14:paraId="4EBE4623" w14:textId="537CD13E" w:rsidR="00C645C6" w:rsidRDefault="00C645C6" w:rsidP="001424DF">
    <w:pPr>
      <w:pStyle w:val="Sidhuvud"/>
      <w:tabs>
        <w:tab w:val="clear" w:pos="4536"/>
        <w:tab w:val="clear" w:pos="9072"/>
        <w:tab w:val="left" w:pos="16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F37DF"/>
    <w:multiLevelType w:val="hybridMultilevel"/>
    <w:tmpl w:val="5BD45604"/>
    <w:lvl w:ilvl="0" w:tplc="64322784">
      <w:start w:val="2026"/>
      <w:numFmt w:val="bullet"/>
      <w:lvlText w:val="-"/>
      <w:lvlJc w:val="left"/>
      <w:pPr>
        <w:ind w:left="733" w:hanging="360"/>
      </w:pPr>
      <w:rPr>
        <w:rFonts w:ascii="Noto Sans Symbols" w:eastAsia="Noto Sans Symbols" w:hAnsi="Noto Sans Symbols" w:cs="Noto Sans Symbols" w:hint="default"/>
      </w:rPr>
    </w:lvl>
    <w:lvl w:ilvl="1" w:tplc="041D0003" w:tentative="1">
      <w:start w:val="1"/>
      <w:numFmt w:val="bullet"/>
      <w:lvlText w:val="o"/>
      <w:lvlJc w:val="left"/>
      <w:pPr>
        <w:ind w:left="1453" w:hanging="360"/>
      </w:pPr>
      <w:rPr>
        <w:rFonts w:ascii="Courier New" w:hAnsi="Courier New" w:cs="Courier New" w:hint="default"/>
      </w:rPr>
    </w:lvl>
    <w:lvl w:ilvl="2" w:tplc="041D0005" w:tentative="1">
      <w:start w:val="1"/>
      <w:numFmt w:val="bullet"/>
      <w:lvlText w:val=""/>
      <w:lvlJc w:val="left"/>
      <w:pPr>
        <w:ind w:left="2173" w:hanging="360"/>
      </w:pPr>
      <w:rPr>
        <w:rFonts w:ascii="Wingdings" w:hAnsi="Wingdings" w:hint="default"/>
      </w:rPr>
    </w:lvl>
    <w:lvl w:ilvl="3" w:tplc="041D0001" w:tentative="1">
      <w:start w:val="1"/>
      <w:numFmt w:val="bullet"/>
      <w:lvlText w:val=""/>
      <w:lvlJc w:val="left"/>
      <w:pPr>
        <w:ind w:left="2893" w:hanging="360"/>
      </w:pPr>
      <w:rPr>
        <w:rFonts w:ascii="Symbol" w:hAnsi="Symbol" w:hint="default"/>
      </w:rPr>
    </w:lvl>
    <w:lvl w:ilvl="4" w:tplc="041D0003" w:tentative="1">
      <w:start w:val="1"/>
      <w:numFmt w:val="bullet"/>
      <w:lvlText w:val="o"/>
      <w:lvlJc w:val="left"/>
      <w:pPr>
        <w:ind w:left="3613" w:hanging="360"/>
      </w:pPr>
      <w:rPr>
        <w:rFonts w:ascii="Courier New" w:hAnsi="Courier New" w:cs="Courier New" w:hint="default"/>
      </w:rPr>
    </w:lvl>
    <w:lvl w:ilvl="5" w:tplc="041D0005" w:tentative="1">
      <w:start w:val="1"/>
      <w:numFmt w:val="bullet"/>
      <w:lvlText w:val=""/>
      <w:lvlJc w:val="left"/>
      <w:pPr>
        <w:ind w:left="4333" w:hanging="360"/>
      </w:pPr>
      <w:rPr>
        <w:rFonts w:ascii="Wingdings" w:hAnsi="Wingdings" w:hint="default"/>
      </w:rPr>
    </w:lvl>
    <w:lvl w:ilvl="6" w:tplc="041D0001" w:tentative="1">
      <w:start w:val="1"/>
      <w:numFmt w:val="bullet"/>
      <w:lvlText w:val=""/>
      <w:lvlJc w:val="left"/>
      <w:pPr>
        <w:ind w:left="5053" w:hanging="360"/>
      </w:pPr>
      <w:rPr>
        <w:rFonts w:ascii="Symbol" w:hAnsi="Symbol" w:hint="default"/>
      </w:rPr>
    </w:lvl>
    <w:lvl w:ilvl="7" w:tplc="041D0003" w:tentative="1">
      <w:start w:val="1"/>
      <w:numFmt w:val="bullet"/>
      <w:lvlText w:val="o"/>
      <w:lvlJc w:val="left"/>
      <w:pPr>
        <w:ind w:left="5773" w:hanging="360"/>
      </w:pPr>
      <w:rPr>
        <w:rFonts w:ascii="Courier New" w:hAnsi="Courier New" w:cs="Courier New" w:hint="default"/>
      </w:rPr>
    </w:lvl>
    <w:lvl w:ilvl="8" w:tplc="041D0005" w:tentative="1">
      <w:start w:val="1"/>
      <w:numFmt w:val="bullet"/>
      <w:lvlText w:val=""/>
      <w:lvlJc w:val="left"/>
      <w:pPr>
        <w:ind w:left="6493" w:hanging="360"/>
      </w:pPr>
      <w:rPr>
        <w:rFonts w:ascii="Wingdings" w:hAnsi="Wingdings" w:hint="default"/>
      </w:rPr>
    </w:lvl>
  </w:abstractNum>
  <w:num w:numId="1" w16cid:durableId="445076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63"/>
    <w:rsid w:val="00000E3C"/>
    <w:rsid w:val="0000252E"/>
    <w:rsid w:val="0000371E"/>
    <w:rsid w:val="0000478A"/>
    <w:rsid w:val="00004A06"/>
    <w:rsid w:val="00006046"/>
    <w:rsid w:val="000066E3"/>
    <w:rsid w:val="00010F23"/>
    <w:rsid w:val="000126A6"/>
    <w:rsid w:val="00012D86"/>
    <w:rsid w:val="0001308F"/>
    <w:rsid w:val="000141BE"/>
    <w:rsid w:val="0001500C"/>
    <w:rsid w:val="000209A4"/>
    <w:rsid w:val="00022111"/>
    <w:rsid w:val="0002267E"/>
    <w:rsid w:val="00023A80"/>
    <w:rsid w:val="0002565D"/>
    <w:rsid w:val="000268C7"/>
    <w:rsid w:val="00026D82"/>
    <w:rsid w:val="00030760"/>
    <w:rsid w:val="00032CCE"/>
    <w:rsid w:val="000337FB"/>
    <w:rsid w:val="00040CF9"/>
    <w:rsid w:val="00041332"/>
    <w:rsid w:val="0004133B"/>
    <w:rsid w:val="00042391"/>
    <w:rsid w:val="0004435B"/>
    <w:rsid w:val="000464F1"/>
    <w:rsid w:val="000473C2"/>
    <w:rsid w:val="000510BC"/>
    <w:rsid w:val="00052875"/>
    <w:rsid w:val="0005448A"/>
    <w:rsid w:val="000547B4"/>
    <w:rsid w:val="00054EEE"/>
    <w:rsid w:val="00055D1C"/>
    <w:rsid w:val="00062B1B"/>
    <w:rsid w:val="00062E3A"/>
    <w:rsid w:val="00062FBB"/>
    <w:rsid w:val="00063807"/>
    <w:rsid w:val="00063912"/>
    <w:rsid w:val="000648AA"/>
    <w:rsid w:val="00067F1C"/>
    <w:rsid w:val="000709DD"/>
    <w:rsid w:val="00072B5E"/>
    <w:rsid w:val="000810F2"/>
    <w:rsid w:val="00084EC4"/>
    <w:rsid w:val="00087E8D"/>
    <w:rsid w:val="00090727"/>
    <w:rsid w:val="00091048"/>
    <w:rsid w:val="00092BE2"/>
    <w:rsid w:val="00093279"/>
    <w:rsid w:val="00094893"/>
    <w:rsid w:val="00095FCF"/>
    <w:rsid w:val="00096C64"/>
    <w:rsid w:val="00097DEC"/>
    <w:rsid w:val="000A0365"/>
    <w:rsid w:val="000A082C"/>
    <w:rsid w:val="000A11D9"/>
    <w:rsid w:val="000A2551"/>
    <w:rsid w:val="000A2A8A"/>
    <w:rsid w:val="000A3EF8"/>
    <w:rsid w:val="000A42F7"/>
    <w:rsid w:val="000B73DD"/>
    <w:rsid w:val="000C0DC7"/>
    <w:rsid w:val="000C1108"/>
    <w:rsid w:val="000C7AC0"/>
    <w:rsid w:val="000D13C3"/>
    <w:rsid w:val="000D1DB2"/>
    <w:rsid w:val="000D3058"/>
    <w:rsid w:val="000E0836"/>
    <w:rsid w:val="000E0AD8"/>
    <w:rsid w:val="000E0E8B"/>
    <w:rsid w:val="000E2707"/>
    <w:rsid w:val="000E2DD5"/>
    <w:rsid w:val="000E5242"/>
    <w:rsid w:val="000E53B7"/>
    <w:rsid w:val="000E6F12"/>
    <w:rsid w:val="000F27BF"/>
    <w:rsid w:val="000F6B81"/>
    <w:rsid w:val="000F6E31"/>
    <w:rsid w:val="000F723E"/>
    <w:rsid w:val="00100490"/>
    <w:rsid w:val="0010458F"/>
    <w:rsid w:val="001059F0"/>
    <w:rsid w:val="00105B3D"/>
    <w:rsid w:val="001121D4"/>
    <w:rsid w:val="00113235"/>
    <w:rsid w:val="0011339B"/>
    <w:rsid w:val="00113622"/>
    <w:rsid w:val="00114381"/>
    <w:rsid w:val="00114BCE"/>
    <w:rsid w:val="00114CB4"/>
    <w:rsid w:val="0011784E"/>
    <w:rsid w:val="00124A30"/>
    <w:rsid w:val="00126F0F"/>
    <w:rsid w:val="00127788"/>
    <w:rsid w:val="00127D3D"/>
    <w:rsid w:val="00130A4B"/>
    <w:rsid w:val="0013185E"/>
    <w:rsid w:val="00133A07"/>
    <w:rsid w:val="00136A7D"/>
    <w:rsid w:val="00136FAF"/>
    <w:rsid w:val="001424DF"/>
    <w:rsid w:val="0014272F"/>
    <w:rsid w:val="00142C0E"/>
    <w:rsid w:val="00144544"/>
    <w:rsid w:val="0014493B"/>
    <w:rsid w:val="00144951"/>
    <w:rsid w:val="001465FD"/>
    <w:rsid w:val="00146E9A"/>
    <w:rsid w:val="00146EF3"/>
    <w:rsid w:val="001533D0"/>
    <w:rsid w:val="00154ACF"/>
    <w:rsid w:val="00156C40"/>
    <w:rsid w:val="001575FF"/>
    <w:rsid w:val="0015777D"/>
    <w:rsid w:val="0016030B"/>
    <w:rsid w:val="00161696"/>
    <w:rsid w:val="001619E5"/>
    <w:rsid w:val="00162B11"/>
    <w:rsid w:val="001632F7"/>
    <w:rsid w:val="00165977"/>
    <w:rsid w:val="00167266"/>
    <w:rsid w:val="001721C7"/>
    <w:rsid w:val="001723B5"/>
    <w:rsid w:val="00173C83"/>
    <w:rsid w:val="00180742"/>
    <w:rsid w:val="001811BC"/>
    <w:rsid w:val="00182C06"/>
    <w:rsid w:val="00186718"/>
    <w:rsid w:val="00190C07"/>
    <w:rsid w:val="00191661"/>
    <w:rsid w:val="001936E1"/>
    <w:rsid w:val="001A0485"/>
    <w:rsid w:val="001A04E7"/>
    <w:rsid w:val="001A2DDB"/>
    <w:rsid w:val="001A349B"/>
    <w:rsid w:val="001B63FB"/>
    <w:rsid w:val="001B640A"/>
    <w:rsid w:val="001C0F2A"/>
    <w:rsid w:val="001C15D9"/>
    <w:rsid w:val="001C211F"/>
    <w:rsid w:val="001C69E5"/>
    <w:rsid w:val="001D2580"/>
    <w:rsid w:val="001D4801"/>
    <w:rsid w:val="001D5AA0"/>
    <w:rsid w:val="001D5BF8"/>
    <w:rsid w:val="001D6B47"/>
    <w:rsid w:val="001D7773"/>
    <w:rsid w:val="001E2309"/>
    <w:rsid w:val="001E2348"/>
    <w:rsid w:val="001F059F"/>
    <w:rsid w:val="001F38AD"/>
    <w:rsid w:val="001F4DE5"/>
    <w:rsid w:val="001F4FD8"/>
    <w:rsid w:val="001F6987"/>
    <w:rsid w:val="001F6A35"/>
    <w:rsid w:val="001F6C1D"/>
    <w:rsid w:val="00201240"/>
    <w:rsid w:val="002015F9"/>
    <w:rsid w:val="00202BEC"/>
    <w:rsid w:val="00202FC5"/>
    <w:rsid w:val="00203D7C"/>
    <w:rsid w:val="002058B6"/>
    <w:rsid w:val="00210E21"/>
    <w:rsid w:val="00210FD1"/>
    <w:rsid w:val="0021239B"/>
    <w:rsid w:val="00212825"/>
    <w:rsid w:val="00214B6E"/>
    <w:rsid w:val="002224E9"/>
    <w:rsid w:val="00223620"/>
    <w:rsid w:val="0022545F"/>
    <w:rsid w:val="002307D7"/>
    <w:rsid w:val="00232DB1"/>
    <w:rsid w:val="00236C0D"/>
    <w:rsid w:val="00236CA5"/>
    <w:rsid w:val="002370AF"/>
    <w:rsid w:val="00237217"/>
    <w:rsid w:val="00240AA0"/>
    <w:rsid w:val="002417F8"/>
    <w:rsid w:val="00251F5F"/>
    <w:rsid w:val="0025244A"/>
    <w:rsid w:val="0025418C"/>
    <w:rsid w:val="00254222"/>
    <w:rsid w:val="00255AAD"/>
    <w:rsid w:val="0025697A"/>
    <w:rsid w:val="00261135"/>
    <w:rsid w:val="00263437"/>
    <w:rsid w:val="0026409F"/>
    <w:rsid w:val="00264320"/>
    <w:rsid w:val="00265B4D"/>
    <w:rsid w:val="00271458"/>
    <w:rsid w:val="00271A31"/>
    <w:rsid w:val="0027362C"/>
    <w:rsid w:val="00273D3D"/>
    <w:rsid w:val="0027477F"/>
    <w:rsid w:val="00275C5D"/>
    <w:rsid w:val="002774E5"/>
    <w:rsid w:val="002800D6"/>
    <w:rsid w:val="00282874"/>
    <w:rsid w:val="00283915"/>
    <w:rsid w:val="002843A0"/>
    <w:rsid w:val="0028456A"/>
    <w:rsid w:val="002906E9"/>
    <w:rsid w:val="002918EF"/>
    <w:rsid w:val="0029640E"/>
    <w:rsid w:val="002974EC"/>
    <w:rsid w:val="002A0178"/>
    <w:rsid w:val="002A0A94"/>
    <w:rsid w:val="002A2685"/>
    <w:rsid w:val="002A60E1"/>
    <w:rsid w:val="002A7955"/>
    <w:rsid w:val="002B161C"/>
    <w:rsid w:val="002B45EE"/>
    <w:rsid w:val="002B46B9"/>
    <w:rsid w:val="002C0DA8"/>
    <w:rsid w:val="002C22DD"/>
    <w:rsid w:val="002C42FA"/>
    <w:rsid w:val="002C6377"/>
    <w:rsid w:val="002C69B4"/>
    <w:rsid w:val="002D2B25"/>
    <w:rsid w:val="002D3897"/>
    <w:rsid w:val="002D7440"/>
    <w:rsid w:val="002E7709"/>
    <w:rsid w:val="002E7807"/>
    <w:rsid w:val="002F2D8A"/>
    <w:rsid w:val="00300173"/>
    <w:rsid w:val="00302275"/>
    <w:rsid w:val="00302797"/>
    <w:rsid w:val="00304EC6"/>
    <w:rsid w:val="003067B2"/>
    <w:rsid w:val="00310F38"/>
    <w:rsid w:val="0031278A"/>
    <w:rsid w:val="00313F29"/>
    <w:rsid w:val="00317108"/>
    <w:rsid w:val="00317DB6"/>
    <w:rsid w:val="00324108"/>
    <w:rsid w:val="0032764A"/>
    <w:rsid w:val="00331309"/>
    <w:rsid w:val="00334865"/>
    <w:rsid w:val="003358A4"/>
    <w:rsid w:val="00343362"/>
    <w:rsid w:val="00345C55"/>
    <w:rsid w:val="003465BD"/>
    <w:rsid w:val="00347580"/>
    <w:rsid w:val="00347785"/>
    <w:rsid w:val="00353B75"/>
    <w:rsid w:val="00357BAF"/>
    <w:rsid w:val="00362E54"/>
    <w:rsid w:val="0036490A"/>
    <w:rsid w:val="00366164"/>
    <w:rsid w:val="00366AB4"/>
    <w:rsid w:val="00366B3C"/>
    <w:rsid w:val="003718D2"/>
    <w:rsid w:val="00372E87"/>
    <w:rsid w:val="00372F56"/>
    <w:rsid w:val="00375016"/>
    <w:rsid w:val="00376045"/>
    <w:rsid w:val="00376F76"/>
    <w:rsid w:val="00377C4C"/>
    <w:rsid w:val="003810EC"/>
    <w:rsid w:val="00383686"/>
    <w:rsid w:val="003841A3"/>
    <w:rsid w:val="0038575D"/>
    <w:rsid w:val="0038747D"/>
    <w:rsid w:val="003876E7"/>
    <w:rsid w:val="00390AA6"/>
    <w:rsid w:val="003912D1"/>
    <w:rsid w:val="00396BA2"/>
    <w:rsid w:val="003A0717"/>
    <w:rsid w:val="003A27CA"/>
    <w:rsid w:val="003B1A8C"/>
    <w:rsid w:val="003B4F4C"/>
    <w:rsid w:val="003B6035"/>
    <w:rsid w:val="003B61D8"/>
    <w:rsid w:val="003C04E0"/>
    <w:rsid w:val="003C07D6"/>
    <w:rsid w:val="003C2EE4"/>
    <w:rsid w:val="003C5839"/>
    <w:rsid w:val="003D0609"/>
    <w:rsid w:val="003D0C7A"/>
    <w:rsid w:val="003D2305"/>
    <w:rsid w:val="003D51F5"/>
    <w:rsid w:val="003D6F1B"/>
    <w:rsid w:val="003D71A4"/>
    <w:rsid w:val="003D7AC8"/>
    <w:rsid w:val="003E3665"/>
    <w:rsid w:val="003E5647"/>
    <w:rsid w:val="003E57F4"/>
    <w:rsid w:val="003E6371"/>
    <w:rsid w:val="003F2F3E"/>
    <w:rsid w:val="003F6A43"/>
    <w:rsid w:val="00400920"/>
    <w:rsid w:val="0040314D"/>
    <w:rsid w:val="004032FB"/>
    <w:rsid w:val="004043EA"/>
    <w:rsid w:val="00405FEE"/>
    <w:rsid w:val="00406EF0"/>
    <w:rsid w:val="00410443"/>
    <w:rsid w:val="004107ED"/>
    <w:rsid w:val="00410C38"/>
    <w:rsid w:val="004133BE"/>
    <w:rsid w:val="00414867"/>
    <w:rsid w:val="00417635"/>
    <w:rsid w:val="004200B1"/>
    <w:rsid w:val="00421274"/>
    <w:rsid w:val="004222D8"/>
    <w:rsid w:val="00422B4F"/>
    <w:rsid w:val="0042325F"/>
    <w:rsid w:val="00423D26"/>
    <w:rsid w:val="00425AFD"/>
    <w:rsid w:val="00425C2A"/>
    <w:rsid w:val="00425FC4"/>
    <w:rsid w:val="00426855"/>
    <w:rsid w:val="0043243F"/>
    <w:rsid w:val="004334E3"/>
    <w:rsid w:val="004374E4"/>
    <w:rsid w:val="00441EA5"/>
    <w:rsid w:val="004431E6"/>
    <w:rsid w:val="00444363"/>
    <w:rsid w:val="00445DC9"/>
    <w:rsid w:val="004503E1"/>
    <w:rsid w:val="0045076E"/>
    <w:rsid w:val="0045151C"/>
    <w:rsid w:val="00451620"/>
    <w:rsid w:val="00451B4A"/>
    <w:rsid w:val="004527B8"/>
    <w:rsid w:val="0045434B"/>
    <w:rsid w:val="004565AC"/>
    <w:rsid w:val="0045765F"/>
    <w:rsid w:val="00460376"/>
    <w:rsid w:val="00460516"/>
    <w:rsid w:val="00460991"/>
    <w:rsid w:val="00460ED8"/>
    <w:rsid w:val="00461050"/>
    <w:rsid w:val="004670BB"/>
    <w:rsid w:val="00467553"/>
    <w:rsid w:val="004731A3"/>
    <w:rsid w:val="00475805"/>
    <w:rsid w:val="00482CFB"/>
    <w:rsid w:val="004927BE"/>
    <w:rsid w:val="00494539"/>
    <w:rsid w:val="004956F8"/>
    <w:rsid w:val="00497133"/>
    <w:rsid w:val="00497445"/>
    <w:rsid w:val="004A0BCE"/>
    <w:rsid w:val="004A394A"/>
    <w:rsid w:val="004A6108"/>
    <w:rsid w:val="004B18C2"/>
    <w:rsid w:val="004B2C77"/>
    <w:rsid w:val="004B4946"/>
    <w:rsid w:val="004B4F3B"/>
    <w:rsid w:val="004B55C5"/>
    <w:rsid w:val="004B58DF"/>
    <w:rsid w:val="004B609B"/>
    <w:rsid w:val="004C0A43"/>
    <w:rsid w:val="004C1E36"/>
    <w:rsid w:val="004C3386"/>
    <w:rsid w:val="004C59D2"/>
    <w:rsid w:val="004C77BB"/>
    <w:rsid w:val="004D63B8"/>
    <w:rsid w:val="004D6623"/>
    <w:rsid w:val="004D691E"/>
    <w:rsid w:val="004E4999"/>
    <w:rsid w:val="004E666E"/>
    <w:rsid w:val="004F071B"/>
    <w:rsid w:val="004F1A3C"/>
    <w:rsid w:val="004F2218"/>
    <w:rsid w:val="004F3E74"/>
    <w:rsid w:val="004F409C"/>
    <w:rsid w:val="004F6574"/>
    <w:rsid w:val="0050248E"/>
    <w:rsid w:val="00502C88"/>
    <w:rsid w:val="00502F91"/>
    <w:rsid w:val="00502FE5"/>
    <w:rsid w:val="0050439D"/>
    <w:rsid w:val="00505637"/>
    <w:rsid w:val="00505DF9"/>
    <w:rsid w:val="00507EA3"/>
    <w:rsid w:val="00510586"/>
    <w:rsid w:val="00510E2E"/>
    <w:rsid w:val="00512E60"/>
    <w:rsid w:val="00514EF0"/>
    <w:rsid w:val="00515AC1"/>
    <w:rsid w:val="0051622D"/>
    <w:rsid w:val="0051714C"/>
    <w:rsid w:val="00520821"/>
    <w:rsid w:val="00527F28"/>
    <w:rsid w:val="00531D71"/>
    <w:rsid w:val="005341EC"/>
    <w:rsid w:val="00535258"/>
    <w:rsid w:val="0053695B"/>
    <w:rsid w:val="00540A07"/>
    <w:rsid w:val="005423D1"/>
    <w:rsid w:val="005436C6"/>
    <w:rsid w:val="00545434"/>
    <w:rsid w:val="005508BC"/>
    <w:rsid w:val="005527C7"/>
    <w:rsid w:val="00552B71"/>
    <w:rsid w:val="0055637D"/>
    <w:rsid w:val="00561310"/>
    <w:rsid w:val="0056211E"/>
    <w:rsid w:val="0056329E"/>
    <w:rsid w:val="0056354C"/>
    <w:rsid w:val="00566281"/>
    <w:rsid w:val="00570383"/>
    <w:rsid w:val="00570480"/>
    <w:rsid w:val="00570570"/>
    <w:rsid w:val="00571311"/>
    <w:rsid w:val="00574370"/>
    <w:rsid w:val="005749E8"/>
    <w:rsid w:val="00575ED1"/>
    <w:rsid w:val="00576004"/>
    <w:rsid w:val="00576BA1"/>
    <w:rsid w:val="005771FA"/>
    <w:rsid w:val="00580ADD"/>
    <w:rsid w:val="00583EAB"/>
    <w:rsid w:val="00590185"/>
    <w:rsid w:val="00594A4D"/>
    <w:rsid w:val="0059750C"/>
    <w:rsid w:val="005A22E9"/>
    <w:rsid w:val="005A2454"/>
    <w:rsid w:val="005A2DC7"/>
    <w:rsid w:val="005A5C30"/>
    <w:rsid w:val="005A710B"/>
    <w:rsid w:val="005B41A5"/>
    <w:rsid w:val="005B6E9A"/>
    <w:rsid w:val="005C0053"/>
    <w:rsid w:val="005C5B8A"/>
    <w:rsid w:val="005D42CC"/>
    <w:rsid w:val="005E5E25"/>
    <w:rsid w:val="005F0483"/>
    <w:rsid w:val="005F4C54"/>
    <w:rsid w:val="005F56D8"/>
    <w:rsid w:val="005F7843"/>
    <w:rsid w:val="0060267F"/>
    <w:rsid w:val="006040C8"/>
    <w:rsid w:val="006113BD"/>
    <w:rsid w:val="006116CA"/>
    <w:rsid w:val="00612087"/>
    <w:rsid w:val="006143B0"/>
    <w:rsid w:val="00615ED8"/>
    <w:rsid w:val="0061609F"/>
    <w:rsid w:val="006168C6"/>
    <w:rsid w:val="00620C4D"/>
    <w:rsid w:val="006218DC"/>
    <w:rsid w:val="00623464"/>
    <w:rsid w:val="006242D5"/>
    <w:rsid w:val="00624B45"/>
    <w:rsid w:val="006254AF"/>
    <w:rsid w:val="00632F59"/>
    <w:rsid w:val="00633A17"/>
    <w:rsid w:val="0063530D"/>
    <w:rsid w:val="006404D9"/>
    <w:rsid w:val="006406C8"/>
    <w:rsid w:val="00644844"/>
    <w:rsid w:val="006512B7"/>
    <w:rsid w:val="00652011"/>
    <w:rsid w:val="006527C1"/>
    <w:rsid w:val="00652CC4"/>
    <w:rsid w:val="006551FA"/>
    <w:rsid w:val="006552DD"/>
    <w:rsid w:val="00655344"/>
    <w:rsid w:val="006554CF"/>
    <w:rsid w:val="00655EE3"/>
    <w:rsid w:val="00656A8E"/>
    <w:rsid w:val="00665332"/>
    <w:rsid w:val="006653A2"/>
    <w:rsid w:val="006707B2"/>
    <w:rsid w:val="00671249"/>
    <w:rsid w:val="0067383A"/>
    <w:rsid w:val="00675155"/>
    <w:rsid w:val="00675412"/>
    <w:rsid w:val="00675C27"/>
    <w:rsid w:val="00676220"/>
    <w:rsid w:val="00676272"/>
    <w:rsid w:val="00676B7C"/>
    <w:rsid w:val="00677324"/>
    <w:rsid w:val="00680089"/>
    <w:rsid w:val="00682744"/>
    <w:rsid w:val="00683F5A"/>
    <w:rsid w:val="00687D8C"/>
    <w:rsid w:val="006912C6"/>
    <w:rsid w:val="00695D3B"/>
    <w:rsid w:val="006969E4"/>
    <w:rsid w:val="00696A8E"/>
    <w:rsid w:val="006A158F"/>
    <w:rsid w:val="006A28A7"/>
    <w:rsid w:val="006A7A98"/>
    <w:rsid w:val="006A7B0B"/>
    <w:rsid w:val="006A7B6C"/>
    <w:rsid w:val="006B597F"/>
    <w:rsid w:val="006C0179"/>
    <w:rsid w:val="006C32F2"/>
    <w:rsid w:val="006C373F"/>
    <w:rsid w:val="006C524F"/>
    <w:rsid w:val="006C7178"/>
    <w:rsid w:val="006C7A10"/>
    <w:rsid w:val="006C7EF3"/>
    <w:rsid w:val="006D048D"/>
    <w:rsid w:val="006D7615"/>
    <w:rsid w:val="006E0A9D"/>
    <w:rsid w:val="006E2791"/>
    <w:rsid w:val="006E27CE"/>
    <w:rsid w:val="006E595A"/>
    <w:rsid w:val="006F00CA"/>
    <w:rsid w:val="006F54A8"/>
    <w:rsid w:val="006F650D"/>
    <w:rsid w:val="00702D8A"/>
    <w:rsid w:val="007041B6"/>
    <w:rsid w:val="00707C9F"/>
    <w:rsid w:val="007109C1"/>
    <w:rsid w:val="007171F2"/>
    <w:rsid w:val="00717AA1"/>
    <w:rsid w:val="00725C1E"/>
    <w:rsid w:val="00726AEA"/>
    <w:rsid w:val="00731B7B"/>
    <w:rsid w:val="007344CA"/>
    <w:rsid w:val="00740BD6"/>
    <w:rsid w:val="00741618"/>
    <w:rsid w:val="007422D1"/>
    <w:rsid w:val="007423AC"/>
    <w:rsid w:val="007467C4"/>
    <w:rsid w:val="00754156"/>
    <w:rsid w:val="0075565A"/>
    <w:rsid w:val="00755AD9"/>
    <w:rsid w:val="00761035"/>
    <w:rsid w:val="00761DE4"/>
    <w:rsid w:val="00762B00"/>
    <w:rsid w:val="0076628A"/>
    <w:rsid w:val="007666C2"/>
    <w:rsid w:val="007670A3"/>
    <w:rsid w:val="00767FA1"/>
    <w:rsid w:val="0077099C"/>
    <w:rsid w:val="0077765A"/>
    <w:rsid w:val="00780409"/>
    <w:rsid w:val="00781332"/>
    <w:rsid w:val="00793FB9"/>
    <w:rsid w:val="00795DCB"/>
    <w:rsid w:val="00797908"/>
    <w:rsid w:val="007A00B3"/>
    <w:rsid w:val="007A011F"/>
    <w:rsid w:val="007A0FFF"/>
    <w:rsid w:val="007A10BE"/>
    <w:rsid w:val="007A1E59"/>
    <w:rsid w:val="007A2737"/>
    <w:rsid w:val="007A3E05"/>
    <w:rsid w:val="007A4E82"/>
    <w:rsid w:val="007A570B"/>
    <w:rsid w:val="007A6752"/>
    <w:rsid w:val="007B1CB0"/>
    <w:rsid w:val="007B3E03"/>
    <w:rsid w:val="007B44FD"/>
    <w:rsid w:val="007C033F"/>
    <w:rsid w:val="007D0D63"/>
    <w:rsid w:val="007D1256"/>
    <w:rsid w:val="007E02BC"/>
    <w:rsid w:val="007E1BA7"/>
    <w:rsid w:val="007E207B"/>
    <w:rsid w:val="007E281E"/>
    <w:rsid w:val="007E447A"/>
    <w:rsid w:val="007E4709"/>
    <w:rsid w:val="007E4E75"/>
    <w:rsid w:val="007E55DB"/>
    <w:rsid w:val="007F6201"/>
    <w:rsid w:val="007F640F"/>
    <w:rsid w:val="008060B6"/>
    <w:rsid w:val="00806237"/>
    <w:rsid w:val="0081024D"/>
    <w:rsid w:val="00813C40"/>
    <w:rsid w:val="008154E1"/>
    <w:rsid w:val="00820238"/>
    <w:rsid w:val="008204EC"/>
    <w:rsid w:val="008210D9"/>
    <w:rsid w:val="00821378"/>
    <w:rsid w:val="00821B0F"/>
    <w:rsid w:val="00821E2F"/>
    <w:rsid w:val="00823618"/>
    <w:rsid w:val="00823779"/>
    <w:rsid w:val="00830DE2"/>
    <w:rsid w:val="00834B32"/>
    <w:rsid w:val="00835B9A"/>
    <w:rsid w:val="00835EAB"/>
    <w:rsid w:val="00840339"/>
    <w:rsid w:val="008407B9"/>
    <w:rsid w:val="00840B78"/>
    <w:rsid w:val="00840FDA"/>
    <w:rsid w:val="00841193"/>
    <w:rsid w:val="00842707"/>
    <w:rsid w:val="00843043"/>
    <w:rsid w:val="008450A0"/>
    <w:rsid w:val="00846652"/>
    <w:rsid w:val="00846947"/>
    <w:rsid w:val="00846B7B"/>
    <w:rsid w:val="00850320"/>
    <w:rsid w:val="00851130"/>
    <w:rsid w:val="008516E3"/>
    <w:rsid w:val="00852369"/>
    <w:rsid w:val="00855FBB"/>
    <w:rsid w:val="0085688A"/>
    <w:rsid w:val="0086250D"/>
    <w:rsid w:val="0087185F"/>
    <w:rsid w:val="00871F3D"/>
    <w:rsid w:val="00874182"/>
    <w:rsid w:val="008773C9"/>
    <w:rsid w:val="008773F0"/>
    <w:rsid w:val="008775F8"/>
    <w:rsid w:val="00881F58"/>
    <w:rsid w:val="008841A0"/>
    <w:rsid w:val="00884A74"/>
    <w:rsid w:val="0088571F"/>
    <w:rsid w:val="00885D80"/>
    <w:rsid w:val="0088733D"/>
    <w:rsid w:val="008935E4"/>
    <w:rsid w:val="00893888"/>
    <w:rsid w:val="00893A79"/>
    <w:rsid w:val="00894EBF"/>
    <w:rsid w:val="008A302F"/>
    <w:rsid w:val="008A39F0"/>
    <w:rsid w:val="008A6160"/>
    <w:rsid w:val="008A719D"/>
    <w:rsid w:val="008B0912"/>
    <w:rsid w:val="008B27AF"/>
    <w:rsid w:val="008B7ACD"/>
    <w:rsid w:val="008C1550"/>
    <w:rsid w:val="008C3175"/>
    <w:rsid w:val="008D0562"/>
    <w:rsid w:val="008D157B"/>
    <w:rsid w:val="008D4D53"/>
    <w:rsid w:val="008D6F29"/>
    <w:rsid w:val="008D70B5"/>
    <w:rsid w:val="008E04E6"/>
    <w:rsid w:val="008E0C7B"/>
    <w:rsid w:val="008E1505"/>
    <w:rsid w:val="008E1CEE"/>
    <w:rsid w:val="008E42BA"/>
    <w:rsid w:val="008E4896"/>
    <w:rsid w:val="008E4E80"/>
    <w:rsid w:val="008E585F"/>
    <w:rsid w:val="008E717A"/>
    <w:rsid w:val="008E7E32"/>
    <w:rsid w:val="008F0F66"/>
    <w:rsid w:val="008F3BF7"/>
    <w:rsid w:val="008F7917"/>
    <w:rsid w:val="00901495"/>
    <w:rsid w:val="00901DAD"/>
    <w:rsid w:val="00905488"/>
    <w:rsid w:val="00906CC8"/>
    <w:rsid w:val="00907FE4"/>
    <w:rsid w:val="0092144F"/>
    <w:rsid w:val="00921F9F"/>
    <w:rsid w:val="00922434"/>
    <w:rsid w:val="00923254"/>
    <w:rsid w:val="00927B78"/>
    <w:rsid w:val="00934037"/>
    <w:rsid w:val="00935043"/>
    <w:rsid w:val="0094232F"/>
    <w:rsid w:val="00942762"/>
    <w:rsid w:val="0095240A"/>
    <w:rsid w:val="00954BB1"/>
    <w:rsid w:val="00954E8F"/>
    <w:rsid w:val="00955B47"/>
    <w:rsid w:val="0096276F"/>
    <w:rsid w:val="00962D02"/>
    <w:rsid w:val="00963ADB"/>
    <w:rsid w:val="009670AE"/>
    <w:rsid w:val="009678E5"/>
    <w:rsid w:val="00972D20"/>
    <w:rsid w:val="00973B4E"/>
    <w:rsid w:val="0098270C"/>
    <w:rsid w:val="00982BC5"/>
    <w:rsid w:val="009833E4"/>
    <w:rsid w:val="009841AB"/>
    <w:rsid w:val="00990AEF"/>
    <w:rsid w:val="009927E7"/>
    <w:rsid w:val="00993685"/>
    <w:rsid w:val="00997ED2"/>
    <w:rsid w:val="009A3E03"/>
    <w:rsid w:val="009A4391"/>
    <w:rsid w:val="009A7E53"/>
    <w:rsid w:val="009B3853"/>
    <w:rsid w:val="009C018E"/>
    <w:rsid w:val="009C1BF8"/>
    <w:rsid w:val="009C1EFA"/>
    <w:rsid w:val="009C27C0"/>
    <w:rsid w:val="009C4741"/>
    <w:rsid w:val="009C7095"/>
    <w:rsid w:val="009C7509"/>
    <w:rsid w:val="009C7D5C"/>
    <w:rsid w:val="009D002B"/>
    <w:rsid w:val="009D03D8"/>
    <w:rsid w:val="009D1260"/>
    <w:rsid w:val="009D2104"/>
    <w:rsid w:val="009D4FE3"/>
    <w:rsid w:val="009E0DD3"/>
    <w:rsid w:val="009E2D74"/>
    <w:rsid w:val="009E4146"/>
    <w:rsid w:val="009E5905"/>
    <w:rsid w:val="009E5D36"/>
    <w:rsid w:val="009E720D"/>
    <w:rsid w:val="009F0823"/>
    <w:rsid w:val="009F172F"/>
    <w:rsid w:val="009F2C39"/>
    <w:rsid w:val="009F34BD"/>
    <w:rsid w:val="009F3A0A"/>
    <w:rsid w:val="00A02BCC"/>
    <w:rsid w:val="00A0335B"/>
    <w:rsid w:val="00A041E3"/>
    <w:rsid w:val="00A10794"/>
    <w:rsid w:val="00A10ECE"/>
    <w:rsid w:val="00A12952"/>
    <w:rsid w:val="00A12A0A"/>
    <w:rsid w:val="00A135AE"/>
    <w:rsid w:val="00A14FA7"/>
    <w:rsid w:val="00A17799"/>
    <w:rsid w:val="00A23A5F"/>
    <w:rsid w:val="00A3267B"/>
    <w:rsid w:val="00A32DCC"/>
    <w:rsid w:val="00A33033"/>
    <w:rsid w:val="00A331A0"/>
    <w:rsid w:val="00A37C78"/>
    <w:rsid w:val="00A37D9B"/>
    <w:rsid w:val="00A406B9"/>
    <w:rsid w:val="00A45EBC"/>
    <w:rsid w:val="00A54D15"/>
    <w:rsid w:val="00A56804"/>
    <w:rsid w:val="00A6122A"/>
    <w:rsid w:val="00A65072"/>
    <w:rsid w:val="00A661CB"/>
    <w:rsid w:val="00A67ACA"/>
    <w:rsid w:val="00A74EEB"/>
    <w:rsid w:val="00A75ADA"/>
    <w:rsid w:val="00A7732D"/>
    <w:rsid w:val="00A86C4E"/>
    <w:rsid w:val="00A875A1"/>
    <w:rsid w:val="00A877F4"/>
    <w:rsid w:val="00A905D6"/>
    <w:rsid w:val="00A9077B"/>
    <w:rsid w:val="00A93040"/>
    <w:rsid w:val="00A964A0"/>
    <w:rsid w:val="00AA305D"/>
    <w:rsid w:val="00AA369B"/>
    <w:rsid w:val="00AA3989"/>
    <w:rsid w:val="00AA44F8"/>
    <w:rsid w:val="00AA4CED"/>
    <w:rsid w:val="00AA5DC6"/>
    <w:rsid w:val="00AA75D5"/>
    <w:rsid w:val="00AC1399"/>
    <w:rsid w:val="00AC34DB"/>
    <w:rsid w:val="00AC37C9"/>
    <w:rsid w:val="00AC5C50"/>
    <w:rsid w:val="00AD190C"/>
    <w:rsid w:val="00AD3DBF"/>
    <w:rsid w:val="00AD4C62"/>
    <w:rsid w:val="00AD572C"/>
    <w:rsid w:val="00AE3089"/>
    <w:rsid w:val="00AE6DA9"/>
    <w:rsid w:val="00AF215E"/>
    <w:rsid w:val="00AF5B43"/>
    <w:rsid w:val="00B00307"/>
    <w:rsid w:val="00B01AEF"/>
    <w:rsid w:val="00B03109"/>
    <w:rsid w:val="00B048A9"/>
    <w:rsid w:val="00B05AFB"/>
    <w:rsid w:val="00B05E78"/>
    <w:rsid w:val="00B06C00"/>
    <w:rsid w:val="00B10848"/>
    <w:rsid w:val="00B14CA8"/>
    <w:rsid w:val="00B161E7"/>
    <w:rsid w:val="00B203E4"/>
    <w:rsid w:val="00B23045"/>
    <w:rsid w:val="00B23C69"/>
    <w:rsid w:val="00B2483E"/>
    <w:rsid w:val="00B24F36"/>
    <w:rsid w:val="00B30062"/>
    <w:rsid w:val="00B300DF"/>
    <w:rsid w:val="00B3219F"/>
    <w:rsid w:val="00B32DED"/>
    <w:rsid w:val="00B3305C"/>
    <w:rsid w:val="00B33894"/>
    <w:rsid w:val="00B34877"/>
    <w:rsid w:val="00B35B03"/>
    <w:rsid w:val="00B376D3"/>
    <w:rsid w:val="00B37C77"/>
    <w:rsid w:val="00B42F37"/>
    <w:rsid w:val="00B47ED5"/>
    <w:rsid w:val="00B51755"/>
    <w:rsid w:val="00B53475"/>
    <w:rsid w:val="00B551FB"/>
    <w:rsid w:val="00B57A7B"/>
    <w:rsid w:val="00B65617"/>
    <w:rsid w:val="00B7165B"/>
    <w:rsid w:val="00B736D5"/>
    <w:rsid w:val="00B7411F"/>
    <w:rsid w:val="00B81983"/>
    <w:rsid w:val="00B91B58"/>
    <w:rsid w:val="00B923B8"/>
    <w:rsid w:val="00B93513"/>
    <w:rsid w:val="00B93AA3"/>
    <w:rsid w:val="00B94A71"/>
    <w:rsid w:val="00B950B8"/>
    <w:rsid w:val="00B97631"/>
    <w:rsid w:val="00BA2B56"/>
    <w:rsid w:val="00BA45F2"/>
    <w:rsid w:val="00BA5808"/>
    <w:rsid w:val="00BA70E1"/>
    <w:rsid w:val="00BB1AB3"/>
    <w:rsid w:val="00BB4C25"/>
    <w:rsid w:val="00BB4F7B"/>
    <w:rsid w:val="00BB731F"/>
    <w:rsid w:val="00BC1FDD"/>
    <w:rsid w:val="00BC32DD"/>
    <w:rsid w:val="00BC359F"/>
    <w:rsid w:val="00BC6105"/>
    <w:rsid w:val="00BC763D"/>
    <w:rsid w:val="00BD3605"/>
    <w:rsid w:val="00BD5726"/>
    <w:rsid w:val="00BD7362"/>
    <w:rsid w:val="00BE284F"/>
    <w:rsid w:val="00BE2CB6"/>
    <w:rsid w:val="00BE3D06"/>
    <w:rsid w:val="00BE41EE"/>
    <w:rsid w:val="00BE4BDA"/>
    <w:rsid w:val="00BE5B82"/>
    <w:rsid w:val="00BE6048"/>
    <w:rsid w:val="00BE67DF"/>
    <w:rsid w:val="00BE6FBE"/>
    <w:rsid w:val="00BF0B24"/>
    <w:rsid w:val="00C00C5C"/>
    <w:rsid w:val="00C00E59"/>
    <w:rsid w:val="00C03246"/>
    <w:rsid w:val="00C05A94"/>
    <w:rsid w:val="00C0617D"/>
    <w:rsid w:val="00C102EE"/>
    <w:rsid w:val="00C10C56"/>
    <w:rsid w:val="00C10FA1"/>
    <w:rsid w:val="00C110AC"/>
    <w:rsid w:val="00C20736"/>
    <w:rsid w:val="00C22353"/>
    <w:rsid w:val="00C22DEE"/>
    <w:rsid w:val="00C2334A"/>
    <w:rsid w:val="00C25EF6"/>
    <w:rsid w:val="00C308D7"/>
    <w:rsid w:val="00C328AE"/>
    <w:rsid w:val="00C35D2B"/>
    <w:rsid w:val="00C3615C"/>
    <w:rsid w:val="00C36C26"/>
    <w:rsid w:val="00C40F2F"/>
    <w:rsid w:val="00C44BEA"/>
    <w:rsid w:val="00C46AC7"/>
    <w:rsid w:val="00C4744B"/>
    <w:rsid w:val="00C47EB0"/>
    <w:rsid w:val="00C51048"/>
    <w:rsid w:val="00C5391F"/>
    <w:rsid w:val="00C55924"/>
    <w:rsid w:val="00C55E28"/>
    <w:rsid w:val="00C60E03"/>
    <w:rsid w:val="00C61E31"/>
    <w:rsid w:val="00C645C6"/>
    <w:rsid w:val="00C661BA"/>
    <w:rsid w:val="00C66A64"/>
    <w:rsid w:val="00C73620"/>
    <w:rsid w:val="00C811B9"/>
    <w:rsid w:val="00C85825"/>
    <w:rsid w:val="00C85F0A"/>
    <w:rsid w:val="00C9392B"/>
    <w:rsid w:val="00C946FC"/>
    <w:rsid w:val="00C950F7"/>
    <w:rsid w:val="00C95846"/>
    <w:rsid w:val="00C95EA5"/>
    <w:rsid w:val="00C96A04"/>
    <w:rsid w:val="00CA1296"/>
    <w:rsid w:val="00CA52D8"/>
    <w:rsid w:val="00CA69B1"/>
    <w:rsid w:val="00CA6A5A"/>
    <w:rsid w:val="00CA73A0"/>
    <w:rsid w:val="00CA7577"/>
    <w:rsid w:val="00CA7B87"/>
    <w:rsid w:val="00CA7EB3"/>
    <w:rsid w:val="00CB31FF"/>
    <w:rsid w:val="00CB3525"/>
    <w:rsid w:val="00CB47BD"/>
    <w:rsid w:val="00CB77FC"/>
    <w:rsid w:val="00CC0E7A"/>
    <w:rsid w:val="00CC7698"/>
    <w:rsid w:val="00CC7D8F"/>
    <w:rsid w:val="00CD13B3"/>
    <w:rsid w:val="00CD4ADE"/>
    <w:rsid w:val="00CD65E8"/>
    <w:rsid w:val="00CD6B51"/>
    <w:rsid w:val="00CE09D8"/>
    <w:rsid w:val="00CE3E75"/>
    <w:rsid w:val="00CE600C"/>
    <w:rsid w:val="00CE6176"/>
    <w:rsid w:val="00CF339D"/>
    <w:rsid w:val="00CF39F1"/>
    <w:rsid w:val="00CF4255"/>
    <w:rsid w:val="00CF74FE"/>
    <w:rsid w:val="00CF78A2"/>
    <w:rsid w:val="00CF7E7E"/>
    <w:rsid w:val="00D02E59"/>
    <w:rsid w:val="00D03267"/>
    <w:rsid w:val="00D05678"/>
    <w:rsid w:val="00D11A3C"/>
    <w:rsid w:val="00D12779"/>
    <w:rsid w:val="00D12C15"/>
    <w:rsid w:val="00D137B2"/>
    <w:rsid w:val="00D14CE7"/>
    <w:rsid w:val="00D17C4C"/>
    <w:rsid w:val="00D23AB2"/>
    <w:rsid w:val="00D2639F"/>
    <w:rsid w:val="00D272CF"/>
    <w:rsid w:val="00D31A63"/>
    <w:rsid w:val="00D32B45"/>
    <w:rsid w:val="00D32B90"/>
    <w:rsid w:val="00D332C9"/>
    <w:rsid w:val="00D359F4"/>
    <w:rsid w:val="00D364E8"/>
    <w:rsid w:val="00D41E87"/>
    <w:rsid w:val="00D45376"/>
    <w:rsid w:val="00D50CA6"/>
    <w:rsid w:val="00D53F3A"/>
    <w:rsid w:val="00D60B6E"/>
    <w:rsid w:val="00D648F5"/>
    <w:rsid w:val="00D659E7"/>
    <w:rsid w:val="00D65A69"/>
    <w:rsid w:val="00D708AC"/>
    <w:rsid w:val="00D70C14"/>
    <w:rsid w:val="00D717D8"/>
    <w:rsid w:val="00D71AC0"/>
    <w:rsid w:val="00D71D26"/>
    <w:rsid w:val="00D75CEE"/>
    <w:rsid w:val="00D7692B"/>
    <w:rsid w:val="00D76995"/>
    <w:rsid w:val="00D83529"/>
    <w:rsid w:val="00D842C6"/>
    <w:rsid w:val="00D90D96"/>
    <w:rsid w:val="00D92402"/>
    <w:rsid w:val="00D92DF1"/>
    <w:rsid w:val="00D954DA"/>
    <w:rsid w:val="00D96F6C"/>
    <w:rsid w:val="00DA26B8"/>
    <w:rsid w:val="00DA3770"/>
    <w:rsid w:val="00DA76A3"/>
    <w:rsid w:val="00DB7AC1"/>
    <w:rsid w:val="00DC14D3"/>
    <w:rsid w:val="00DC3B48"/>
    <w:rsid w:val="00DC4C9B"/>
    <w:rsid w:val="00DC4CC6"/>
    <w:rsid w:val="00DC5F8B"/>
    <w:rsid w:val="00DC6F24"/>
    <w:rsid w:val="00DC7A59"/>
    <w:rsid w:val="00DD1029"/>
    <w:rsid w:val="00DD526C"/>
    <w:rsid w:val="00DD52ED"/>
    <w:rsid w:val="00DF2C2B"/>
    <w:rsid w:val="00DF6CC7"/>
    <w:rsid w:val="00E03997"/>
    <w:rsid w:val="00E04DE0"/>
    <w:rsid w:val="00E06676"/>
    <w:rsid w:val="00E11CC9"/>
    <w:rsid w:val="00E1359C"/>
    <w:rsid w:val="00E14E84"/>
    <w:rsid w:val="00E16199"/>
    <w:rsid w:val="00E17C5C"/>
    <w:rsid w:val="00E20D0E"/>
    <w:rsid w:val="00E22A1D"/>
    <w:rsid w:val="00E23775"/>
    <w:rsid w:val="00E33377"/>
    <w:rsid w:val="00E3345E"/>
    <w:rsid w:val="00E4150A"/>
    <w:rsid w:val="00E430D4"/>
    <w:rsid w:val="00E44365"/>
    <w:rsid w:val="00E50263"/>
    <w:rsid w:val="00E50E22"/>
    <w:rsid w:val="00E6094B"/>
    <w:rsid w:val="00E63C62"/>
    <w:rsid w:val="00E64916"/>
    <w:rsid w:val="00E67A6A"/>
    <w:rsid w:val="00E77DDE"/>
    <w:rsid w:val="00E802C7"/>
    <w:rsid w:val="00E80347"/>
    <w:rsid w:val="00E81AF5"/>
    <w:rsid w:val="00E81D5C"/>
    <w:rsid w:val="00E8223D"/>
    <w:rsid w:val="00E83707"/>
    <w:rsid w:val="00E83EA5"/>
    <w:rsid w:val="00E94D0E"/>
    <w:rsid w:val="00E96282"/>
    <w:rsid w:val="00E974CA"/>
    <w:rsid w:val="00EA00C9"/>
    <w:rsid w:val="00EA1664"/>
    <w:rsid w:val="00EA180C"/>
    <w:rsid w:val="00EA2CB0"/>
    <w:rsid w:val="00EA4A60"/>
    <w:rsid w:val="00EA5F28"/>
    <w:rsid w:val="00EB0DE0"/>
    <w:rsid w:val="00EB3DE4"/>
    <w:rsid w:val="00EB6A3B"/>
    <w:rsid w:val="00EB6FB9"/>
    <w:rsid w:val="00EC4D60"/>
    <w:rsid w:val="00EC6561"/>
    <w:rsid w:val="00EC68EE"/>
    <w:rsid w:val="00ED3533"/>
    <w:rsid w:val="00ED3847"/>
    <w:rsid w:val="00ED3C6B"/>
    <w:rsid w:val="00ED49D5"/>
    <w:rsid w:val="00ED632D"/>
    <w:rsid w:val="00ED64AF"/>
    <w:rsid w:val="00EE1B8B"/>
    <w:rsid w:val="00EE49AA"/>
    <w:rsid w:val="00EE5238"/>
    <w:rsid w:val="00EE6C1F"/>
    <w:rsid w:val="00EE75A3"/>
    <w:rsid w:val="00EF0461"/>
    <w:rsid w:val="00EF0FDB"/>
    <w:rsid w:val="00EF5A9A"/>
    <w:rsid w:val="00EF5F66"/>
    <w:rsid w:val="00EF626D"/>
    <w:rsid w:val="00F020F5"/>
    <w:rsid w:val="00F04338"/>
    <w:rsid w:val="00F055C3"/>
    <w:rsid w:val="00F077EF"/>
    <w:rsid w:val="00F1262C"/>
    <w:rsid w:val="00F12F1A"/>
    <w:rsid w:val="00F20DCB"/>
    <w:rsid w:val="00F26530"/>
    <w:rsid w:val="00F31ECB"/>
    <w:rsid w:val="00F32480"/>
    <w:rsid w:val="00F354ED"/>
    <w:rsid w:val="00F356B1"/>
    <w:rsid w:val="00F357D8"/>
    <w:rsid w:val="00F3705B"/>
    <w:rsid w:val="00F40BC0"/>
    <w:rsid w:val="00F417D6"/>
    <w:rsid w:val="00F42AA0"/>
    <w:rsid w:val="00F44F6F"/>
    <w:rsid w:val="00F46C10"/>
    <w:rsid w:val="00F508EA"/>
    <w:rsid w:val="00F53F39"/>
    <w:rsid w:val="00F53FA3"/>
    <w:rsid w:val="00F540E3"/>
    <w:rsid w:val="00F61942"/>
    <w:rsid w:val="00F61A4F"/>
    <w:rsid w:val="00F65DEB"/>
    <w:rsid w:val="00F66D84"/>
    <w:rsid w:val="00F70371"/>
    <w:rsid w:val="00F72584"/>
    <w:rsid w:val="00F73A3A"/>
    <w:rsid w:val="00F745C6"/>
    <w:rsid w:val="00F76881"/>
    <w:rsid w:val="00F76FC4"/>
    <w:rsid w:val="00F77439"/>
    <w:rsid w:val="00F77D67"/>
    <w:rsid w:val="00F83654"/>
    <w:rsid w:val="00F86A09"/>
    <w:rsid w:val="00F9142D"/>
    <w:rsid w:val="00F9223E"/>
    <w:rsid w:val="00F93F87"/>
    <w:rsid w:val="00F943FB"/>
    <w:rsid w:val="00F9462D"/>
    <w:rsid w:val="00FA02AA"/>
    <w:rsid w:val="00FA0D1B"/>
    <w:rsid w:val="00FA32ED"/>
    <w:rsid w:val="00FA4623"/>
    <w:rsid w:val="00FA6494"/>
    <w:rsid w:val="00FA79D5"/>
    <w:rsid w:val="00FB1481"/>
    <w:rsid w:val="00FB5843"/>
    <w:rsid w:val="00FB6A24"/>
    <w:rsid w:val="00FC2E04"/>
    <w:rsid w:val="00FC3CB8"/>
    <w:rsid w:val="00FC4E79"/>
    <w:rsid w:val="00FC590D"/>
    <w:rsid w:val="00FD13A3"/>
    <w:rsid w:val="00FD403B"/>
    <w:rsid w:val="00FD4CB2"/>
    <w:rsid w:val="00FD5125"/>
    <w:rsid w:val="00FE19EA"/>
    <w:rsid w:val="00FE3361"/>
    <w:rsid w:val="00FE569B"/>
    <w:rsid w:val="00FE5C62"/>
    <w:rsid w:val="00FE70C7"/>
    <w:rsid w:val="00FE775D"/>
    <w:rsid w:val="00FF3C84"/>
    <w:rsid w:val="00FF5C7D"/>
    <w:rsid w:val="00FF61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6FA46"/>
  <w15:docId w15:val="{3D4A2856-9731-4FA3-9D0D-199BF2F86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E60"/>
    <w:rPr>
      <w:sz w:val="22"/>
      <w:szCs w:val="22"/>
      <w:lang w:eastAsia="en-US"/>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645C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645C6"/>
  </w:style>
  <w:style w:type="paragraph" w:styleId="Sidfot">
    <w:name w:val="footer"/>
    <w:basedOn w:val="Normal"/>
    <w:link w:val="SidfotChar"/>
    <w:uiPriority w:val="99"/>
    <w:unhideWhenUsed/>
    <w:rsid w:val="00C645C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645C6"/>
  </w:style>
  <w:style w:type="paragraph" w:styleId="Ballongtext">
    <w:name w:val="Balloon Text"/>
    <w:basedOn w:val="Normal"/>
    <w:link w:val="BallongtextChar"/>
    <w:uiPriority w:val="99"/>
    <w:semiHidden/>
    <w:unhideWhenUsed/>
    <w:rsid w:val="00C645C6"/>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C645C6"/>
    <w:rPr>
      <w:rFonts w:ascii="Tahoma" w:hAnsi="Tahoma" w:cs="Tahoma"/>
      <w:sz w:val="16"/>
      <w:szCs w:val="16"/>
    </w:rPr>
  </w:style>
  <w:style w:type="paragraph" w:customStyle="1" w:styleId="Allmntstyckeformat">
    <w:name w:val="[Allmänt styckeformat]"/>
    <w:basedOn w:val="Normal"/>
    <w:uiPriority w:val="99"/>
    <w:rsid w:val="00C645C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nk">
    <w:name w:val="Hyperlink"/>
    <w:uiPriority w:val="99"/>
    <w:unhideWhenUsed/>
    <w:rsid w:val="008E1505"/>
    <w:rPr>
      <w:color w:val="0000FF"/>
      <w:u w:val="single"/>
    </w:rPr>
  </w:style>
  <w:style w:type="character" w:customStyle="1" w:styleId="Olstomnmnande1">
    <w:name w:val="Olöst omnämnande1"/>
    <w:uiPriority w:val="99"/>
    <w:semiHidden/>
    <w:unhideWhenUsed/>
    <w:rsid w:val="008E1505"/>
    <w:rPr>
      <w:color w:val="808080"/>
      <w:shd w:val="clear" w:color="auto" w:fill="E6E6E6"/>
    </w:rPr>
  </w:style>
  <w:style w:type="paragraph" w:styleId="Ingetavstnd">
    <w:name w:val="No Spacing"/>
    <w:uiPriority w:val="1"/>
    <w:qFormat/>
    <w:rsid w:val="001424DF"/>
    <w:rPr>
      <w:sz w:val="22"/>
      <w:szCs w:val="22"/>
      <w:lang w:eastAsia="en-US"/>
    </w:rPr>
  </w:style>
  <w:style w:type="paragraph" w:styleId="Liststycke">
    <w:name w:val="List Paragraph"/>
    <w:basedOn w:val="Normal"/>
    <w:uiPriority w:val="34"/>
    <w:qFormat/>
    <w:rsid w:val="005760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v&#228;ndaren\Downloads\GFFWord%20brevmall%20dotx.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AF177-96E6-4131-BE2A-EA5637DE2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GFFWord brevmall dotx</Template>
  <TotalTime>22</TotalTime>
  <Pages>1</Pages>
  <Words>3960</Words>
  <Characters>20990</Characters>
  <Application>Microsoft Office Word</Application>
  <DocSecurity>0</DocSecurity>
  <Lines>174</Lines>
  <Paragraphs>49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Lotta Hansson</dc:creator>
  <cp:lastModifiedBy>Dator</cp:lastModifiedBy>
  <cp:revision>4</cp:revision>
  <cp:lastPrinted>2026-10-10T10:03:00Z</cp:lastPrinted>
  <dcterms:created xsi:type="dcterms:W3CDTF">2026-10-10T10:00:00Z</dcterms:created>
  <dcterms:modified xsi:type="dcterms:W3CDTF">2026-10-10T10:18:00Z</dcterms:modified>
</cp:coreProperties>
</file>