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6FE" w:rsidRDefault="00B26202">
      <w:pPr>
        <w:spacing w:after="88"/>
        <w:ind w:left="2521"/>
      </w:pPr>
      <w:r>
        <w:rPr>
          <w:noProof/>
          <w:lang w:val="sv-SE" w:eastAsia="sv-SE" w:bidi="ar-SA"/>
        </w:rPr>
        <w:drawing>
          <wp:inline distT="0" distB="0" distL="0" distR="0">
            <wp:extent cx="2702275" cy="882753"/>
            <wp:effectExtent l="0" t="0" r="0" b="0"/>
            <wp:docPr id="718" name="Picture 718"/>
            <wp:cNvGraphicFramePr/>
            <a:graphic xmlns:a="http://schemas.openxmlformats.org/drawingml/2006/main">
              <a:graphicData uri="http://schemas.openxmlformats.org/drawingml/2006/picture">
                <pic:pic xmlns:pic="http://schemas.openxmlformats.org/drawingml/2006/picture">
                  <pic:nvPicPr>
                    <pic:cNvPr id="718" name="Picture 718"/>
                    <pic:cNvPicPr/>
                  </pic:nvPicPr>
                  <pic:blipFill>
                    <a:blip r:embed="rId4"/>
                    <a:stretch>
                      <a:fillRect/>
                    </a:stretch>
                  </pic:blipFill>
                  <pic:spPr>
                    <a:xfrm>
                      <a:off x="0" y="0"/>
                      <a:ext cx="2702275" cy="882753"/>
                    </a:xfrm>
                    <a:prstGeom prst="rect">
                      <a:avLst/>
                    </a:prstGeom>
                  </pic:spPr>
                </pic:pic>
              </a:graphicData>
            </a:graphic>
          </wp:inline>
        </w:drawing>
      </w:r>
    </w:p>
    <w:p w:rsidR="004856FE" w:rsidRPr="00A574DC" w:rsidRDefault="00B26202">
      <w:pPr>
        <w:spacing w:after="172"/>
        <w:ind w:left="287"/>
        <w:jc w:val="center"/>
        <w:rPr>
          <w:lang w:val="sv-SE"/>
        </w:rPr>
      </w:pPr>
      <w:r w:rsidRPr="00A574DC">
        <w:rPr>
          <w:rFonts w:ascii="Arial" w:eastAsia="Arial" w:hAnsi="Arial" w:cs="Arial"/>
          <w:b/>
          <w:sz w:val="24"/>
          <w:lang w:val="sv-SE"/>
        </w:rPr>
        <w:t xml:space="preserve"> </w:t>
      </w:r>
    </w:p>
    <w:p w:rsidR="004856FE" w:rsidRPr="00F25066" w:rsidRDefault="00B26202">
      <w:pPr>
        <w:spacing w:after="258"/>
        <w:ind w:left="305" w:hanging="10"/>
        <w:jc w:val="center"/>
        <w:rPr>
          <w:lang w:val="sv-SE"/>
        </w:rPr>
      </w:pPr>
      <w:r w:rsidRPr="00F25066">
        <w:rPr>
          <w:rFonts w:ascii="Arial" w:eastAsia="Arial" w:hAnsi="Arial" w:cs="Arial"/>
          <w:b/>
          <w:sz w:val="36"/>
          <w:lang w:val="sv-SE"/>
        </w:rPr>
        <w:t>Skellefteå AIK BTF inbjuder till/</w:t>
      </w:r>
      <w:proofErr w:type="spellStart"/>
      <w:r w:rsidRPr="00F25066">
        <w:rPr>
          <w:rFonts w:ascii="Arial" w:eastAsia="Arial" w:hAnsi="Arial" w:cs="Arial"/>
          <w:b/>
          <w:sz w:val="38"/>
          <w:lang w:val="sv-SE"/>
        </w:rPr>
        <w:t>invites</w:t>
      </w:r>
      <w:proofErr w:type="spellEnd"/>
      <w:r w:rsidRPr="00F25066">
        <w:rPr>
          <w:rFonts w:ascii="Arial" w:eastAsia="Arial" w:hAnsi="Arial" w:cs="Arial"/>
          <w:b/>
          <w:sz w:val="38"/>
          <w:lang w:val="sv-SE"/>
        </w:rPr>
        <w:t xml:space="preserve"> to</w:t>
      </w:r>
      <w:r w:rsidRPr="00F25066">
        <w:rPr>
          <w:rFonts w:ascii="Arial" w:eastAsia="Arial" w:hAnsi="Arial" w:cs="Arial"/>
          <w:b/>
          <w:sz w:val="36"/>
          <w:lang w:val="sv-SE"/>
        </w:rPr>
        <w:t xml:space="preserve"> </w:t>
      </w:r>
    </w:p>
    <w:p w:rsidR="004856FE" w:rsidRDefault="00B26202">
      <w:pPr>
        <w:pStyle w:val="Rubrik1"/>
      </w:pPr>
      <w:r>
        <w:t xml:space="preserve">SKELLEFTETRÄFFEN </w:t>
      </w:r>
    </w:p>
    <w:p w:rsidR="004856FE" w:rsidRPr="00F25066" w:rsidRDefault="00B26202">
      <w:pPr>
        <w:spacing w:after="0"/>
        <w:ind w:left="305" w:right="88" w:hanging="10"/>
        <w:jc w:val="center"/>
        <w:rPr>
          <w:lang w:val="sv-SE"/>
        </w:rPr>
      </w:pPr>
      <w:r w:rsidRPr="00F25066">
        <w:rPr>
          <w:rFonts w:ascii="Arial" w:eastAsia="Arial" w:hAnsi="Arial" w:cs="Arial"/>
          <w:b/>
          <w:sz w:val="36"/>
          <w:lang w:val="sv-SE"/>
        </w:rPr>
        <w:t xml:space="preserve">den </w:t>
      </w:r>
      <w:r w:rsidR="00A03B54" w:rsidRPr="00F25066">
        <w:rPr>
          <w:rFonts w:ascii="Arial" w:eastAsia="Arial" w:hAnsi="Arial" w:cs="Arial"/>
          <w:b/>
          <w:sz w:val="36"/>
          <w:lang w:val="sv-SE"/>
        </w:rPr>
        <w:t>19</w:t>
      </w:r>
      <w:r w:rsidRPr="00F25066">
        <w:rPr>
          <w:rFonts w:ascii="Arial" w:eastAsia="Arial" w:hAnsi="Arial" w:cs="Arial"/>
          <w:b/>
          <w:sz w:val="36"/>
          <w:lang w:val="sv-SE"/>
        </w:rPr>
        <w:t xml:space="preserve"> - 2</w:t>
      </w:r>
      <w:r w:rsidR="00A03B54" w:rsidRPr="00F25066">
        <w:rPr>
          <w:rFonts w:ascii="Arial" w:eastAsia="Arial" w:hAnsi="Arial" w:cs="Arial"/>
          <w:b/>
          <w:sz w:val="36"/>
          <w:lang w:val="sv-SE"/>
        </w:rPr>
        <w:t>0</w:t>
      </w:r>
      <w:r w:rsidRPr="00F25066">
        <w:rPr>
          <w:rFonts w:ascii="Arial" w:eastAsia="Arial" w:hAnsi="Arial" w:cs="Arial"/>
          <w:b/>
          <w:sz w:val="36"/>
          <w:lang w:val="sv-SE"/>
        </w:rPr>
        <w:t xml:space="preserve"> oktober 201</w:t>
      </w:r>
      <w:r w:rsidR="00A03B54" w:rsidRPr="00F25066">
        <w:rPr>
          <w:rFonts w:ascii="Arial" w:eastAsia="Arial" w:hAnsi="Arial" w:cs="Arial"/>
          <w:b/>
          <w:sz w:val="36"/>
          <w:lang w:val="sv-SE"/>
        </w:rPr>
        <w:t>9</w:t>
      </w:r>
    </w:p>
    <w:p w:rsidR="004856FE" w:rsidRPr="00F25066" w:rsidRDefault="00B26202">
      <w:pPr>
        <w:spacing w:after="0"/>
        <w:rPr>
          <w:lang w:val="sv-SE"/>
        </w:rPr>
      </w:pPr>
      <w:r w:rsidRPr="00F25066">
        <w:rPr>
          <w:rFonts w:ascii="Times New Roman" w:eastAsia="Times New Roman" w:hAnsi="Times New Roman" w:cs="Times New Roman"/>
          <w:sz w:val="24"/>
          <w:lang w:val="sv-SE"/>
        </w:rPr>
        <w:t xml:space="preserve"> </w:t>
      </w:r>
    </w:p>
    <w:p w:rsidR="004856FE" w:rsidRPr="00F25066" w:rsidRDefault="00B26202">
      <w:pPr>
        <w:spacing w:after="4" w:line="252" w:lineRule="auto"/>
        <w:ind w:left="-5" w:right="2293" w:hanging="10"/>
        <w:rPr>
          <w:lang w:val="sv-SE"/>
        </w:rPr>
      </w:pPr>
      <w:proofErr w:type="spellStart"/>
      <w:r w:rsidRPr="00F25066">
        <w:rPr>
          <w:rFonts w:ascii="Times New Roman" w:eastAsia="Times New Roman" w:hAnsi="Times New Roman" w:cs="Times New Roman"/>
          <w:b/>
          <w:sz w:val="24"/>
          <w:lang w:val="sv-SE"/>
        </w:rPr>
        <w:t>Tävlingslokal</w:t>
      </w:r>
      <w:proofErr w:type="spellEnd"/>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b/>
          <w:sz w:val="24"/>
          <w:lang w:val="sv-SE"/>
        </w:rPr>
        <w:tab/>
      </w:r>
      <w:r w:rsidRPr="00F25066">
        <w:rPr>
          <w:rFonts w:ascii="Times New Roman" w:eastAsia="Times New Roman" w:hAnsi="Times New Roman" w:cs="Times New Roman"/>
          <w:sz w:val="24"/>
          <w:lang w:val="sv-SE"/>
        </w:rPr>
        <w:t xml:space="preserve">Eddahallen, Norrvallagatan1, Skellefteå </w:t>
      </w:r>
      <w:r w:rsidRPr="00F25066">
        <w:rPr>
          <w:rFonts w:ascii="Times New Roman" w:eastAsia="Times New Roman" w:hAnsi="Times New Roman" w:cs="Times New Roman"/>
          <w:b/>
          <w:i/>
          <w:sz w:val="24"/>
          <w:lang w:val="sv-SE"/>
        </w:rPr>
        <w:t xml:space="preserve">Arena: </w:t>
      </w:r>
    </w:p>
    <w:p w:rsidR="004856FE" w:rsidRPr="00F25066" w:rsidRDefault="00B26202">
      <w:pPr>
        <w:spacing w:after="0"/>
        <w:rPr>
          <w:lang w:val="sv-SE"/>
        </w:rPr>
      </w:pPr>
      <w:r w:rsidRPr="00F25066">
        <w:rPr>
          <w:rFonts w:ascii="Times New Roman" w:eastAsia="Times New Roman" w:hAnsi="Times New Roman" w:cs="Times New Roman"/>
          <w:b/>
          <w:sz w:val="24"/>
          <w:lang w:val="sv-SE"/>
        </w:rPr>
        <w:t xml:space="preserve"> </w:t>
      </w:r>
    </w:p>
    <w:p w:rsidR="004856FE" w:rsidRPr="00F25066" w:rsidRDefault="00B26202">
      <w:pPr>
        <w:tabs>
          <w:tab w:val="center" w:pos="4436"/>
        </w:tabs>
        <w:spacing w:after="4" w:line="252" w:lineRule="auto"/>
        <w:ind w:left="-15"/>
        <w:rPr>
          <w:lang w:val="sv-SE"/>
        </w:rPr>
      </w:pPr>
      <w:r w:rsidRPr="00F25066">
        <w:rPr>
          <w:rFonts w:ascii="Times New Roman" w:eastAsia="Times New Roman" w:hAnsi="Times New Roman" w:cs="Times New Roman"/>
          <w:b/>
          <w:sz w:val="24"/>
          <w:lang w:val="sv-SE"/>
        </w:rPr>
        <w:t>Sanktion/</w:t>
      </w:r>
      <w:r w:rsidRPr="00F25066">
        <w:rPr>
          <w:rFonts w:ascii="Times New Roman" w:eastAsia="Times New Roman" w:hAnsi="Times New Roman" w:cs="Times New Roman"/>
          <w:sz w:val="24"/>
          <w:lang w:val="sv-SE"/>
        </w:rPr>
        <w:t xml:space="preserve"> </w:t>
      </w:r>
      <w:r w:rsidRPr="00F25066">
        <w:rPr>
          <w:rFonts w:ascii="Times New Roman" w:eastAsia="Times New Roman" w:hAnsi="Times New Roman" w:cs="Times New Roman"/>
          <w:sz w:val="24"/>
          <w:lang w:val="sv-SE"/>
        </w:rPr>
        <w:tab/>
        <w:t xml:space="preserve">Tävlingen är sanktionerad av SBTF som C-tävling. </w:t>
      </w:r>
    </w:p>
    <w:p w:rsidR="004856FE" w:rsidRDefault="00B26202">
      <w:pPr>
        <w:tabs>
          <w:tab w:val="center" w:pos="4880"/>
        </w:tabs>
        <w:spacing w:after="10" w:line="249" w:lineRule="auto"/>
        <w:ind w:left="-15"/>
      </w:pPr>
      <w:r>
        <w:rPr>
          <w:rFonts w:ascii="Times New Roman" w:eastAsia="Times New Roman" w:hAnsi="Times New Roman" w:cs="Times New Roman"/>
          <w:b/>
          <w:i/>
          <w:sz w:val="24"/>
        </w:rPr>
        <w:t>Sanction:</w:t>
      </w:r>
      <w:r>
        <w:rPr>
          <w:rFonts w:ascii="Times New Roman" w:eastAsia="Times New Roman" w:hAnsi="Times New Roman" w:cs="Times New Roman"/>
          <w:i/>
          <w:sz w:val="24"/>
        </w:rPr>
        <w:t xml:space="preserve"> </w:t>
      </w:r>
      <w:r>
        <w:rPr>
          <w:rFonts w:ascii="Times New Roman" w:eastAsia="Times New Roman" w:hAnsi="Times New Roman" w:cs="Times New Roman"/>
          <w:i/>
          <w:sz w:val="24"/>
        </w:rPr>
        <w:tab/>
        <w:t xml:space="preserve">The tournament is sanctioned by the SBTF as C-competition </w:t>
      </w:r>
    </w:p>
    <w:p w:rsidR="004856FE" w:rsidRDefault="00B26202">
      <w:pPr>
        <w:spacing w:after="0"/>
      </w:pPr>
      <w:r>
        <w:rPr>
          <w:rFonts w:ascii="Times New Roman" w:eastAsia="Times New Roman" w:hAnsi="Times New Roman" w:cs="Times New Roman"/>
          <w:b/>
          <w:sz w:val="24"/>
        </w:rPr>
        <w:t xml:space="preserve"> </w:t>
      </w:r>
    </w:p>
    <w:p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Startbegränsning</w:t>
      </w:r>
      <w:r w:rsidRPr="00F25066">
        <w:rPr>
          <w:rFonts w:ascii="Times New Roman" w:eastAsia="Times New Roman" w:hAnsi="Times New Roman" w:cs="Times New Roman"/>
          <w:sz w:val="24"/>
          <w:lang w:val="sv-SE"/>
        </w:rPr>
        <w:t xml:space="preserve">/ Max 3 klasser per tävlingsdag, dock max en poolklass per pass.  </w:t>
      </w:r>
    </w:p>
    <w:tbl>
      <w:tblPr>
        <w:tblStyle w:val="TableGrid"/>
        <w:tblW w:w="9125" w:type="dxa"/>
        <w:tblInd w:w="0" w:type="dxa"/>
        <w:tblLook w:val="04A0" w:firstRow="1" w:lastRow="0" w:firstColumn="1" w:lastColumn="0" w:noHBand="0" w:noVBand="1"/>
      </w:tblPr>
      <w:tblGrid>
        <w:gridCol w:w="1980"/>
        <w:gridCol w:w="7145"/>
      </w:tblGrid>
      <w:tr w:rsidR="004856FE" w:rsidRPr="00394C6B">
        <w:trPr>
          <w:trHeight w:val="547"/>
        </w:trPr>
        <w:tc>
          <w:tcPr>
            <w:tcW w:w="1980" w:type="dxa"/>
            <w:tcBorders>
              <w:top w:val="nil"/>
              <w:left w:val="nil"/>
              <w:bottom w:val="nil"/>
              <w:right w:val="nil"/>
            </w:tcBorders>
          </w:tcPr>
          <w:p w:rsidR="004856FE" w:rsidRDefault="00B26202">
            <w:r>
              <w:rPr>
                <w:rFonts w:ascii="Times New Roman" w:eastAsia="Times New Roman" w:hAnsi="Times New Roman" w:cs="Times New Roman"/>
                <w:b/>
                <w:i/>
                <w:sz w:val="24"/>
              </w:rPr>
              <w:t>Limitations</w:t>
            </w:r>
            <w:r>
              <w:rPr>
                <w:rFonts w:ascii="Times New Roman" w:eastAsia="Times New Roman" w:hAnsi="Times New Roman" w:cs="Times New Roman"/>
                <w:b/>
                <w:sz w:val="24"/>
              </w:rPr>
              <w:t xml:space="preserve"> </w:t>
            </w:r>
          </w:p>
        </w:tc>
        <w:tc>
          <w:tcPr>
            <w:tcW w:w="7145" w:type="dxa"/>
            <w:tcBorders>
              <w:top w:val="nil"/>
              <w:left w:val="nil"/>
              <w:bottom w:val="nil"/>
              <w:right w:val="nil"/>
            </w:tcBorders>
          </w:tcPr>
          <w:p w:rsidR="004856FE" w:rsidRPr="00F25066" w:rsidRDefault="00B26202">
            <w:pPr>
              <w:rPr>
                <w:lang w:val="sv-SE"/>
              </w:rPr>
            </w:pPr>
            <w:r w:rsidRPr="00F25066">
              <w:rPr>
                <w:rFonts w:ascii="Times New Roman" w:eastAsia="Times New Roman" w:hAnsi="Times New Roman" w:cs="Times New Roman"/>
                <w:sz w:val="24"/>
                <w:lang w:val="sv-SE"/>
              </w:rPr>
              <w:t xml:space="preserve">Vi begränsar antalet deltagare i respektive klass vid behov. Vid för få deltagare kan klasser strykas. </w:t>
            </w:r>
          </w:p>
        </w:tc>
      </w:tr>
      <w:tr w:rsidR="004856FE">
        <w:trPr>
          <w:trHeight w:val="1107"/>
        </w:trPr>
        <w:tc>
          <w:tcPr>
            <w:tcW w:w="1980" w:type="dxa"/>
            <w:tcBorders>
              <w:top w:val="nil"/>
              <w:left w:val="nil"/>
              <w:bottom w:val="nil"/>
              <w:right w:val="nil"/>
            </w:tcBorders>
          </w:tcPr>
          <w:p w:rsidR="004856FE" w:rsidRPr="00F25066" w:rsidRDefault="00B26202">
            <w:pPr>
              <w:spacing w:after="533"/>
              <w:rPr>
                <w:lang w:val="sv-SE"/>
              </w:rPr>
            </w:pPr>
            <w:r w:rsidRPr="00F25066">
              <w:rPr>
                <w:rFonts w:ascii="Times New Roman" w:eastAsia="Times New Roman" w:hAnsi="Times New Roman" w:cs="Times New Roman"/>
                <w:sz w:val="24"/>
                <w:lang w:val="sv-SE"/>
              </w:rPr>
              <w:t xml:space="preserve"> </w:t>
            </w:r>
          </w:p>
          <w:p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7145" w:type="dxa"/>
            <w:tcBorders>
              <w:top w:val="nil"/>
              <w:left w:val="nil"/>
              <w:bottom w:val="nil"/>
              <w:right w:val="nil"/>
            </w:tcBorders>
          </w:tcPr>
          <w:p w:rsidR="004856FE" w:rsidRDefault="00B26202">
            <w:r>
              <w:rPr>
                <w:rFonts w:ascii="Times New Roman" w:eastAsia="Times New Roman" w:hAnsi="Times New Roman" w:cs="Times New Roman"/>
                <w:i/>
                <w:sz w:val="24"/>
              </w:rPr>
              <w:t xml:space="preserve">Max 3 classes per day of competition, max one pool class per session. We limit the number of participants in each class, if necessary. If too few participants can classes be deleted </w:t>
            </w:r>
          </w:p>
        </w:tc>
      </w:tr>
      <w:tr w:rsidR="004856FE" w:rsidRPr="00394C6B">
        <w:trPr>
          <w:trHeight w:val="274"/>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Tävlingsform/</w:t>
            </w:r>
            <w:r>
              <w:rPr>
                <w:rFonts w:ascii="Times New Roman" w:eastAsia="Times New Roman" w:hAnsi="Times New Roman" w:cs="Times New Roman"/>
                <w:sz w:val="24"/>
              </w:rPr>
              <w:t xml:space="preserve"> </w:t>
            </w:r>
          </w:p>
        </w:tc>
        <w:tc>
          <w:tcPr>
            <w:tcW w:w="7145" w:type="dxa"/>
            <w:tcBorders>
              <w:top w:val="nil"/>
              <w:left w:val="nil"/>
              <w:bottom w:val="nil"/>
              <w:right w:val="nil"/>
            </w:tcBorders>
          </w:tcPr>
          <w:p w:rsidR="004856FE" w:rsidRPr="00F25066" w:rsidRDefault="00B26202">
            <w:pPr>
              <w:rPr>
                <w:lang w:val="sv-SE"/>
              </w:rPr>
            </w:pPr>
            <w:r w:rsidRPr="00F25066">
              <w:rPr>
                <w:rFonts w:ascii="Times New Roman" w:eastAsia="Times New Roman" w:hAnsi="Times New Roman" w:cs="Times New Roman"/>
                <w:sz w:val="24"/>
                <w:lang w:val="sv-SE"/>
              </w:rPr>
              <w:t xml:space="preserve">Klasser med poolspel spelas med ca 4 spelare/pool, därefter slutspel i </w:t>
            </w:r>
          </w:p>
        </w:tc>
      </w:tr>
      <w:tr w:rsidR="004856FE">
        <w:trPr>
          <w:trHeight w:val="1104"/>
        </w:trPr>
        <w:tc>
          <w:tcPr>
            <w:tcW w:w="1980" w:type="dxa"/>
            <w:tcBorders>
              <w:top w:val="nil"/>
              <w:left w:val="nil"/>
              <w:bottom w:val="nil"/>
              <w:right w:val="nil"/>
            </w:tcBorders>
          </w:tcPr>
          <w:p w:rsidR="004856FE" w:rsidRDefault="00B26202">
            <w:r>
              <w:rPr>
                <w:rFonts w:ascii="Times New Roman" w:eastAsia="Times New Roman" w:hAnsi="Times New Roman" w:cs="Times New Roman"/>
                <w:b/>
                <w:i/>
                <w:sz w:val="24"/>
              </w:rPr>
              <w:t>Event form</w:t>
            </w:r>
            <w:r>
              <w:rPr>
                <w:rFonts w:ascii="Times New Roman" w:eastAsia="Times New Roman" w:hAnsi="Times New Roman" w:cs="Times New Roman"/>
                <w:b/>
                <w:sz w:val="24"/>
              </w:rPr>
              <w:t xml:space="preserve"> </w:t>
            </w:r>
          </w:p>
        </w:tc>
        <w:tc>
          <w:tcPr>
            <w:tcW w:w="7145" w:type="dxa"/>
            <w:tcBorders>
              <w:top w:val="nil"/>
              <w:left w:val="nil"/>
              <w:bottom w:val="nil"/>
              <w:right w:val="nil"/>
            </w:tcBorders>
          </w:tcPr>
          <w:p w:rsidR="004856FE" w:rsidRDefault="00B26202">
            <w:r w:rsidRPr="00F25066">
              <w:rPr>
                <w:rFonts w:ascii="Times New Roman" w:eastAsia="Times New Roman" w:hAnsi="Times New Roman" w:cs="Times New Roman"/>
                <w:sz w:val="24"/>
                <w:lang w:val="sv-SE"/>
              </w:rPr>
              <w:t xml:space="preserve">cup form. Spelare 1 och 2 i poolspelet går till slutspel. Alla matcher spelas i bäst av 5 set till 11. Coachning och timeout är tillåten. Beroende på deltagarantalet kan eventuella vissa klasser komma att genomföras med poolspel istället för cupspel. </w:t>
            </w:r>
            <w:proofErr w:type="spellStart"/>
            <w:r>
              <w:rPr>
                <w:rFonts w:ascii="Times New Roman" w:eastAsia="Times New Roman" w:hAnsi="Times New Roman" w:cs="Times New Roman"/>
                <w:sz w:val="24"/>
              </w:rPr>
              <w:t>Detta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meddelas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programmet</w:t>
            </w:r>
            <w:proofErr w:type="spellEnd"/>
            <w:r>
              <w:rPr>
                <w:rFonts w:ascii="Times New Roman" w:eastAsia="Times New Roman" w:hAnsi="Times New Roman" w:cs="Times New Roman"/>
                <w:sz w:val="24"/>
              </w:rPr>
              <w:t xml:space="preserve">. </w:t>
            </w:r>
          </w:p>
        </w:tc>
      </w:tr>
      <w:tr w:rsidR="004856FE">
        <w:trPr>
          <w:trHeight w:val="1933"/>
        </w:trPr>
        <w:tc>
          <w:tcPr>
            <w:tcW w:w="1980" w:type="dxa"/>
            <w:tcBorders>
              <w:top w:val="nil"/>
              <w:left w:val="nil"/>
              <w:bottom w:val="nil"/>
              <w:right w:val="nil"/>
            </w:tcBorders>
          </w:tcPr>
          <w:p w:rsidR="004856FE" w:rsidRDefault="00B26202">
            <w:pPr>
              <w:spacing w:after="1356"/>
            </w:pPr>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sz w:val="24"/>
              </w:rPr>
              <w:t xml:space="preserve"> </w:t>
            </w:r>
          </w:p>
        </w:tc>
        <w:tc>
          <w:tcPr>
            <w:tcW w:w="7145" w:type="dxa"/>
            <w:tcBorders>
              <w:top w:val="nil"/>
              <w:left w:val="nil"/>
              <w:bottom w:val="nil"/>
              <w:right w:val="nil"/>
            </w:tcBorders>
          </w:tcPr>
          <w:p w:rsidR="004856FE" w:rsidRDefault="00B26202">
            <w:pPr>
              <w:ind w:right="39"/>
            </w:pPr>
            <w:r>
              <w:rPr>
                <w:rFonts w:ascii="Times New Roman" w:eastAsia="Times New Roman" w:hAnsi="Times New Roman" w:cs="Times New Roman"/>
                <w:i/>
                <w:sz w:val="24"/>
              </w:rPr>
              <w:t xml:space="preserve">Classes with pool games are played by 4 players / pool, followed by playoffs in a cup. Players 1 and 2 in the pool go to the playoffs. All games are played in a best of 5 sets to 11 points. Coaching and timeout is allowed. Depending on the number of participants, may some classes be implemented with pool games instead of cup. This will be announced in the program. </w:t>
            </w:r>
          </w:p>
        </w:tc>
      </w:tr>
      <w:tr w:rsidR="004856FE" w:rsidRPr="00394C6B">
        <w:trPr>
          <w:trHeight w:val="276"/>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 xml:space="preserve">Domare/ </w:t>
            </w:r>
          </w:p>
        </w:tc>
        <w:tc>
          <w:tcPr>
            <w:tcW w:w="7145" w:type="dxa"/>
            <w:tcBorders>
              <w:top w:val="nil"/>
              <w:left w:val="nil"/>
              <w:bottom w:val="nil"/>
              <w:right w:val="nil"/>
            </w:tcBorders>
          </w:tcPr>
          <w:p w:rsidR="004856FE" w:rsidRPr="00F25066" w:rsidRDefault="00B26202">
            <w:pPr>
              <w:rPr>
                <w:lang w:val="sv-SE"/>
              </w:rPr>
            </w:pPr>
            <w:r w:rsidRPr="00F25066">
              <w:rPr>
                <w:rFonts w:ascii="Times New Roman" w:eastAsia="Times New Roman" w:hAnsi="Times New Roman" w:cs="Times New Roman"/>
                <w:sz w:val="24"/>
                <w:lang w:val="sv-SE"/>
              </w:rPr>
              <w:t xml:space="preserve">Spelarna dömer själva fram till finalen. </w:t>
            </w:r>
          </w:p>
        </w:tc>
      </w:tr>
      <w:tr w:rsidR="004856FE">
        <w:trPr>
          <w:trHeight w:val="554"/>
        </w:trPr>
        <w:tc>
          <w:tcPr>
            <w:tcW w:w="1980" w:type="dxa"/>
            <w:tcBorders>
              <w:top w:val="nil"/>
              <w:left w:val="nil"/>
              <w:bottom w:val="nil"/>
              <w:right w:val="nil"/>
            </w:tcBorders>
          </w:tcPr>
          <w:p w:rsidR="004856FE" w:rsidRDefault="00B26202">
            <w:r>
              <w:rPr>
                <w:rFonts w:ascii="Times New Roman" w:eastAsia="Times New Roman" w:hAnsi="Times New Roman" w:cs="Times New Roman"/>
                <w:b/>
                <w:i/>
                <w:sz w:val="24"/>
              </w:rPr>
              <w:t xml:space="preserve">Referee </w:t>
            </w:r>
          </w:p>
          <w:p w:rsidR="004856FE" w:rsidRDefault="00B26202">
            <w:r>
              <w:rPr>
                <w:rFonts w:ascii="Times New Roman" w:eastAsia="Times New Roman" w:hAnsi="Times New Roman" w:cs="Times New Roman"/>
                <w:b/>
                <w:sz w:val="24"/>
              </w:rPr>
              <w:t xml:space="preserve"> </w:t>
            </w:r>
          </w:p>
        </w:tc>
        <w:tc>
          <w:tcPr>
            <w:tcW w:w="7145" w:type="dxa"/>
            <w:tcBorders>
              <w:top w:val="nil"/>
              <w:left w:val="nil"/>
              <w:bottom w:val="nil"/>
              <w:right w:val="nil"/>
            </w:tcBorders>
          </w:tcPr>
          <w:p w:rsidR="004856FE" w:rsidRDefault="00B26202">
            <w:r>
              <w:rPr>
                <w:rFonts w:ascii="Times New Roman" w:eastAsia="Times New Roman" w:hAnsi="Times New Roman" w:cs="Times New Roman"/>
                <w:i/>
                <w:sz w:val="24"/>
              </w:rPr>
              <w:t>Players is judging until the final</w:t>
            </w:r>
            <w:r>
              <w:rPr>
                <w:rFonts w:ascii="Times New Roman" w:eastAsia="Times New Roman" w:hAnsi="Times New Roman" w:cs="Times New Roman"/>
                <w:b/>
                <w:i/>
                <w:sz w:val="24"/>
              </w:rPr>
              <w:t xml:space="preserve">  </w:t>
            </w:r>
          </w:p>
        </w:tc>
      </w:tr>
      <w:tr w:rsidR="004856FE">
        <w:trPr>
          <w:trHeight w:val="550"/>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Matchboll/</w:t>
            </w:r>
            <w:r>
              <w:rPr>
                <w:rFonts w:ascii="Times New Roman" w:eastAsia="Times New Roman" w:hAnsi="Times New Roman" w:cs="Times New Roman"/>
                <w:b/>
                <w:i/>
                <w:sz w:val="24"/>
              </w:rPr>
              <w:t>ball</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sz w:val="24"/>
              </w:rPr>
              <w:t xml:space="preserve"> </w:t>
            </w:r>
          </w:p>
        </w:tc>
        <w:tc>
          <w:tcPr>
            <w:tcW w:w="7145" w:type="dxa"/>
            <w:tcBorders>
              <w:top w:val="nil"/>
              <w:left w:val="nil"/>
              <w:bottom w:val="nil"/>
              <w:right w:val="nil"/>
            </w:tcBorders>
          </w:tcPr>
          <w:p w:rsidR="004856FE" w:rsidRDefault="004D6133">
            <w:r>
              <w:rPr>
                <w:rFonts w:ascii="Times New Roman" w:eastAsia="Times New Roman" w:hAnsi="Times New Roman" w:cs="Times New Roman"/>
                <w:sz w:val="24"/>
              </w:rPr>
              <w:t xml:space="preserve">Stiga </w:t>
            </w:r>
            <w:r w:rsidR="00B26202">
              <w:rPr>
                <w:rFonts w:ascii="Times New Roman" w:eastAsia="Times New Roman" w:hAnsi="Times New Roman" w:cs="Times New Roman"/>
                <w:sz w:val="24"/>
              </w:rPr>
              <w:t xml:space="preserve">40+ (plastic) *** vit/white </w:t>
            </w:r>
          </w:p>
        </w:tc>
      </w:tr>
      <w:tr w:rsidR="004856FE">
        <w:trPr>
          <w:trHeight w:val="830"/>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Datastöd/</w:t>
            </w:r>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b/>
                <w:i/>
                <w:sz w:val="24"/>
              </w:rPr>
              <w:t xml:space="preserve">Software </w:t>
            </w:r>
          </w:p>
          <w:p w:rsidR="004856FE" w:rsidRDefault="00B26202">
            <w:r>
              <w:rPr>
                <w:rFonts w:ascii="Times New Roman" w:eastAsia="Times New Roman" w:hAnsi="Times New Roman" w:cs="Times New Roman"/>
                <w:b/>
                <w:sz w:val="24"/>
              </w:rPr>
              <w:t xml:space="preserve"> </w:t>
            </w:r>
          </w:p>
        </w:tc>
        <w:tc>
          <w:tcPr>
            <w:tcW w:w="7145" w:type="dxa"/>
            <w:tcBorders>
              <w:top w:val="nil"/>
              <w:left w:val="nil"/>
              <w:bottom w:val="nil"/>
              <w:right w:val="nil"/>
            </w:tcBorders>
          </w:tcPr>
          <w:p w:rsidR="004856FE" w:rsidRDefault="00B26202">
            <w:r>
              <w:rPr>
                <w:rFonts w:ascii="Times New Roman" w:eastAsia="Times New Roman" w:hAnsi="Times New Roman" w:cs="Times New Roman"/>
                <w:sz w:val="24"/>
              </w:rPr>
              <w:t xml:space="preserve">TT coordinator </w:t>
            </w:r>
          </w:p>
        </w:tc>
      </w:tr>
      <w:tr w:rsidR="004856FE">
        <w:trPr>
          <w:trHeight w:val="274"/>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Priser/</w:t>
            </w:r>
            <w:r>
              <w:rPr>
                <w:rFonts w:ascii="Times New Roman" w:eastAsia="Times New Roman" w:hAnsi="Times New Roman" w:cs="Times New Roman"/>
                <w:sz w:val="24"/>
              </w:rPr>
              <w:t xml:space="preserve"> </w:t>
            </w:r>
          </w:p>
        </w:tc>
        <w:tc>
          <w:tcPr>
            <w:tcW w:w="7145" w:type="dxa"/>
            <w:tcBorders>
              <w:top w:val="nil"/>
              <w:left w:val="nil"/>
              <w:bottom w:val="nil"/>
              <w:right w:val="nil"/>
            </w:tcBorders>
          </w:tcPr>
          <w:p w:rsidR="004856FE" w:rsidRDefault="00B26202">
            <w:r>
              <w:rPr>
                <w:rFonts w:ascii="Times New Roman" w:eastAsia="Times New Roman" w:hAnsi="Times New Roman" w:cs="Times New Roman"/>
                <w:sz w:val="24"/>
              </w:rPr>
              <w:t xml:space="preserve">Pokaler, plaketter och nyttopriser </w:t>
            </w:r>
          </w:p>
        </w:tc>
      </w:tr>
      <w:tr w:rsidR="004856FE">
        <w:trPr>
          <w:trHeight w:val="555"/>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lastRenderedPageBreak/>
              <w:t>Prizes</w:t>
            </w:r>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b/>
                <w:sz w:val="24"/>
              </w:rPr>
              <w:t xml:space="preserve"> </w:t>
            </w:r>
          </w:p>
        </w:tc>
        <w:tc>
          <w:tcPr>
            <w:tcW w:w="7145" w:type="dxa"/>
            <w:tcBorders>
              <w:top w:val="nil"/>
              <w:left w:val="nil"/>
              <w:bottom w:val="nil"/>
              <w:right w:val="nil"/>
            </w:tcBorders>
          </w:tcPr>
          <w:p w:rsidR="004856FE" w:rsidRDefault="00B26202">
            <w:r>
              <w:rPr>
                <w:rFonts w:ascii="Times New Roman" w:eastAsia="Times New Roman" w:hAnsi="Times New Roman" w:cs="Times New Roman"/>
                <w:i/>
                <w:sz w:val="24"/>
              </w:rPr>
              <w:t>Trophies, plaques and useful prices.</w:t>
            </w:r>
            <w:r>
              <w:rPr>
                <w:rFonts w:ascii="Times New Roman" w:eastAsia="Times New Roman" w:hAnsi="Times New Roman" w:cs="Times New Roman"/>
                <w:sz w:val="24"/>
              </w:rPr>
              <w:t xml:space="preserve"> </w:t>
            </w:r>
          </w:p>
        </w:tc>
      </w:tr>
      <w:tr w:rsidR="004856FE" w:rsidRPr="00394C6B">
        <w:trPr>
          <w:trHeight w:val="268"/>
        </w:trPr>
        <w:tc>
          <w:tcPr>
            <w:tcW w:w="1980" w:type="dxa"/>
            <w:tcBorders>
              <w:top w:val="nil"/>
              <w:left w:val="nil"/>
              <w:bottom w:val="nil"/>
              <w:right w:val="nil"/>
            </w:tcBorders>
          </w:tcPr>
          <w:p w:rsidR="004856FE" w:rsidRDefault="00B26202">
            <w:r>
              <w:rPr>
                <w:rFonts w:ascii="Times New Roman" w:eastAsia="Times New Roman" w:hAnsi="Times New Roman" w:cs="Times New Roman"/>
                <w:b/>
                <w:sz w:val="24"/>
              </w:rPr>
              <w:t>Anmälan/</w:t>
            </w:r>
            <w:r>
              <w:rPr>
                <w:rFonts w:ascii="Times New Roman" w:eastAsia="Times New Roman" w:hAnsi="Times New Roman" w:cs="Times New Roman"/>
                <w:sz w:val="24"/>
              </w:rPr>
              <w:t xml:space="preserve"> </w:t>
            </w:r>
          </w:p>
        </w:tc>
        <w:tc>
          <w:tcPr>
            <w:tcW w:w="7145" w:type="dxa"/>
            <w:tcBorders>
              <w:top w:val="nil"/>
              <w:left w:val="nil"/>
              <w:bottom w:val="nil"/>
              <w:right w:val="nil"/>
            </w:tcBorders>
          </w:tcPr>
          <w:p w:rsidR="004856FE" w:rsidRPr="00F25066" w:rsidRDefault="00B26202">
            <w:pPr>
              <w:rPr>
                <w:lang w:val="sv-SE"/>
              </w:rPr>
            </w:pPr>
            <w:r w:rsidRPr="00F25066">
              <w:rPr>
                <w:rFonts w:ascii="Times New Roman" w:eastAsia="Times New Roman" w:hAnsi="Times New Roman" w:cs="Times New Roman"/>
                <w:sz w:val="24"/>
                <w:lang w:val="sv-SE"/>
              </w:rPr>
              <w:t xml:space="preserve">Anmälan ska göras i rangordning. Licens-/person nummer ska anges </w:t>
            </w:r>
          </w:p>
        </w:tc>
      </w:tr>
    </w:tbl>
    <w:p w:rsidR="004856FE" w:rsidRDefault="00B26202" w:rsidP="00394C6B">
      <w:pPr>
        <w:spacing w:after="4" w:line="252" w:lineRule="auto"/>
        <w:ind w:left="1965" w:hanging="1980"/>
      </w:pPr>
      <w:proofErr w:type="spellStart"/>
      <w:r w:rsidRPr="00F25066">
        <w:rPr>
          <w:rFonts w:ascii="Times New Roman" w:eastAsia="Times New Roman" w:hAnsi="Times New Roman" w:cs="Times New Roman"/>
          <w:b/>
          <w:i/>
          <w:sz w:val="24"/>
          <w:lang w:val="sv-SE"/>
        </w:rPr>
        <w:t>Registration</w:t>
      </w:r>
      <w:proofErr w:type="spellEnd"/>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b/>
          <w:sz w:val="24"/>
          <w:lang w:val="sv-SE"/>
        </w:rPr>
        <w:tab/>
      </w:r>
      <w:r w:rsidRPr="00F25066">
        <w:rPr>
          <w:rFonts w:ascii="Times New Roman" w:eastAsia="Times New Roman" w:hAnsi="Times New Roman" w:cs="Times New Roman"/>
          <w:sz w:val="24"/>
          <w:lang w:val="sv-SE"/>
        </w:rPr>
        <w:t xml:space="preserve">samt klasstillhörighet. Anmälan ska vara arrangören tillhanda </w:t>
      </w:r>
      <w:r w:rsidRPr="00F25066">
        <w:rPr>
          <w:rFonts w:ascii="Times New Roman" w:eastAsia="Times New Roman" w:hAnsi="Times New Roman" w:cs="Times New Roman"/>
          <w:b/>
          <w:sz w:val="24"/>
          <w:lang w:val="sv-SE"/>
        </w:rPr>
        <w:t xml:space="preserve">senast </w:t>
      </w:r>
      <w:r w:rsidR="006B5A79" w:rsidRPr="00F25066">
        <w:rPr>
          <w:rFonts w:ascii="Times New Roman" w:eastAsia="Times New Roman" w:hAnsi="Times New Roman" w:cs="Times New Roman"/>
          <w:b/>
          <w:sz w:val="24"/>
          <w:lang w:val="sv-SE"/>
        </w:rPr>
        <w:t>ons</w:t>
      </w:r>
      <w:r w:rsidRPr="00F25066">
        <w:rPr>
          <w:rFonts w:ascii="Times New Roman" w:eastAsia="Times New Roman" w:hAnsi="Times New Roman" w:cs="Times New Roman"/>
          <w:b/>
          <w:sz w:val="24"/>
          <w:lang w:val="sv-SE"/>
        </w:rPr>
        <w:t xml:space="preserve">dagen den </w:t>
      </w:r>
      <w:r w:rsidR="006B5A79" w:rsidRPr="00F25066">
        <w:rPr>
          <w:rFonts w:ascii="Times New Roman" w:eastAsia="Times New Roman" w:hAnsi="Times New Roman" w:cs="Times New Roman"/>
          <w:b/>
          <w:sz w:val="24"/>
          <w:lang w:val="sv-SE"/>
        </w:rPr>
        <w:t>2</w:t>
      </w:r>
      <w:r w:rsidRPr="00F25066">
        <w:rPr>
          <w:rFonts w:ascii="Times New Roman" w:eastAsia="Times New Roman" w:hAnsi="Times New Roman" w:cs="Times New Roman"/>
          <w:b/>
          <w:sz w:val="24"/>
          <w:lang w:val="sv-SE"/>
        </w:rPr>
        <w:t>/10 201</w:t>
      </w:r>
      <w:r w:rsidR="00E66850" w:rsidRPr="00F25066">
        <w:rPr>
          <w:rFonts w:ascii="Times New Roman" w:eastAsia="Times New Roman" w:hAnsi="Times New Roman" w:cs="Times New Roman"/>
          <w:b/>
          <w:sz w:val="24"/>
          <w:lang w:val="sv-SE"/>
        </w:rPr>
        <w:t>9</w:t>
      </w:r>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sz w:val="24"/>
          <w:lang w:val="sv-SE"/>
        </w:rPr>
        <w:t>via</w:t>
      </w:r>
      <w:r w:rsidRPr="00F25066">
        <w:rPr>
          <w:rFonts w:ascii="Times New Roman" w:eastAsia="Times New Roman" w:hAnsi="Times New Roman" w:cs="Times New Roman"/>
          <w:b/>
          <w:sz w:val="24"/>
          <w:lang w:val="sv-SE"/>
        </w:rPr>
        <w:t xml:space="preserve"> </w:t>
      </w:r>
      <w:r w:rsidRPr="00F25066">
        <w:rPr>
          <w:rFonts w:ascii="Times New Roman" w:eastAsia="Times New Roman" w:hAnsi="Times New Roman" w:cs="Times New Roman"/>
          <w:sz w:val="24"/>
          <w:lang w:val="sv-SE"/>
        </w:rPr>
        <w:t xml:space="preserve">mail. </w:t>
      </w:r>
      <w:proofErr w:type="spellStart"/>
      <w:r>
        <w:rPr>
          <w:rFonts w:ascii="Times New Roman" w:eastAsia="Times New Roman" w:hAnsi="Times New Roman" w:cs="Times New Roman"/>
          <w:sz w:val="24"/>
        </w:rPr>
        <w:t>Mailadress</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color w:val="0000FF"/>
          <w:sz w:val="24"/>
          <w:u w:val="single" w:color="0000FF"/>
        </w:rPr>
        <w:t>adammagnusson@live.se</w:t>
      </w:r>
      <w:r>
        <w:rPr>
          <w:rFonts w:ascii="Times New Roman" w:eastAsia="Times New Roman" w:hAnsi="Times New Roman" w:cs="Times New Roman"/>
          <w:sz w:val="24"/>
        </w:rPr>
        <w:t xml:space="preserve"> </w:t>
      </w:r>
    </w:p>
    <w:p w:rsidR="004856FE" w:rsidRDefault="00B26202">
      <w:pPr>
        <w:tabs>
          <w:tab w:val="right" w:pos="8866"/>
        </w:tabs>
        <w:spacing w:after="10" w:line="249" w:lineRule="auto"/>
        <w:ind w:left="-15"/>
      </w:pPr>
      <w:r>
        <w:rPr>
          <w:rFonts w:ascii="Times New Roman" w:eastAsia="Times New Roman" w:hAnsi="Times New Roman" w:cs="Times New Roman"/>
          <w:b/>
          <w:i/>
          <w:sz w:val="24"/>
        </w:rPr>
        <w:t xml:space="preserve"> </w:t>
      </w:r>
      <w:r>
        <w:rPr>
          <w:rFonts w:ascii="Times New Roman" w:eastAsia="Times New Roman" w:hAnsi="Times New Roman" w:cs="Times New Roman"/>
          <w:b/>
          <w:i/>
          <w:sz w:val="24"/>
        </w:rPr>
        <w:tab/>
      </w:r>
      <w:r>
        <w:rPr>
          <w:rFonts w:ascii="Times New Roman" w:eastAsia="Times New Roman" w:hAnsi="Times New Roman" w:cs="Times New Roman"/>
          <w:i/>
          <w:sz w:val="24"/>
        </w:rPr>
        <w:t xml:space="preserve">Registration must be made in ranking order. License / personal number </w:t>
      </w:r>
    </w:p>
    <w:p w:rsidR="004856FE" w:rsidRDefault="00B26202">
      <w:pPr>
        <w:spacing w:after="10" w:line="249" w:lineRule="auto"/>
        <w:ind w:left="1990" w:hanging="10"/>
      </w:pPr>
      <w:r>
        <w:rPr>
          <w:rFonts w:ascii="Times New Roman" w:eastAsia="Times New Roman" w:hAnsi="Times New Roman" w:cs="Times New Roman"/>
          <w:i/>
          <w:sz w:val="24"/>
        </w:rPr>
        <w:t xml:space="preserve">must be specified and also class. The registration shall reach the organizer no later than </w:t>
      </w:r>
      <w:r w:rsidR="00F609FC" w:rsidRPr="00A9225B">
        <w:rPr>
          <w:rFonts w:ascii="Times New Roman" w:eastAsia="Times New Roman" w:hAnsi="Times New Roman" w:cs="Times New Roman"/>
          <w:b/>
          <w:i/>
          <w:sz w:val="24"/>
        </w:rPr>
        <w:t>wednesday</w:t>
      </w:r>
      <w:r w:rsidRPr="00A9225B">
        <w:rPr>
          <w:rFonts w:ascii="Times New Roman" w:eastAsia="Times New Roman" w:hAnsi="Times New Roman" w:cs="Times New Roman"/>
          <w:b/>
          <w:i/>
          <w:sz w:val="24"/>
        </w:rPr>
        <w:t xml:space="preserve"> </w:t>
      </w:r>
      <w:r w:rsidR="006B5A79" w:rsidRPr="00A9225B">
        <w:rPr>
          <w:rFonts w:ascii="Times New Roman" w:eastAsia="Times New Roman" w:hAnsi="Times New Roman" w:cs="Times New Roman"/>
          <w:b/>
          <w:i/>
          <w:sz w:val="24"/>
        </w:rPr>
        <w:t>2</w:t>
      </w:r>
      <w:r w:rsidRPr="00A9225B">
        <w:rPr>
          <w:rFonts w:ascii="Times New Roman" w:eastAsia="Times New Roman" w:hAnsi="Times New Roman" w:cs="Times New Roman"/>
          <w:b/>
          <w:i/>
          <w:sz w:val="24"/>
        </w:rPr>
        <w:t>/10 201</w:t>
      </w:r>
      <w:r w:rsidR="00E66850" w:rsidRPr="00A9225B">
        <w:rPr>
          <w:rFonts w:ascii="Times New Roman" w:eastAsia="Times New Roman" w:hAnsi="Times New Roman" w:cs="Times New Roman"/>
          <w:b/>
          <w:i/>
          <w:sz w:val="24"/>
        </w:rPr>
        <w:t>9</w:t>
      </w:r>
      <w:r>
        <w:rPr>
          <w:rFonts w:ascii="Times New Roman" w:eastAsia="Times New Roman" w:hAnsi="Times New Roman" w:cs="Times New Roman"/>
          <w:i/>
          <w:sz w:val="24"/>
        </w:rPr>
        <w:t xml:space="preserve"> via email, </w:t>
      </w:r>
      <w:r>
        <w:rPr>
          <w:rFonts w:ascii="Times New Roman" w:eastAsia="Times New Roman" w:hAnsi="Times New Roman" w:cs="Times New Roman"/>
          <w:i/>
          <w:color w:val="0000FF"/>
          <w:sz w:val="24"/>
          <w:u w:val="single" w:color="0000FF"/>
        </w:rPr>
        <w:t>adammagnusson@live.se</w:t>
      </w:r>
      <w:r>
        <w:rPr>
          <w:rFonts w:ascii="Times New Roman" w:eastAsia="Times New Roman" w:hAnsi="Times New Roman" w:cs="Times New Roman"/>
          <w:i/>
          <w:sz w:val="24"/>
        </w:rPr>
        <w:t xml:space="preserve"> </w:t>
      </w:r>
    </w:p>
    <w:p w:rsidR="004856FE" w:rsidRDefault="00B26202">
      <w:pPr>
        <w:spacing w:after="0"/>
      </w:pPr>
      <w:r>
        <w:rPr>
          <w:rFonts w:ascii="Times New Roman" w:eastAsia="Times New Roman" w:hAnsi="Times New Roman" w:cs="Times New Roman"/>
          <w:i/>
          <w:sz w:val="24"/>
        </w:rPr>
        <w:t xml:space="preserve"> </w:t>
      </w:r>
    </w:p>
    <w:p w:rsidR="004856FE" w:rsidRPr="00F25066" w:rsidRDefault="00B26202">
      <w:pPr>
        <w:spacing w:after="4" w:line="252" w:lineRule="auto"/>
        <w:ind w:left="-5" w:hanging="10"/>
        <w:rPr>
          <w:lang w:val="sv-SE"/>
        </w:rPr>
      </w:pPr>
      <w:r w:rsidRPr="00F25066">
        <w:rPr>
          <w:rFonts w:ascii="Times New Roman" w:eastAsia="Times New Roman" w:hAnsi="Times New Roman" w:cs="Times New Roman"/>
          <w:b/>
          <w:sz w:val="24"/>
          <w:lang w:val="sv-SE"/>
        </w:rPr>
        <w:t>Anmälningsavgift</w:t>
      </w:r>
      <w:r w:rsidRPr="00F25066">
        <w:rPr>
          <w:rFonts w:ascii="Times New Roman" w:eastAsia="Times New Roman" w:hAnsi="Times New Roman" w:cs="Times New Roman"/>
          <w:sz w:val="24"/>
          <w:lang w:val="sv-SE"/>
        </w:rPr>
        <w:t xml:space="preserve">/ Herrar Elit 200 kr. Poolklasser Seniorer/Juniorer/Ungdom 160 kr, </w:t>
      </w:r>
    </w:p>
    <w:p w:rsidR="004856FE" w:rsidRDefault="00B26202">
      <w:pPr>
        <w:tabs>
          <w:tab w:val="center" w:pos="3982"/>
        </w:tabs>
        <w:spacing w:after="4" w:line="252" w:lineRule="auto"/>
        <w:ind w:left="-15"/>
      </w:pPr>
      <w:r>
        <w:rPr>
          <w:rFonts w:ascii="Times New Roman" w:eastAsia="Times New Roman" w:hAnsi="Times New Roman" w:cs="Times New Roman"/>
          <w:b/>
          <w:i/>
          <w:sz w:val="24"/>
        </w:rPr>
        <w:t>Registration fee:</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Cupklasser</w:t>
      </w:r>
      <w:proofErr w:type="spellEnd"/>
      <w:r>
        <w:rPr>
          <w:rFonts w:ascii="Times New Roman" w:eastAsia="Times New Roman" w:hAnsi="Times New Roman" w:cs="Times New Roman"/>
          <w:sz w:val="24"/>
        </w:rPr>
        <w:t xml:space="preserve"> Senior/Junior/</w:t>
      </w:r>
      <w:proofErr w:type="spellStart"/>
      <w:r>
        <w:rPr>
          <w:rFonts w:ascii="Times New Roman" w:eastAsia="Times New Roman" w:hAnsi="Times New Roman" w:cs="Times New Roman"/>
          <w:sz w:val="24"/>
        </w:rPr>
        <w:t>Ungdom</w:t>
      </w:r>
      <w:proofErr w:type="spellEnd"/>
      <w:r>
        <w:rPr>
          <w:rFonts w:ascii="Times New Roman" w:eastAsia="Times New Roman" w:hAnsi="Times New Roman" w:cs="Times New Roman"/>
          <w:sz w:val="24"/>
        </w:rPr>
        <w:t xml:space="preserve"> 100 </w:t>
      </w:r>
      <w:proofErr w:type="spellStart"/>
      <w:r>
        <w:rPr>
          <w:rFonts w:ascii="Times New Roman" w:eastAsia="Times New Roman" w:hAnsi="Times New Roman" w:cs="Times New Roman"/>
          <w:sz w:val="24"/>
        </w:rPr>
        <w:t>kr</w:t>
      </w:r>
      <w:proofErr w:type="spellEnd"/>
      <w:r>
        <w:rPr>
          <w:rFonts w:ascii="Times New Roman" w:eastAsia="Times New Roman" w:hAnsi="Times New Roman" w:cs="Times New Roman"/>
          <w:sz w:val="24"/>
        </w:rPr>
        <w:t xml:space="preserve"> </w:t>
      </w:r>
    </w:p>
    <w:tbl>
      <w:tblPr>
        <w:tblStyle w:val="TableGrid"/>
        <w:tblW w:w="9088" w:type="dxa"/>
        <w:tblInd w:w="0" w:type="dxa"/>
        <w:tblLook w:val="04A0" w:firstRow="1" w:lastRow="0" w:firstColumn="1" w:lastColumn="0" w:noHBand="0" w:noVBand="1"/>
      </w:tblPr>
      <w:tblGrid>
        <w:gridCol w:w="1961"/>
        <w:gridCol w:w="7127"/>
      </w:tblGrid>
      <w:tr w:rsidR="004856FE">
        <w:trPr>
          <w:trHeight w:val="826"/>
        </w:trPr>
        <w:tc>
          <w:tcPr>
            <w:tcW w:w="1961" w:type="dxa"/>
            <w:tcBorders>
              <w:top w:val="nil"/>
              <w:left w:val="nil"/>
              <w:bottom w:val="nil"/>
              <w:right w:val="nil"/>
            </w:tcBorders>
          </w:tcPr>
          <w:p w:rsidR="004856FE" w:rsidRDefault="00B26202">
            <w:pPr>
              <w:spacing w:after="257"/>
            </w:pPr>
            <w:r>
              <w:rPr>
                <w:rFonts w:ascii="Times New Roman" w:eastAsia="Times New Roman" w:hAnsi="Times New Roman" w:cs="Times New Roman"/>
                <w:b/>
                <w:sz w:val="24"/>
              </w:rPr>
              <w:t xml:space="preserve"> </w:t>
            </w:r>
          </w:p>
          <w:p w:rsidR="004856FE" w:rsidRDefault="00B26202">
            <w:r>
              <w:rPr>
                <w:rFonts w:ascii="Times New Roman" w:eastAsia="Times New Roman" w:hAnsi="Times New Roman" w:cs="Times New Roman"/>
                <w:b/>
                <w:sz w:val="24"/>
              </w:rPr>
              <w:t xml:space="preserve"> </w:t>
            </w:r>
          </w:p>
        </w:tc>
        <w:tc>
          <w:tcPr>
            <w:tcW w:w="7127" w:type="dxa"/>
            <w:tcBorders>
              <w:top w:val="nil"/>
              <w:left w:val="nil"/>
              <w:bottom w:val="nil"/>
              <w:right w:val="nil"/>
            </w:tcBorders>
          </w:tcPr>
          <w:p w:rsidR="004856FE" w:rsidRDefault="00B26202">
            <w:pPr>
              <w:ind w:left="19"/>
            </w:pPr>
            <w:r>
              <w:rPr>
                <w:rFonts w:ascii="Times New Roman" w:eastAsia="Times New Roman" w:hAnsi="Times New Roman" w:cs="Times New Roman"/>
                <w:i/>
                <w:sz w:val="24"/>
              </w:rPr>
              <w:t xml:space="preserve">Mens Elite 200 kr. Pool classes, Mens/Juniors/Boy/Girls 160 kr, Cup classes 100 kr </w:t>
            </w:r>
          </w:p>
        </w:tc>
      </w:tr>
      <w:tr w:rsidR="004856FE">
        <w:trPr>
          <w:trHeight w:val="1102"/>
        </w:trPr>
        <w:tc>
          <w:tcPr>
            <w:tcW w:w="1961" w:type="dxa"/>
            <w:tcBorders>
              <w:top w:val="nil"/>
              <w:left w:val="nil"/>
              <w:bottom w:val="nil"/>
              <w:right w:val="nil"/>
            </w:tcBorders>
          </w:tcPr>
          <w:p w:rsidR="004856FE" w:rsidRDefault="00B26202">
            <w:r>
              <w:rPr>
                <w:rFonts w:ascii="Times New Roman" w:eastAsia="Times New Roman" w:hAnsi="Times New Roman" w:cs="Times New Roman"/>
                <w:b/>
                <w:sz w:val="24"/>
              </w:rPr>
              <w:t>Lottning/</w:t>
            </w:r>
            <w:r>
              <w:rPr>
                <w:rFonts w:ascii="Times New Roman" w:eastAsia="Times New Roman" w:hAnsi="Times New Roman" w:cs="Times New Roman"/>
                <w:b/>
                <w:i/>
                <w:sz w:val="24"/>
              </w:rPr>
              <w:t>Draw</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rsidR="004856FE" w:rsidRDefault="00B26202">
            <w:pPr>
              <w:ind w:left="19"/>
            </w:pPr>
            <w:r w:rsidRPr="00F25066">
              <w:rPr>
                <w:rFonts w:ascii="Times New Roman" w:eastAsia="Times New Roman" w:hAnsi="Times New Roman" w:cs="Times New Roman"/>
                <w:sz w:val="24"/>
                <w:lang w:val="sv-SE"/>
              </w:rPr>
              <w:t xml:space="preserve">Lottning sker på plats på tävlingsdagen. Utskick i förväg kommer att bestå av fakturor, PM och tidsprogram. Deltagarlistor, seedning, </w:t>
            </w:r>
            <w:proofErr w:type="spellStart"/>
            <w:r w:rsidRPr="00F25066">
              <w:rPr>
                <w:rFonts w:ascii="Times New Roman" w:eastAsia="Times New Roman" w:hAnsi="Times New Roman" w:cs="Times New Roman"/>
                <w:sz w:val="24"/>
                <w:lang w:val="sv-SE"/>
              </w:rPr>
              <w:t>etc</w:t>
            </w:r>
            <w:proofErr w:type="spellEnd"/>
            <w:r w:rsidRPr="00F25066">
              <w:rPr>
                <w:rFonts w:ascii="Times New Roman" w:eastAsia="Times New Roman" w:hAnsi="Times New Roman" w:cs="Times New Roman"/>
                <w:sz w:val="24"/>
                <w:lang w:val="sv-SE"/>
              </w:rPr>
              <w:t xml:space="preserve">, läggs ut på vår hemsida. Seedning görs utifrån SBTF:s riktlinjer. </w:t>
            </w:r>
            <w:hyperlink r:id="rId5">
              <w:r>
                <w:rPr>
                  <w:rFonts w:ascii="Times New Roman" w:eastAsia="Times New Roman" w:hAnsi="Times New Roman" w:cs="Times New Roman"/>
                  <w:color w:val="0000FF"/>
                  <w:sz w:val="24"/>
                  <w:u w:val="single" w:color="0000FF"/>
                </w:rPr>
                <w:t>http://www.idrottonline.se/skelleftea/skellefteaaikbtf</w:t>
              </w:r>
            </w:hyperlink>
            <w:hyperlink r:id="rId6">
              <w:r>
                <w:rPr>
                  <w:rFonts w:ascii="Times New Roman" w:eastAsia="Times New Roman" w:hAnsi="Times New Roman" w:cs="Times New Roman"/>
                  <w:color w:val="0000FF"/>
                  <w:sz w:val="24"/>
                  <w:u w:val="single" w:color="0000FF"/>
                </w:rPr>
                <w:t>-</w:t>
              </w:r>
            </w:hyperlink>
            <w:hyperlink r:id="rId7">
              <w:r>
                <w:rPr>
                  <w:rFonts w:ascii="Times New Roman" w:eastAsia="Times New Roman" w:hAnsi="Times New Roman" w:cs="Times New Roman"/>
                  <w:color w:val="0000FF"/>
                  <w:sz w:val="24"/>
                  <w:u w:val="single" w:color="0000FF"/>
                </w:rPr>
                <w:t>bordtennis</w:t>
              </w:r>
            </w:hyperlink>
            <w:hyperlink r:id="rId8">
              <w:r>
                <w:rPr>
                  <w:rFonts w:ascii="Times New Roman" w:eastAsia="Times New Roman" w:hAnsi="Times New Roman" w:cs="Times New Roman"/>
                  <w:sz w:val="24"/>
                </w:rPr>
                <w:t>.</w:t>
              </w:r>
            </w:hyperlink>
            <w:r>
              <w:rPr>
                <w:rFonts w:ascii="Times New Roman" w:eastAsia="Times New Roman" w:hAnsi="Times New Roman" w:cs="Times New Roman"/>
                <w:sz w:val="24"/>
              </w:rPr>
              <w:t xml:space="preserve"> </w:t>
            </w:r>
          </w:p>
        </w:tc>
      </w:tr>
      <w:tr w:rsidR="004856FE">
        <w:trPr>
          <w:trHeight w:val="1382"/>
        </w:trPr>
        <w:tc>
          <w:tcPr>
            <w:tcW w:w="1961" w:type="dxa"/>
            <w:tcBorders>
              <w:top w:val="nil"/>
              <w:left w:val="nil"/>
              <w:bottom w:val="nil"/>
              <w:right w:val="nil"/>
            </w:tcBorders>
          </w:tcPr>
          <w:p w:rsidR="004856FE" w:rsidRDefault="00B26202">
            <w:pPr>
              <w:spacing w:after="808"/>
            </w:pPr>
            <w:r>
              <w:rPr>
                <w:rFonts w:ascii="Times New Roman" w:eastAsia="Times New Roman" w:hAnsi="Times New Roman" w:cs="Times New Roman"/>
                <w:b/>
                <w:sz w:val="24"/>
              </w:rPr>
              <w:t xml:space="preserve"> </w:t>
            </w:r>
          </w:p>
          <w:p w:rsidR="004856FE" w:rsidRDefault="00B26202">
            <w:r>
              <w:rPr>
                <w:rFonts w:ascii="Times New Roman" w:eastAsia="Times New Roman" w:hAnsi="Times New Roman" w:cs="Times New Roman"/>
                <w:b/>
                <w:sz w:val="24"/>
              </w:rPr>
              <w:t xml:space="preserve"> </w:t>
            </w:r>
          </w:p>
        </w:tc>
        <w:tc>
          <w:tcPr>
            <w:tcW w:w="7127" w:type="dxa"/>
            <w:tcBorders>
              <w:top w:val="nil"/>
              <w:left w:val="nil"/>
              <w:bottom w:val="nil"/>
              <w:right w:val="nil"/>
            </w:tcBorders>
          </w:tcPr>
          <w:p w:rsidR="004856FE" w:rsidRDefault="00B26202">
            <w:pPr>
              <w:ind w:left="19"/>
            </w:pPr>
            <w:r>
              <w:rPr>
                <w:rFonts w:ascii="Times New Roman" w:eastAsia="Times New Roman" w:hAnsi="Times New Roman" w:cs="Times New Roman"/>
                <w:i/>
                <w:sz w:val="24"/>
              </w:rPr>
              <w:t>Draw takes place on site at the competition day. Mailing in advance will consist of invoices and program. Participants, seeding, etc., are posted on our website. Seeding is based on SBTF guidelines.</w:t>
            </w:r>
            <w:r>
              <w:rPr>
                <w:rFonts w:ascii="Times New Roman" w:eastAsia="Times New Roman" w:hAnsi="Times New Roman" w:cs="Times New Roman"/>
                <w:sz w:val="24"/>
              </w:rPr>
              <w:t xml:space="preserve"> </w:t>
            </w:r>
            <w:hyperlink r:id="rId9">
              <w:r>
                <w:rPr>
                  <w:rFonts w:ascii="Times New Roman" w:eastAsia="Times New Roman" w:hAnsi="Times New Roman" w:cs="Times New Roman"/>
                  <w:i/>
                  <w:color w:val="0000FF"/>
                  <w:sz w:val="24"/>
                  <w:u w:val="single" w:color="0000FF"/>
                </w:rPr>
                <w:t>http://www.idrottonline.se/skelleftea/skellefteaaikbtf</w:t>
              </w:r>
            </w:hyperlink>
            <w:hyperlink r:id="rId10">
              <w:r>
                <w:rPr>
                  <w:rFonts w:ascii="Times New Roman" w:eastAsia="Times New Roman" w:hAnsi="Times New Roman" w:cs="Times New Roman"/>
                  <w:i/>
                  <w:color w:val="0000FF"/>
                  <w:sz w:val="24"/>
                  <w:u w:val="single" w:color="0000FF"/>
                </w:rPr>
                <w:t>-</w:t>
              </w:r>
            </w:hyperlink>
            <w:hyperlink r:id="rId11">
              <w:r>
                <w:rPr>
                  <w:rFonts w:ascii="Times New Roman" w:eastAsia="Times New Roman" w:hAnsi="Times New Roman" w:cs="Times New Roman"/>
                  <w:i/>
                  <w:color w:val="0000FF"/>
                  <w:sz w:val="24"/>
                  <w:u w:val="single" w:color="0000FF"/>
                </w:rPr>
                <w:t>bordtennis</w:t>
              </w:r>
            </w:hyperlink>
            <w:hyperlink r:id="rId12">
              <w:r>
                <w:rPr>
                  <w:rFonts w:ascii="Times New Roman" w:eastAsia="Times New Roman" w:hAnsi="Times New Roman" w:cs="Times New Roman"/>
                  <w:i/>
                  <w:sz w:val="24"/>
                </w:rPr>
                <w:t xml:space="preserve"> </w:t>
              </w:r>
            </w:hyperlink>
          </w:p>
        </w:tc>
      </w:tr>
      <w:tr w:rsidR="004856FE" w:rsidRPr="00394C6B">
        <w:trPr>
          <w:trHeight w:val="274"/>
        </w:trPr>
        <w:tc>
          <w:tcPr>
            <w:tcW w:w="1961" w:type="dxa"/>
            <w:tcBorders>
              <w:top w:val="nil"/>
              <w:left w:val="nil"/>
              <w:bottom w:val="nil"/>
              <w:right w:val="nil"/>
            </w:tcBorders>
          </w:tcPr>
          <w:p w:rsidR="004856FE" w:rsidRDefault="00B26202">
            <w:r>
              <w:rPr>
                <w:rFonts w:ascii="Times New Roman" w:eastAsia="Times New Roman" w:hAnsi="Times New Roman" w:cs="Times New Roman"/>
                <w:b/>
                <w:sz w:val="24"/>
              </w:rPr>
              <w:t>Servering/</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rsidR="004856FE" w:rsidRPr="00F25066" w:rsidRDefault="00B26202">
            <w:pPr>
              <w:ind w:left="19"/>
              <w:jc w:val="both"/>
              <w:rPr>
                <w:lang w:val="sv-SE"/>
              </w:rPr>
            </w:pPr>
            <w:r w:rsidRPr="00F25066">
              <w:rPr>
                <w:rFonts w:ascii="Times New Roman" w:eastAsia="Times New Roman" w:hAnsi="Times New Roman" w:cs="Times New Roman"/>
                <w:sz w:val="24"/>
                <w:lang w:val="sv-SE"/>
              </w:rPr>
              <w:t xml:space="preserve">Enklare förtäring finns i hallen. Förbeställd lunch kommer att serveras på </w:t>
            </w:r>
          </w:p>
        </w:tc>
      </w:tr>
      <w:tr w:rsidR="004856FE" w:rsidRPr="00394C6B">
        <w:trPr>
          <w:trHeight w:val="276"/>
        </w:trPr>
        <w:tc>
          <w:tcPr>
            <w:tcW w:w="1961" w:type="dxa"/>
            <w:tcBorders>
              <w:top w:val="nil"/>
              <w:left w:val="nil"/>
              <w:bottom w:val="nil"/>
              <w:right w:val="nil"/>
            </w:tcBorders>
          </w:tcPr>
          <w:p w:rsidR="004856FE" w:rsidRDefault="00B26202">
            <w:r>
              <w:rPr>
                <w:rFonts w:ascii="Times New Roman" w:eastAsia="Times New Roman" w:hAnsi="Times New Roman" w:cs="Times New Roman"/>
                <w:b/>
                <w:i/>
                <w:sz w:val="24"/>
              </w:rPr>
              <w:t>Meals:</w:t>
            </w:r>
            <w:r>
              <w:rPr>
                <w:rFonts w:ascii="Times New Roman" w:eastAsia="Times New Roman" w:hAnsi="Times New Roman" w:cs="Times New Roman"/>
                <w:b/>
                <w:sz w:val="24"/>
              </w:rPr>
              <w:t xml:space="preserve"> </w:t>
            </w:r>
          </w:p>
        </w:tc>
        <w:tc>
          <w:tcPr>
            <w:tcW w:w="7127" w:type="dxa"/>
            <w:tcBorders>
              <w:top w:val="nil"/>
              <w:left w:val="nil"/>
              <w:bottom w:val="nil"/>
              <w:right w:val="nil"/>
            </w:tcBorders>
          </w:tcPr>
          <w:p w:rsidR="004856FE" w:rsidRPr="00F25066" w:rsidRDefault="00B26202">
            <w:pPr>
              <w:ind w:left="19"/>
              <w:jc w:val="both"/>
              <w:rPr>
                <w:lang w:val="sv-SE"/>
              </w:rPr>
            </w:pPr>
            <w:r w:rsidRPr="00F25066">
              <w:rPr>
                <w:rFonts w:ascii="Times New Roman" w:eastAsia="Times New Roman" w:hAnsi="Times New Roman" w:cs="Times New Roman"/>
                <w:sz w:val="24"/>
                <w:lang w:val="sv-SE"/>
              </w:rPr>
              <w:t xml:space="preserve">lördag och söndag. Beställning av lunch görs tillsammans med anmälan. </w:t>
            </w:r>
            <w:r w:rsidRPr="00F25066">
              <w:rPr>
                <w:rFonts w:ascii="Times New Roman" w:eastAsia="Times New Roman" w:hAnsi="Times New Roman" w:cs="Times New Roman"/>
                <w:b/>
                <w:sz w:val="24"/>
                <w:lang w:val="sv-SE"/>
              </w:rPr>
              <w:t xml:space="preserve"> </w:t>
            </w:r>
          </w:p>
        </w:tc>
      </w:tr>
      <w:tr w:rsidR="004856FE">
        <w:trPr>
          <w:trHeight w:val="1107"/>
        </w:trPr>
        <w:tc>
          <w:tcPr>
            <w:tcW w:w="1961" w:type="dxa"/>
            <w:tcBorders>
              <w:top w:val="nil"/>
              <w:left w:val="nil"/>
              <w:bottom w:val="nil"/>
              <w:right w:val="nil"/>
            </w:tcBorders>
          </w:tcPr>
          <w:p w:rsidR="004856FE" w:rsidRPr="00F25066" w:rsidRDefault="00B26202">
            <w:pPr>
              <w:spacing w:after="532"/>
              <w:ind w:left="619"/>
              <w:jc w:val="center"/>
              <w:rPr>
                <w:lang w:val="sv-SE"/>
              </w:rPr>
            </w:pPr>
            <w:r w:rsidRPr="00F25066">
              <w:rPr>
                <w:rFonts w:ascii="Times New Roman" w:eastAsia="Times New Roman" w:hAnsi="Times New Roman" w:cs="Times New Roman"/>
                <w:b/>
                <w:sz w:val="24"/>
                <w:lang w:val="sv-SE"/>
              </w:rPr>
              <w:t xml:space="preserve"> </w:t>
            </w:r>
          </w:p>
          <w:p w:rsidR="004856FE" w:rsidRPr="00F25066" w:rsidRDefault="00B26202">
            <w:pPr>
              <w:rPr>
                <w:lang w:val="sv-SE"/>
              </w:rPr>
            </w:pPr>
            <w:r w:rsidRPr="00F25066">
              <w:rPr>
                <w:rFonts w:ascii="Times New Roman" w:eastAsia="Times New Roman" w:hAnsi="Times New Roman" w:cs="Times New Roman"/>
                <w:b/>
                <w:sz w:val="24"/>
                <w:lang w:val="sv-SE"/>
              </w:rPr>
              <w:t xml:space="preserve"> </w:t>
            </w:r>
          </w:p>
        </w:tc>
        <w:tc>
          <w:tcPr>
            <w:tcW w:w="7127" w:type="dxa"/>
            <w:tcBorders>
              <w:top w:val="nil"/>
              <w:left w:val="nil"/>
              <w:bottom w:val="nil"/>
              <w:right w:val="nil"/>
            </w:tcBorders>
          </w:tcPr>
          <w:p w:rsidR="004856FE" w:rsidRDefault="00B26202">
            <w:pPr>
              <w:ind w:left="19"/>
            </w:pPr>
            <w:r>
              <w:rPr>
                <w:rFonts w:ascii="Times New Roman" w:eastAsia="Times New Roman" w:hAnsi="Times New Roman" w:cs="Times New Roman"/>
                <w:i/>
                <w:sz w:val="24"/>
              </w:rPr>
              <w:t xml:space="preserve">Refreshments are available in the hall. Pre-ordered lunch will be served on Saturday and Sunday. Ordering lunch made together with the registration. </w:t>
            </w:r>
          </w:p>
        </w:tc>
      </w:tr>
      <w:tr w:rsidR="004856FE">
        <w:trPr>
          <w:trHeight w:val="274"/>
        </w:trPr>
        <w:tc>
          <w:tcPr>
            <w:tcW w:w="1961" w:type="dxa"/>
            <w:tcBorders>
              <w:top w:val="nil"/>
              <w:left w:val="nil"/>
              <w:bottom w:val="nil"/>
              <w:right w:val="nil"/>
            </w:tcBorders>
          </w:tcPr>
          <w:p w:rsidR="004856FE" w:rsidRDefault="00B26202">
            <w:r>
              <w:rPr>
                <w:rFonts w:ascii="Times New Roman" w:eastAsia="Times New Roman" w:hAnsi="Times New Roman" w:cs="Times New Roman"/>
                <w:b/>
                <w:sz w:val="24"/>
              </w:rPr>
              <w:t>Upplysningar/</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rsidR="004856FE" w:rsidRDefault="00C4480D" w:rsidP="00E66850">
            <w:r>
              <w:t>Adam Magnusson 070</w:t>
            </w:r>
            <w:r w:rsidR="00B26202">
              <w:t xml:space="preserve"> </w:t>
            </w:r>
            <w:r>
              <w:t>- 395 51 21</w:t>
            </w:r>
          </w:p>
        </w:tc>
      </w:tr>
      <w:tr w:rsidR="004856FE">
        <w:trPr>
          <w:trHeight w:val="276"/>
        </w:trPr>
        <w:tc>
          <w:tcPr>
            <w:tcW w:w="1961" w:type="dxa"/>
            <w:tcBorders>
              <w:top w:val="nil"/>
              <w:left w:val="nil"/>
              <w:bottom w:val="nil"/>
              <w:right w:val="nil"/>
            </w:tcBorders>
          </w:tcPr>
          <w:p w:rsidR="004856FE" w:rsidRDefault="00B26202">
            <w:r>
              <w:rPr>
                <w:rFonts w:ascii="Times New Roman" w:eastAsia="Times New Roman" w:hAnsi="Times New Roman" w:cs="Times New Roman"/>
                <w:b/>
                <w:i/>
                <w:sz w:val="24"/>
              </w:rPr>
              <w:t>Information</w:t>
            </w:r>
            <w:r>
              <w:rPr>
                <w:rFonts w:ascii="Times New Roman" w:eastAsia="Times New Roman" w:hAnsi="Times New Roman" w:cs="Times New Roman"/>
                <w:sz w:val="24"/>
              </w:rPr>
              <w:t xml:space="preserve"> </w:t>
            </w:r>
          </w:p>
        </w:tc>
        <w:tc>
          <w:tcPr>
            <w:tcW w:w="7127" w:type="dxa"/>
            <w:tcBorders>
              <w:top w:val="nil"/>
              <w:left w:val="nil"/>
              <w:bottom w:val="nil"/>
              <w:right w:val="nil"/>
            </w:tcBorders>
          </w:tcPr>
          <w:p w:rsidR="004856FE" w:rsidRDefault="00C4480D">
            <w:pPr>
              <w:ind w:left="19"/>
            </w:pPr>
            <w:r>
              <w:t xml:space="preserve">Michael Norqvist </w:t>
            </w:r>
            <w:r w:rsidR="005F0A4C">
              <w:t xml:space="preserve">070 </w:t>
            </w:r>
            <w:r w:rsidR="00B26202">
              <w:t>-</w:t>
            </w:r>
            <w:r w:rsidR="005F0A4C">
              <w:t xml:space="preserve"> 225</w:t>
            </w:r>
            <w:r w:rsidR="00B26202">
              <w:t xml:space="preserve"> 13 88</w:t>
            </w:r>
          </w:p>
        </w:tc>
      </w:tr>
      <w:tr w:rsidR="004856FE">
        <w:trPr>
          <w:trHeight w:val="276"/>
        </w:trPr>
        <w:tc>
          <w:tcPr>
            <w:tcW w:w="1961" w:type="dxa"/>
            <w:tcBorders>
              <w:top w:val="nil"/>
              <w:left w:val="nil"/>
              <w:bottom w:val="nil"/>
              <w:right w:val="nil"/>
            </w:tcBorders>
          </w:tcPr>
          <w:p w:rsidR="004856FE" w:rsidRDefault="00B26202">
            <w:r>
              <w:rPr>
                <w:rFonts w:ascii="Times New Roman" w:eastAsia="Times New Roman" w:hAnsi="Times New Roman" w:cs="Times New Roman"/>
                <w:b/>
                <w:i/>
                <w:sz w:val="24"/>
              </w:rPr>
              <w:t xml:space="preserve"> </w:t>
            </w:r>
          </w:p>
        </w:tc>
        <w:tc>
          <w:tcPr>
            <w:tcW w:w="7127" w:type="dxa"/>
            <w:tcBorders>
              <w:top w:val="nil"/>
              <w:left w:val="nil"/>
              <w:bottom w:val="nil"/>
              <w:right w:val="nil"/>
            </w:tcBorders>
          </w:tcPr>
          <w:p w:rsidR="004856FE" w:rsidRDefault="004856FE" w:rsidP="00E66850"/>
        </w:tc>
      </w:tr>
      <w:tr w:rsidR="004856FE">
        <w:trPr>
          <w:trHeight w:val="547"/>
        </w:trPr>
        <w:tc>
          <w:tcPr>
            <w:tcW w:w="1961" w:type="dxa"/>
            <w:tcBorders>
              <w:top w:val="nil"/>
              <w:left w:val="nil"/>
              <w:bottom w:val="nil"/>
              <w:right w:val="nil"/>
            </w:tcBorders>
          </w:tcPr>
          <w:p w:rsidR="004856FE" w:rsidRDefault="00B26202">
            <w:r>
              <w:rPr>
                <w:rFonts w:ascii="Times New Roman" w:eastAsia="Times New Roman" w:hAnsi="Times New Roman" w:cs="Times New Roman"/>
                <w:b/>
                <w:i/>
                <w:sz w:val="24"/>
              </w:rPr>
              <w:t xml:space="preserve"> </w:t>
            </w:r>
          </w:p>
          <w:p w:rsidR="004856FE" w:rsidRDefault="00B26202">
            <w:r>
              <w:rPr>
                <w:rFonts w:ascii="Times New Roman" w:eastAsia="Times New Roman" w:hAnsi="Times New Roman" w:cs="Times New Roman"/>
                <w:sz w:val="24"/>
              </w:rPr>
              <w:t xml:space="preserve"> </w:t>
            </w:r>
          </w:p>
        </w:tc>
        <w:tc>
          <w:tcPr>
            <w:tcW w:w="7127" w:type="dxa"/>
            <w:tcBorders>
              <w:top w:val="nil"/>
              <w:left w:val="nil"/>
              <w:bottom w:val="nil"/>
              <w:right w:val="nil"/>
            </w:tcBorders>
          </w:tcPr>
          <w:p w:rsidR="004856FE" w:rsidRDefault="00B26202">
            <w:pPr>
              <w:ind w:left="19"/>
            </w:pPr>
            <w:r>
              <w:rPr>
                <w:rFonts w:ascii="Times New Roman" w:eastAsia="Times New Roman" w:hAnsi="Times New Roman" w:cs="Times New Roman"/>
                <w:sz w:val="24"/>
              </w:rPr>
              <w:t xml:space="preserve"> </w:t>
            </w:r>
          </w:p>
        </w:tc>
      </w:tr>
    </w:tbl>
    <w:tbl>
      <w:tblPr>
        <w:tblStyle w:val="TableGrid"/>
        <w:tblpPr w:vertAnchor="text" w:tblpX="1853" w:tblpY="36"/>
        <w:tblOverlap w:val="never"/>
        <w:tblW w:w="7329" w:type="dxa"/>
        <w:tblInd w:w="0" w:type="dxa"/>
        <w:tblCellMar>
          <w:top w:w="5" w:type="dxa"/>
          <w:right w:w="115" w:type="dxa"/>
        </w:tblCellMar>
        <w:tblLook w:val="04A0" w:firstRow="1" w:lastRow="0" w:firstColumn="1" w:lastColumn="0" w:noHBand="0" w:noVBand="1"/>
      </w:tblPr>
      <w:tblGrid>
        <w:gridCol w:w="1128"/>
        <w:gridCol w:w="775"/>
        <w:gridCol w:w="1008"/>
        <w:gridCol w:w="992"/>
        <w:gridCol w:w="931"/>
        <w:gridCol w:w="730"/>
        <w:gridCol w:w="781"/>
        <w:gridCol w:w="984"/>
      </w:tblGrid>
      <w:tr w:rsidR="004856FE">
        <w:trPr>
          <w:trHeight w:val="322"/>
        </w:trPr>
        <w:tc>
          <w:tcPr>
            <w:tcW w:w="3903" w:type="dxa"/>
            <w:gridSpan w:val="4"/>
            <w:tcBorders>
              <w:top w:val="single" w:sz="2" w:space="0" w:color="000000"/>
              <w:left w:val="single" w:sz="2" w:space="0" w:color="000000"/>
              <w:bottom w:val="single" w:sz="2" w:space="0" w:color="000000"/>
              <w:right w:val="single" w:sz="2" w:space="0" w:color="000000"/>
            </w:tcBorders>
          </w:tcPr>
          <w:p w:rsidR="004856FE" w:rsidRDefault="00B26202">
            <w:pPr>
              <w:ind w:left="112"/>
              <w:jc w:val="center"/>
            </w:pPr>
            <w:r>
              <w:rPr>
                <w:rFonts w:ascii="Times New Roman" w:eastAsia="Times New Roman" w:hAnsi="Times New Roman" w:cs="Times New Roman"/>
                <w:b/>
                <w:sz w:val="24"/>
              </w:rPr>
              <w:t xml:space="preserve">LÖRDAG </w:t>
            </w:r>
          </w:p>
        </w:tc>
        <w:tc>
          <w:tcPr>
            <w:tcW w:w="3425" w:type="dxa"/>
            <w:gridSpan w:val="4"/>
            <w:tcBorders>
              <w:top w:val="single" w:sz="2" w:space="0" w:color="000000"/>
              <w:left w:val="single" w:sz="2" w:space="0" w:color="000000"/>
              <w:bottom w:val="single" w:sz="2" w:space="0" w:color="000000"/>
              <w:right w:val="single" w:sz="2" w:space="0" w:color="000000"/>
            </w:tcBorders>
          </w:tcPr>
          <w:p w:rsidR="004856FE" w:rsidRDefault="00B26202">
            <w:pPr>
              <w:ind w:left="116"/>
              <w:jc w:val="center"/>
            </w:pPr>
            <w:r>
              <w:rPr>
                <w:rFonts w:ascii="Times New Roman" w:eastAsia="Times New Roman" w:hAnsi="Times New Roman" w:cs="Times New Roman"/>
                <w:b/>
                <w:sz w:val="24"/>
              </w:rPr>
              <w:t xml:space="preserve">SÖNDAG </w:t>
            </w:r>
          </w:p>
        </w:tc>
      </w:tr>
      <w:tr w:rsidR="004856FE">
        <w:trPr>
          <w:trHeight w:val="325"/>
        </w:trPr>
        <w:tc>
          <w:tcPr>
            <w:tcW w:w="1904" w:type="dxa"/>
            <w:gridSpan w:val="2"/>
            <w:tcBorders>
              <w:top w:val="single" w:sz="2" w:space="0" w:color="000000"/>
              <w:left w:val="single" w:sz="2" w:space="0" w:color="000000"/>
              <w:bottom w:val="single" w:sz="2" w:space="0" w:color="000000"/>
              <w:right w:val="single" w:sz="2" w:space="0" w:color="000000"/>
            </w:tcBorders>
          </w:tcPr>
          <w:p w:rsidR="004856FE" w:rsidRDefault="00B26202">
            <w:pPr>
              <w:ind w:left="111"/>
              <w:jc w:val="center"/>
            </w:pPr>
            <w:r>
              <w:rPr>
                <w:rFonts w:ascii="Times New Roman" w:eastAsia="Times New Roman" w:hAnsi="Times New Roman" w:cs="Times New Roman"/>
                <w:b/>
                <w:sz w:val="24"/>
              </w:rPr>
              <w:t xml:space="preserve">Förmiddag </w:t>
            </w:r>
          </w:p>
        </w:tc>
        <w:tc>
          <w:tcPr>
            <w:tcW w:w="2000" w:type="dxa"/>
            <w:gridSpan w:val="2"/>
            <w:tcBorders>
              <w:top w:val="single" w:sz="2" w:space="0" w:color="000000"/>
              <w:left w:val="single" w:sz="2" w:space="0" w:color="000000"/>
              <w:bottom w:val="single" w:sz="2" w:space="0" w:color="000000"/>
              <w:right w:val="single" w:sz="2" w:space="0" w:color="000000"/>
            </w:tcBorders>
          </w:tcPr>
          <w:p w:rsidR="004856FE" w:rsidRDefault="00B26202">
            <w:pPr>
              <w:ind w:left="111"/>
              <w:jc w:val="center"/>
            </w:pPr>
            <w:r>
              <w:rPr>
                <w:rFonts w:ascii="Times New Roman" w:eastAsia="Times New Roman" w:hAnsi="Times New Roman" w:cs="Times New Roman"/>
                <w:b/>
                <w:sz w:val="24"/>
              </w:rPr>
              <w:t xml:space="preserve">Eftermiddag </w:t>
            </w:r>
          </w:p>
        </w:tc>
        <w:tc>
          <w:tcPr>
            <w:tcW w:w="1661" w:type="dxa"/>
            <w:gridSpan w:val="2"/>
            <w:tcBorders>
              <w:top w:val="single" w:sz="2" w:space="0" w:color="000000"/>
              <w:left w:val="single" w:sz="2" w:space="0" w:color="000000"/>
              <w:bottom w:val="single" w:sz="2" w:space="0" w:color="000000"/>
              <w:right w:val="single" w:sz="2" w:space="0" w:color="000000"/>
            </w:tcBorders>
          </w:tcPr>
          <w:p w:rsidR="004856FE" w:rsidRDefault="00B26202">
            <w:pPr>
              <w:ind w:left="114"/>
              <w:jc w:val="center"/>
            </w:pPr>
            <w:r>
              <w:rPr>
                <w:rFonts w:ascii="Times New Roman" w:eastAsia="Times New Roman" w:hAnsi="Times New Roman" w:cs="Times New Roman"/>
                <w:b/>
                <w:sz w:val="24"/>
              </w:rPr>
              <w:t xml:space="preserve">Förmiddag </w:t>
            </w:r>
          </w:p>
        </w:tc>
        <w:tc>
          <w:tcPr>
            <w:tcW w:w="1765" w:type="dxa"/>
            <w:gridSpan w:val="2"/>
            <w:tcBorders>
              <w:top w:val="single" w:sz="2" w:space="0" w:color="000000"/>
              <w:left w:val="single" w:sz="2" w:space="0" w:color="000000"/>
              <w:bottom w:val="single" w:sz="2" w:space="0" w:color="000000"/>
              <w:right w:val="single" w:sz="2" w:space="0" w:color="000000"/>
            </w:tcBorders>
          </w:tcPr>
          <w:p w:rsidR="004856FE" w:rsidRDefault="00B26202">
            <w:pPr>
              <w:ind w:left="111"/>
              <w:jc w:val="center"/>
            </w:pPr>
            <w:r>
              <w:rPr>
                <w:rFonts w:ascii="Times New Roman" w:eastAsia="Times New Roman" w:hAnsi="Times New Roman" w:cs="Times New Roman"/>
                <w:b/>
                <w:sz w:val="24"/>
              </w:rPr>
              <w:t xml:space="preserve">Eftermiddag </w:t>
            </w:r>
          </w:p>
        </w:tc>
      </w:tr>
      <w:tr w:rsidR="004856FE">
        <w:trPr>
          <w:trHeight w:val="297"/>
        </w:trPr>
        <w:tc>
          <w:tcPr>
            <w:tcW w:w="1129" w:type="dxa"/>
            <w:tcBorders>
              <w:top w:val="single" w:sz="2" w:space="0" w:color="000000"/>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HJ20 </w:t>
            </w:r>
          </w:p>
        </w:tc>
        <w:tc>
          <w:tcPr>
            <w:tcW w:w="775" w:type="dxa"/>
            <w:tcBorders>
              <w:top w:val="single" w:sz="2" w:space="0" w:color="000000"/>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1008" w:type="dxa"/>
            <w:tcBorders>
              <w:top w:val="single" w:sz="2" w:space="0" w:color="000000"/>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H2 </w:t>
            </w:r>
          </w:p>
        </w:tc>
        <w:tc>
          <w:tcPr>
            <w:tcW w:w="992" w:type="dxa"/>
            <w:tcBorders>
              <w:top w:val="single" w:sz="2" w:space="0" w:color="000000"/>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931" w:type="dxa"/>
            <w:tcBorders>
              <w:top w:val="single" w:sz="2" w:space="0" w:color="000000"/>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HJ17 </w:t>
            </w:r>
          </w:p>
        </w:tc>
        <w:tc>
          <w:tcPr>
            <w:tcW w:w="730" w:type="dxa"/>
            <w:tcBorders>
              <w:top w:val="single" w:sz="2" w:space="0" w:color="000000"/>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781" w:type="dxa"/>
            <w:tcBorders>
              <w:top w:val="single" w:sz="2" w:space="0" w:color="000000"/>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P15 </w:t>
            </w:r>
          </w:p>
        </w:tc>
        <w:tc>
          <w:tcPr>
            <w:tcW w:w="984" w:type="dxa"/>
            <w:tcBorders>
              <w:top w:val="single" w:sz="2" w:space="0" w:color="000000"/>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r>
      <w:tr w:rsidR="004856FE">
        <w:trPr>
          <w:trHeight w:val="328"/>
        </w:trPr>
        <w:tc>
          <w:tcPr>
            <w:tcW w:w="1129"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DJ20 </w:t>
            </w:r>
          </w:p>
        </w:tc>
        <w:tc>
          <w:tcPr>
            <w:tcW w:w="775"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1008"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H4 </w:t>
            </w:r>
          </w:p>
        </w:tc>
        <w:tc>
          <w:tcPr>
            <w:tcW w:w="992" w:type="dxa"/>
            <w:tcBorders>
              <w:top w:val="nil"/>
              <w:left w:val="nil"/>
              <w:bottom w:val="nil"/>
              <w:right w:val="single" w:sz="2" w:space="0" w:color="000000"/>
            </w:tcBorders>
          </w:tcPr>
          <w:p w:rsidR="004856FE" w:rsidRDefault="00A96F3A">
            <w:r>
              <w:rPr>
                <w:rFonts w:ascii="Times New Roman" w:eastAsia="Times New Roman" w:hAnsi="Times New Roman" w:cs="Times New Roman"/>
                <w:sz w:val="24"/>
              </w:rPr>
              <w:t>pool</w:t>
            </w:r>
            <w:r w:rsidR="00B26202">
              <w:rPr>
                <w:rFonts w:ascii="Times New Roman" w:eastAsia="Times New Roman" w:hAnsi="Times New Roman" w:cs="Times New Roman"/>
                <w:sz w:val="24"/>
              </w:rPr>
              <w:t xml:space="preserve"> </w:t>
            </w:r>
          </w:p>
        </w:tc>
        <w:tc>
          <w:tcPr>
            <w:tcW w:w="93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DJ17 </w:t>
            </w:r>
          </w:p>
        </w:tc>
        <w:tc>
          <w:tcPr>
            <w:tcW w:w="730"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78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F15 </w:t>
            </w:r>
          </w:p>
        </w:tc>
        <w:tc>
          <w:tcPr>
            <w:tcW w:w="984"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r>
      <w:tr w:rsidR="004856FE">
        <w:trPr>
          <w:trHeight w:val="326"/>
        </w:trPr>
        <w:tc>
          <w:tcPr>
            <w:tcW w:w="1129"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P13 </w:t>
            </w:r>
          </w:p>
        </w:tc>
        <w:tc>
          <w:tcPr>
            <w:tcW w:w="775"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1008"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P14 </w:t>
            </w:r>
          </w:p>
        </w:tc>
        <w:tc>
          <w:tcPr>
            <w:tcW w:w="992"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93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P12 </w:t>
            </w:r>
          </w:p>
        </w:tc>
        <w:tc>
          <w:tcPr>
            <w:tcW w:w="730"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78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P11 </w:t>
            </w:r>
          </w:p>
        </w:tc>
        <w:tc>
          <w:tcPr>
            <w:tcW w:w="984"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r>
      <w:tr w:rsidR="004856FE">
        <w:trPr>
          <w:trHeight w:val="318"/>
        </w:trPr>
        <w:tc>
          <w:tcPr>
            <w:tcW w:w="1129"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F13 </w:t>
            </w:r>
          </w:p>
        </w:tc>
        <w:tc>
          <w:tcPr>
            <w:tcW w:w="775"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1008"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F14 </w:t>
            </w:r>
          </w:p>
        </w:tc>
        <w:tc>
          <w:tcPr>
            <w:tcW w:w="992"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93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F12 </w:t>
            </w:r>
          </w:p>
        </w:tc>
        <w:tc>
          <w:tcPr>
            <w:tcW w:w="730"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78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F11 </w:t>
            </w:r>
          </w:p>
        </w:tc>
        <w:tc>
          <w:tcPr>
            <w:tcW w:w="984"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r>
      <w:tr w:rsidR="004856FE">
        <w:trPr>
          <w:trHeight w:val="318"/>
        </w:trPr>
        <w:tc>
          <w:tcPr>
            <w:tcW w:w="1129"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HE </w:t>
            </w:r>
          </w:p>
        </w:tc>
        <w:tc>
          <w:tcPr>
            <w:tcW w:w="775"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1008"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P10 </w:t>
            </w:r>
          </w:p>
        </w:tc>
        <w:tc>
          <w:tcPr>
            <w:tcW w:w="992"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93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H50 </w:t>
            </w:r>
          </w:p>
        </w:tc>
        <w:tc>
          <w:tcPr>
            <w:tcW w:w="730"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c>
          <w:tcPr>
            <w:tcW w:w="781" w:type="dxa"/>
            <w:tcBorders>
              <w:top w:val="nil"/>
              <w:left w:val="single" w:sz="2" w:space="0" w:color="000000"/>
              <w:bottom w:val="nil"/>
              <w:right w:val="nil"/>
            </w:tcBorders>
          </w:tcPr>
          <w:p w:rsidR="004856FE" w:rsidRDefault="00B26202">
            <w:pPr>
              <w:ind w:left="108"/>
            </w:pPr>
            <w:r>
              <w:rPr>
                <w:rFonts w:ascii="Times New Roman" w:eastAsia="Times New Roman" w:hAnsi="Times New Roman" w:cs="Times New Roman"/>
                <w:sz w:val="24"/>
              </w:rPr>
              <w:t xml:space="preserve">H3 </w:t>
            </w:r>
          </w:p>
        </w:tc>
        <w:tc>
          <w:tcPr>
            <w:tcW w:w="984" w:type="dxa"/>
            <w:tcBorders>
              <w:top w:val="nil"/>
              <w:left w:val="nil"/>
              <w:bottom w:val="nil"/>
              <w:right w:val="single" w:sz="2" w:space="0" w:color="000000"/>
            </w:tcBorders>
          </w:tcPr>
          <w:p w:rsidR="004856FE" w:rsidRDefault="00B26202">
            <w:r>
              <w:rPr>
                <w:rFonts w:ascii="Times New Roman" w:eastAsia="Times New Roman" w:hAnsi="Times New Roman" w:cs="Times New Roman"/>
                <w:sz w:val="24"/>
              </w:rPr>
              <w:t xml:space="preserve">pool </w:t>
            </w:r>
          </w:p>
        </w:tc>
      </w:tr>
      <w:tr w:rsidR="004856FE">
        <w:trPr>
          <w:trHeight w:val="897"/>
        </w:trPr>
        <w:tc>
          <w:tcPr>
            <w:tcW w:w="1129" w:type="dxa"/>
            <w:tcBorders>
              <w:top w:val="nil"/>
              <w:left w:val="single" w:sz="2" w:space="0" w:color="000000"/>
              <w:bottom w:val="single" w:sz="2" w:space="0" w:color="000000"/>
              <w:right w:val="nil"/>
            </w:tcBorders>
          </w:tcPr>
          <w:p w:rsidR="004856FE" w:rsidRDefault="00B26202">
            <w:pPr>
              <w:spacing w:after="252"/>
              <w:ind w:left="108"/>
            </w:pPr>
            <w:r>
              <w:rPr>
                <w:rFonts w:ascii="Times New Roman" w:eastAsia="Times New Roman" w:hAnsi="Times New Roman" w:cs="Times New Roman"/>
                <w:sz w:val="24"/>
              </w:rPr>
              <w:t xml:space="preserve"> </w:t>
            </w:r>
          </w:p>
          <w:p w:rsidR="004856FE" w:rsidRDefault="00B26202">
            <w:pPr>
              <w:ind w:left="108"/>
            </w:pPr>
            <w:r>
              <w:rPr>
                <w:rFonts w:ascii="Times New Roman" w:eastAsia="Times New Roman" w:hAnsi="Times New Roman" w:cs="Times New Roman"/>
                <w:sz w:val="24"/>
              </w:rPr>
              <w:t xml:space="preserve"> </w:t>
            </w:r>
          </w:p>
        </w:tc>
        <w:tc>
          <w:tcPr>
            <w:tcW w:w="775" w:type="dxa"/>
            <w:tcBorders>
              <w:top w:val="nil"/>
              <w:left w:val="nil"/>
              <w:bottom w:val="single" w:sz="2" w:space="0" w:color="000000"/>
              <w:right w:val="single" w:sz="2" w:space="0" w:color="000000"/>
            </w:tcBorders>
          </w:tcPr>
          <w:p w:rsidR="004856FE" w:rsidRDefault="00B26202">
            <w:pPr>
              <w:spacing w:after="252"/>
            </w:pPr>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sz w:val="24"/>
              </w:rPr>
              <w:t xml:space="preserve"> </w:t>
            </w:r>
          </w:p>
        </w:tc>
        <w:tc>
          <w:tcPr>
            <w:tcW w:w="2000" w:type="dxa"/>
            <w:gridSpan w:val="2"/>
            <w:tcBorders>
              <w:top w:val="nil"/>
              <w:left w:val="single" w:sz="2" w:space="0" w:color="000000"/>
              <w:bottom w:val="single" w:sz="2" w:space="0" w:color="000000"/>
              <w:right w:val="single" w:sz="2" w:space="0" w:color="000000"/>
            </w:tcBorders>
          </w:tcPr>
          <w:p w:rsidR="004856FE" w:rsidRDefault="00B26202">
            <w:pPr>
              <w:tabs>
                <w:tab w:val="center" w:pos="1228"/>
              </w:tabs>
            </w:pPr>
            <w:r>
              <w:rPr>
                <w:rFonts w:ascii="Times New Roman" w:eastAsia="Times New Roman" w:hAnsi="Times New Roman" w:cs="Times New Roman"/>
                <w:sz w:val="24"/>
              </w:rPr>
              <w:t xml:space="preserve">F10 </w:t>
            </w:r>
            <w:r>
              <w:rPr>
                <w:rFonts w:ascii="Times New Roman" w:eastAsia="Times New Roman" w:hAnsi="Times New Roman" w:cs="Times New Roman"/>
                <w:sz w:val="24"/>
              </w:rPr>
              <w:tab/>
              <w:t xml:space="preserve">Pool </w:t>
            </w:r>
          </w:p>
          <w:p w:rsidR="004856FE" w:rsidRDefault="00B26202">
            <w:pPr>
              <w:ind w:left="276"/>
            </w:pPr>
            <w:r>
              <w:rPr>
                <w:rFonts w:ascii="Times New Roman" w:eastAsia="Times New Roman" w:hAnsi="Times New Roman" w:cs="Times New Roman"/>
                <w:b/>
                <w:sz w:val="24"/>
              </w:rPr>
              <w:t xml:space="preserve">Afton </w:t>
            </w:r>
            <w:r>
              <w:rPr>
                <w:rFonts w:ascii="Times New Roman" w:eastAsia="Times New Roman" w:hAnsi="Times New Roman" w:cs="Times New Roman"/>
                <w:sz w:val="24"/>
              </w:rPr>
              <w:t xml:space="preserve"> </w:t>
            </w:r>
          </w:p>
          <w:p w:rsidR="004856FE" w:rsidRDefault="00B26202">
            <w:pPr>
              <w:tabs>
                <w:tab w:val="center" w:pos="1208"/>
              </w:tabs>
            </w:pPr>
            <w:r>
              <w:rPr>
                <w:rFonts w:ascii="Times New Roman" w:eastAsia="Times New Roman" w:hAnsi="Times New Roman" w:cs="Times New Roman"/>
                <w:sz w:val="24"/>
              </w:rPr>
              <w:t xml:space="preserve">H35 </w:t>
            </w:r>
            <w:r>
              <w:rPr>
                <w:rFonts w:ascii="Times New Roman" w:eastAsia="Times New Roman" w:hAnsi="Times New Roman" w:cs="Times New Roman"/>
                <w:sz w:val="24"/>
              </w:rPr>
              <w:tab/>
              <w:t xml:space="preserve">Cup </w:t>
            </w:r>
          </w:p>
        </w:tc>
        <w:tc>
          <w:tcPr>
            <w:tcW w:w="931" w:type="dxa"/>
            <w:tcBorders>
              <w:top w:val="nil"/>
              <w:left w:val="single" w:sz="2" w:space="0" w:color="000000"/>
              <w:bottom w:val="single" w:sz="2" w:space="0" w:color="000000"/>
              <w:right w:val="nil"/>
            </w:tcBorders>
          </w:tcPr>
          <w:p w:rsidR="004856FE" w:rsidRDefault="00B26202">
            <w:pPr>
              <w:ind w:left="108"/>
            </w:pPr>
            <w:r>
              <w:rPr>
                <w:rFonts w:ascii="Times New Roman" w:eastAsia="Times New Roman" w:hAnsi="Times New Roman" w:cs="Times New Roman"/>
                <w:sz w:val="24"/>
              </w:rPr>
              <w:t xml:space="preserve">D1 </w:t>
            </w:r>
          </w:p>
          <w:p w:rsidR="004856FE" w:rsidRDefault="00B26202">
            <w:pPr>
              <w:ind w:left="108"/>
            </w:pPr>
            <w:r>
              <w:rPr>
                <w:rFonts w:ascii="Times New Roman" w:eastAsia="Times New Roman" w:hAnsi="Times New Roman" w:cs="Times New Roman"/>
                <w:sz w:val="24"/>
              </w:rPr>
              <w:t xml:space="preserve">H5 </w:t>
            </w:r>
          </w:p>
          <w:p w:rsidR="004856FE" w:rsidRDefault="00B26202">
            <w:pPr>
              <w:ind w:left="108"/>
            </w:pPr>
            <w:r>
              <w:rPr>
                <w:rFonts w:ascii="Times New Roman" w:eastAsia="Times New Roman" w:hAnsi="Times New Roman" w:cs="Times New Roman"/>
                <w:sz w:val="24"/>
              </w:rPr>
              <w:t xml:space="preserve"> </w:t>
            </w:r>
          </w:p>
        </w:tc>
        <w:tc>
          <w:tcPr>
            <w:tcW w:w="730" w:type="dxa"/>
            <w:tcBorders>
              <w:top w:val="nil"/>
              <w:left w:val="nil"/>
              <w:bottom w:val="single" w:sz="2" w:space="0" w:color="000000"/>
              <w:right w:val="single" w:sz="2" w:space="0" w:color="000000"/>
            </w:tcBorders>
          </w:tcPr>
          <w:p w:rsidR="004856FE" w:rsidRDefault="00A96F3A">
            <w:pPr>
              <w:spacing w:line="238" w:lineRule="auto"/>
            </w:pPr>
            <w:r>
              <w:rPr>
                <w:rFonts w:ascii="Times New Roman" w:eastAsia="Times New Roman" w:hAnsi="Times New Roman" w:cs="Times New Roman"/>
                <w:sz w:val="24"/>
              </w:rPr>
              <w:t>pool pool</w:t>
            </w:r>
            <w:bookmarkStart w:id="0" w:name="_GoBack"/>
            <w:bookmarkEnd w:id="0"/>
            <w:r w:rsidR="00B26202">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sz w:val="24"/>
              </w:rPr>
              <w:t xml:space="preserve"> </w:t>
            </w:r>
          </w:p>
        </w:tc>
        <w:tc>
          <w:tcPr>
            <w:tcW w:w="781" w:type="dxa"/>
            <w:tcBorders>
              <w:top w:val="nil"/>
              <w:left w:val="single" w:sz="2" w:space="0" w:color="000000"/>
              <w:bottom w:val="single" w:sz="2" w:space="0" w:color="000000"/>
              <w:right w:val="nil"/>
            </w:tcBorders>
          </w:tcPr>
          <w:p w:rsidR="004856FE" w:rsidRDefault="00B26202">
            <w:pPr>
              <w:ind w:left="108"/>
            </w:pPr>
            <w:r>
              <w:rPr>
                <w:rFonts w:ascii="Times New Roman" w:eastAsia="Times New Roman" w:hAnsi="Times New Roman" w:cs="Times New Roman"/>
                <w:sz w:val="24"/>
              </w:rPr>
              <w:t xml:space="preserve">D3 </w:t>
            </w:r>
          </w:p>
          <w:p w:rsidR="004856FE" w:rsidRDefault="00B26202">
            <w:pPr>
              <w:ind w:left="108"/>
            </w:pPr>
            <w:r>
              <w:rPr>
                <w:rFonts w:ascii="Times New Roman" w:eastAsia="Times New Roman" w:hAnsi="Times New Roman" w:cs="Times New Roman"/>
                <w:sz w:val="24"/>
              </w:rPr>
              <w:t xml:space="preserve"> </w:t>
            </w:r>
          </w:p>
          <w:p w:rsidR="004856FE" w:rsidRDefault="00B26202">
            <w:pPr>
              <w:ind w:left="108"/>
            </w:pPr>
            <w:r>
              <w:rPr>
                <w:rFonts w:ascii="Times New Roman" w:eastAsia="Times New Roman" w:hAnsi="Times New Roman" w:cs="Times New Roman"/>
                <w:sz w:val="24"/>
              </w:rPr>
              <w:t xml:space="preserve"> </w:t>
            </w:r>
          </w:p>
        </w:tc>
        <w:tc>
          <w:tcPr>
            <w:tcW w:w="984" w:type="dxa"/>
            <w:tcBorders>
              <w:top w:val="nil"/>
              <w:left w:val="nil"/>
              <w:bottom w:val="single" w:sz="2" w:space="0" w:color="000000"/>
              <w:right w:val="single" w:sz="2" w:space="0" w:color="000000"/>
            </w:tcBorders>
          </w:tcPr>
          <w:p w:rsidR="004856FE" w:rsidRDefault="00B26202">
            <w:r>
              <w:rPr>
                <w:rFonts w:ascii="Times New Roman" w:eastAsia="Times New Roman" w:hAnsi="Times New Roman" w:cs="Times New Roman"/>
                <w:sz w:val="24"/>
              </w:rPr>
              <w:t xml:space="preserve">pool </w:t>
            </w:r>
          </w:p>
          <w:p w:rsidR="004856FE" w:rsidRDefault="00B26202">
            <w:r>
              <w:rPr>
                <w:rFonts w:ascii="Times New Roman" w:eastAsia="Times New Roman" w:hAnsi="Times New Roman" w:cs="Times New Roman"/>
                <w:sz w:val="24"/>
              </w:rPr>
              <w:t xml:space="preserve"> </w:t>
            </w:r>
          </w:p>
          <w:p w:rsidR="004856FE" w:rsidRDefault="00B26202">
            <w:r>
              <w:rPr>
                <w:rFonts w:ascii="Times New Roman" w:eastAsia="Times New Roman" w:hAnsi="Times New Roman" w:cs="Times New Roman"/>
                <w:sz w:val="24"/>
              </w:rPr>
              <w:t xml:space="preserve"> </w:t>
            </w:r>
          </w:p>
        </w:tc>
      </w:tr>
    </w:tbl>
    <w:p w:rsidR="004856FE" w:rsidRDefault="00B26202">
      <w:pPr>
        <w:spacing w:after="0"/>
      </w:pPr>
      <w:r>
        <w:rPr>
          <w:rFonts w:ascii="Times New Roman" w:eastAsia="Times New Roman" w:hAnsi="Times New Roman" w:cs="Times New Roman"/>
          <w:b/>
          <w:sz w:val="24"/>
        </w:rPr>
        <w:t>Klasser/</w:t>
      </w:r>
      <w:r>
        <w:rPr>
          <w:rFonts w:ascii="Times New Roman" w:eastAsia="Times New Roman" w:hAnsi="Times New Roman" w:cs="Times New Roman"/>
          <w:b/>
          <w:i/>
          <w:sz w:val="24"/>
        </w:rPr>
        <w:t>Classes</w:t>
      </w: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p>
    <w:p w:rsidR="004856FE" w:rsidRDefault="00B26202">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4856FE" w:rsidRDefault="00B26202">
      <w:pPr>
        <w:tabs>
          <w:tab w:val="center" w:pos="4125"/>
        </w:tabs>
        <w:spacing w:after="4" w:line="252" w:lineRule="auto"/>
        <w:ind w:left="-15"/>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H=men, D=ladies, P=boys, F=girls, J=junior </w:t>
      </w:r>
    </w:p>
    <w:p w:rsidR="00F25066" w:rsidRPr="00931EE5" w:rsidRDefault="00F25066" w:rsidP="00F25066">
      <w:pPr>
        <w:tabs>
          <w:tab w:val="left" w:pos="1980"/>
        </w:tabs>
        <w:ind w:left="1980" w:hanging="1980"/>
        <w:rPr>
          <w:b/>
          <w:i/>
          <w:lang w:val="sv-SE"/>
        </w:rPr>
      </w:pPr>
      <w:r w:rsidRPr="00931EE5">
        <w:rPr>
          <w:b/>
          <w:i/>
          <w:lang w:val="sv-SE"/>
        </w:rPr>
        <w:lastRenderedPageBreak/>
        <w:t>Boende</w:t>
      </w:r>
    </w:p>
    <w:p w:rsidR="00F25066" w:rsidRPr="00931EE5" w:rsidRDefault="00F25066" w:rsidP="00F25066">
      <w:pPr>
        <w:tabs>
          <w:tab w:val="left" w:pos="1980"/>
        </w:tabs>
        <w:ind w:left="1980" w:hanging="1980"/>
        <w:rPr>
          <w:i/>
          <w:lang w:val="sv-SE"/>
        </w:rPr>
      </w:pPr>
    </w:p>
    <w:p w:rsidR="00F25066" w:rsidRPr="00931EE5" w:rsidRDefault="00F25066" w:rsidP="00F25066">
      <w:pPr>
        <w:tabs>
          <w:tab w:val="left" w:pos="0"/>
        </w:tabs>
        <w:rPr>
          <w:i/>
          <w:lang w:val="sv-SE"/>
        </w:rPr>
      </w:pPr>
      <w:r w:rsidRPr="00931EE5">
        <w:rPr>
          <w:i/>
          <w:lang w:val="sv-SE"/>
        </w:rPr>
        <w:t>Skellefteå AIK BTF har ett samarbete med Scandic Hotell Skellefteå och kan stolt erbjuda bra priser för helgen 18-20/10 enligt nedan.</w:t>
      </w:r>
    </w:p>
    <w:p w:rsidR="00F25066" w:rsidRPr="00931EE5" w:rsidRDefault="00F25066" w:rsidP="00F25066">
      <w:pPr>
        <w:tabs>
          <w:tab w:val="left" w:pos="1980"/>
        </w:tabs>
        <w:ind w:left="1980" w:hanging="1980"/>
        <w:rPr>
          <w:i/>
          <w:lang w:val="sv-SE"/>
        </w:rPr>
      </w:pPr>
    </w:p>
    <w:p w:rsidR="00F25066" w:rsidRPr="00931EE5" w:rsidRDefault="00A96F3A" w:rsidP="00F25066">
      <w:pPr>
        <w:tabs>
          <w:tab w:val="left" w:pos="1980"/>
        </w:tabs>
        <w:ind w:left="1980" w:hanging="1980"/>
        <w:rPr>
          <w:i/>
          <w:lang w:val="sv-SE"/>
        </w:rPr>
      </w:pPr>
      <w:hyperlink r:id="rId13" w:history="1"/>
    </w:p>
    <w:p w:rsidR="00F25066" w:rsidRPr="00931EE5" w:rsidRDefault="00F25066" w:rsidP="00F25066">
      <w:pPr>
        <w:tabs>
          <w:tab w:val="left" w:pos="1980"/>
        </w:tabs>
        <w:ind w:left="1980" w:hanging="1980"/>
        <w:rPr>
          <w:i/>
          <w:lang w:val="sv-SE"/>
        </w:rPr>
      </w:pPr>
    </w:p>
    <w:p w:rsidR="00F25066" w:rsidRPr="00931EE5" w:rsidRDefault="00F25066" w:rsidP="00F25066">
      <w:pPr>
        <w:tabs>
          <w:tab w:val="left" w:pos="1980"/>
        </w:tabs>
        <w:ind w:left="1980" w:hanging="1980"/>
        <w:rPr>
          <w:i/>
          <w:lang w:val="sv-SE"/>
        </w:rPr>
      </w:pPr>
    </w:p>
    <w:p w:rsidR="00F25066" w:rsidRPr="00931EE5" w:rsidRDefault="00F25066" w:rsidP="00F25066">
      <w:pPr>
        <w:tabs>
          <w:tab w:val="left" w:pos="1980"/>
        </w:tabs>
        <w:ind w:left="1980" w:hanging="1980"/>
        <w:jc w:val="center"/>
        <w:rPr>
          <w:i/>
        </w:rPr>
      </w:pPr>
      <w:r w:rsidRPr="00931EE5">
        <w:rPr>
          <w:i/>
          <w:noProof/>
          <w:lang w:val="sv-SE" w:eastAsia="sv-SE" w:bidi="ar-SA"/>
        </w:rPr>
        <w:drawing>
          <wp:inline distT="0" distB="0" distL="0" distR="0">
            <wp:extent cx="4592955" cy="151320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2955" cy="1513205"/>
                    </a:xfrm>
                    <a:prstGeom prst="rect">
                      <a:avLst/>
                    </a:prstGeom>
                    <a:noFill/>
                    <a:ln>
                      <a:noFill/>
                    </a:ln>
                  </pic:spPr>
                </pic:pic>
              </a:graphicData>
            </a:graphic>
          </wp:inline>
        </w:drawing>
      </w:r>
    </w:p>
    <w:p w:rsidR="00F25066" w:rsidRPr="00931EE5" w:rsidRDefault="00F25066" w:rsidP="00F25066">
      <w:pPr>
        <w:rPr>
          <w:i/>
          <w:lang w:val="sv-SE"/>
        </w:rPr>
      </w:pPr>
    </w:p>
    <w:p w:rsidR="00F25066" w:rsidRPr="00931EE5" w:rsidRDefault="00F25066" w:rsidP="00F25066">
      <w:pPr>
        <w:jc w:val="center"/>
        <w:rPr>
          <w:i/>
          <w:lang w:val="sv-SE"/>
        </w:rPr>
      </w:pPr>
      <w:r w:rsidRPr="00931EE5">
        <w:rPr>
          <w:i/>
          <w:lang w:val="sv-SE"/>
        </w:rPr>
        <w:t>Tel: 0910-75 24 01</w:t>
      </w:r>
    </w:p>
    <w:p w:rsidR="00F25066" w:rsidRPr="00931EE5" w:rsidRDefault="00F25066" w:rsidP="00F25066">
      <w:pPr>
        <w:jc w:val="center"/>
        <w:rPr>
          <w:i/>
          <w:color w:val="1F497D"/>
          <w:sz w:val="8"/>
          <w:szCs w:val="8"/>
          <w:lang w:val="sv-SE"/>
        </w:rPr>
      </w:pPr>
    </w:p>
    <w:p w:rsidR="00F25066" w:rsidRPr="00931EE5" w:rsidRDefault="00A96F3A" w:rsidP="00F25066">
      <w:pPr>
        <w:jc w:val="center"/>
        <w:rPr>
          <w:i/>
          <w:lang w:val="sv-SE"/>
        </w:rPr>
      </w:pPr>
      <w:hyperlink r:id="rId15" w:history="1">
        <w:r w:rsidR="00F25066" w:rsidRPr="00931EE5">
          <w:rPr>
            <w:rStyle w:val="Hyperlnk"/>
            <w:i/>
            <w:lang w:val="sv-SE"/>
          </w:rPr>
          <w:t>skelleftea@scandichotels.com</w:t>
        </w:r>
      </w:hyperlink>
    </w:p>
    <w:p w:rsidR="00F25066" w:rsidRPr="00931EE5" w:rsidRDefault="00F25066" w:rsidP="00F25066">
      <w:pPr>
        <w:rPr>
          <w:i/>
          <w:lang w:val="sv-SE"/>
        </w:rPr>
      </w:pPr>
    </w:p>
    <w:p w:rsidR="00F25066" w:rsidRPr="00931EE5" w:rsidRDefault="00F25066" w:rsidP="00F25066">
      <w:pPr>
        <w:rPr>
          <w:i/>
          <w:lang w:val="sv-SE"/>
        </w:rPr>
      </w:pPr>
    </w:p>
    <w:p w:rsidR="00F25066" w:rsidRPr="00931EE5" w:rsidRDefault="00F25066" w:rsidP="00F25066">
      <w:pPr>
        <w:jc w:val="center"/>
        <w:rPr>
          <w:i/>
          <w:lang w:val="sv-SE"/>
        </w:rPr>
      </w:pPr>
      <w:r w:rsidRPr="00931EE5">
        <w:rPr>
          <w:i/>
          <w:lang w:val="sv-SE"/>
        </w:rPr>
        <w:t>Enkelrum: 790:-/natt</w:t>
      </w:r>
    </w:p>
    <w:p w:rsidR="00F25066" w:rsidRPr="00931EE5" w:rsidRDefault="00F25066" w:rsidP="00F25066">
      <w:pPr>
        <w:jc w:val="center"/>
        <w:rPr>
          <w:i/>
          <w:lang w:val="sv-SE"/>
        </w:rPr>
      </w:pPr>
      <w:r w:rsidRPr="00931EE5">
        <w:rPr>
          <w:i/>
          <w:lang w:val="sv-SE"/>
        </w:rPr>
        <w:t>Dubbelrum 890:-/natt</w:t>
      </w:r>
    </w:p>
    <w:p w:rsidR="00F25066" w:rsidRPr="00931EE5" w:rsidRDefault="00F25066" w:rsidP="00F25066">
      <w:pPr>
        <w:jc w:val="center"/>
        <w:rPr>
          <w:i/>
          <w:lang w:val="sv-SE"/>
        </w:rPr>
      </w:pPr>
      <w:r w:rsidRPr="00931EE5">
        <w:rPr>
          <w:i/>
          <w:lang w:val="sv-SE"/>
        </w:rPr>
        <w:t>3-bäddsrum 1090:-/natt</w:t>
      </w:r>
    </w:p>
    <w:p w:rsidR="00F25066" w:rsidRPr="00931EE5" w:rsidRDefault="00F25066" w:rsidP="00F25066">
      <w:pPr>
        <w:jc w:val="center"/>
        <w:rPr>
          <w:i/>
          <w:lang w:val="sv-SE"/>
        </w:rPr>
      </w:pPr>
      <w:r w:rsidRPr="00931EE5">
        <w:rPr>
          <w:i/>
          <w:lang w:val="sv-SE"/>
        </w:rPr>
        <w:t>4-bäddsrum 1290:-/natt</w:t>
      </w:r>
    </w:p>
    <w:p w:rsidR="00F25066" w:rsidRPr="00931EE5" w:rsidRDefault="00F25066" w:rsidP="00F25066">
      <w:pPr>
        <w:jc w:val="center"/>
        <w:rPr>
          <w:i/>
          <w:lang w:val="sv-SE"/>
        </w:rPr>
      </w:pPr>
    </w:p>
    <w:p w:rsidR="00F25066" w:rsidRPr="00931EE5" w:rsidRDefault="00F25066" w:rsidP="00F25066">
      <w:pPr>
        <w:jc w:val="center"/>
        <w:rPr>
          <w:i/>
          <w:lang w:val="sv-SE"/>
        </w:rPr>
      </w:pPr>
      <w:r w:rsidRPr="00931EE5">
        <w:rPr>
          <w:i/>
          <w:lang w:val="sv-SE"/>
        </w:rPr>
        <w:t>Alla priser är inklusive moms och frukost.</w:t>
      </w:r>
    </w:p>
    <w:p w:rsidR="00F25066" w:rsidRPr="00931EE5" w:rsidRDefault="00F25066" w:rsidP="00F25066">
      <w:pPr>
        <w:jc w:val="center"/>
        <w:rPr>
          <w:i/>
          <w:lang w:val="sv-SE"/>
        </w:rPr>
      </w:pPr>
    </w:p>
    <w:p w:rsidR="00F25066" w:rsidRPr="00931EE5" w:rsidRDefault="00F25066" w:rsidP="00F25066">
      <w:pPr>
        <w:jc w:val="center"/>
        <w:rPr>
          <w:i/>
        </w:rPr>
      </w:pPr>
      <w:proofErr w:type="spellStart"/>
      <w:r w:rsidRPr="00931EE5">
        <w:rPr>
          <w:i/>
        </w:rPr>
        <w:t>Bokningskod</w:t>
      </w:r>
      <w:proofErr w:type="spellEnd"/>
      <w:r w:rsidRPr="00931EE5">
        <w:rPr>
          <w:i/>
        </w:rPr>
        <w:t xml:space="preserve"> </w:t>
      </w:r>
      <w:r w:rsidR="00A574DC">
        <w:rPr>
          <w:b/>
          <w:bCs/>
          <w:i/>
        </w:rPr>
        <w:t>BOR191019</w:t>
      </w:r>
    </w:p>
    <w:p w:rsidR="00F25066" w:rsidRPr="00931EE5" w:rsidRDefault="00F25066" w:rsidP="00F25066">
      <w:pPr>
        <w:tabs>
          <w:tab w:val="left" w:pos="1980"/>
        </w:tabs>
        <w:ind w:left="1980" w:hanging="1980"/>
        <w:rPr>
          <w:i/>
        </w:rPr>
      </w:pPr>
    </w:p>
    <w:p w:rsidR="00F25066" w:rsidRPr="00931EE5" w:rsidRDefault="00F25066" w:rsidP="00F25066">
      <w:pPr>
        <w:tabs>
          <w:tab w:val="left" w:pos="1980"/>
        </w:tabs>
        <w:rPr>
          <w:i/>
        </w:rPr>
      </w:pPr>
    </w:p>
    <w:tbl>
      <w:tblPr>
        <w:tblW w:w="10666" w:type="dxa"/>
        <w:tblInd w:w="-356" w:type="dxa"/>
        <w:tblCellMar>
          <w:left w:w="70" w:type="dxa"/>
          <w:right w:w="70" w:type="dxa"/>
        </w:tblCellMar>
        <w:tblLook w:val="04A0" w:firstRow="1" w:lastRow="0" w:firstColumn="1" w:lastColumn="0" w:noHBand="0" w:noVBand="1"/>
      </w:tblPr>
      <w:tblGrid>
        <w:gridCol w:w="3020"/>
        <w:gridCol w:w="3966"/>
        <w:gridCol w:w="3680"/>
      </w:tblGrid>
      <w:tr w:rsidR="00F25066" w:rsidRPr="00931EE5" w:rsidTr="005C2500">
        <w:trPr>
          <w:trHeight w:val="72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sz w:val="20"/>
                <w:szCs w:val="20"/>
                <w:lang w:val="sv-SE" w:eastAsia="sv-SE"/>
              </w:rPr>
            </w:pPr>
          </w:p>
        </w:tc>
        <w:tc>
          <w:tcPr>
            <w:tcW w:w="3966" w:type="dxa"/>
            <w:tcBorders>
              <w:top w:val="nil"/>
              <w:left w:val="nil"/>
              <w:bottom w:val="nil"/>
              <w:right w:val="nil"/>
            </w:tcBorders>
            <w:shd w:val="clear" w:color="auto" w:fill="auto"/>
            <w:noWrap/>
            <w:vAlign w:val="bottom"/>
            <w:hideMark/>
          </w:tcPr>
          <w:p w:rsidR="00F25066" w:rsidRPr="00931EE5" w:rsidRDefault="00F25066" w:rsidP="00F25066">
            <w:pPr>
              <w:ind w:left="-41" w:firstLine="41"/>
              <w:jc w:val="center"/>
              <w:rPr>
                <w:b/>
                <w:bCs/>
                <w:i/>
                <w:sz w:val="56"/>
                <w:szCs w:val="56"/>
              </w:rPr>
            </w:pPr>
            <w:proofErr w:type="spellStart"/>
            <w:r>
              <w:rPr>
                <w:b/>
                <w:bCs/>
                <w:i/>
                <w:sz w:val="56"/>
                <w:szCs w:val="56"/>
              </w:rPr>
              <w:t>Anmälan</w:t>
            </w:r>
            <w:proofErr w:type="spellEnd"/>
            <w:r>
              <w:rPr>
                <w:b/>
                <w:bCs/>
                <w:i/>
                <w:sz w:val="56"/>
                <w:szCs w:val="56"/>
              </w:rPr>
              <w:t xml:space="preserve"> </w:t>
            </w:r>
            <w:proofErr w:type="spellStart"/>
            <w:r>
              <w:rPr>
                <w:b/>
                <w:bCs/>
                <w:i/>
                <w:sz w:val="56"/>
                <w:szCs w:val="56"/>
              </w:rPr>
              <w:t>Skellefteträffen</w:t>
            </w:r>
            <w:proofErr w:type="spellEnd"/>
            <w:r>
              <w:rPr>
                <w:b/>
                <w:bCs/>
                <w:i/>
                <w:sz w:val="56"/>
                <w:szCs w:val="56"/>
              </w:rPr>
              <w:t xml:space="preserve">                  2019</w:t>
            </w:r>
          </w:p>
        </w:tc>
        <w:tc>
          <w:tcPr>
            <w:tcW w:w="3680" w:type="dxa"/>
            <w:tcBorders>
              <w:top w:val="nil"/>
              <w:left w:val="nil"/>
              <w:bottom w:val="nil"/>
              <w:right w:val="nil"/>
            </w:tcBorders>
            <w:shd w:val="clear" w:color="auto" w:fill="auto"/>
            <w:noWrap/>
            <w:vAlign w:val="bottom"/>
            <w:hideMark/>
          </w:tcPr>
          <w:p w:rsidR="00F25066" w:rsidRPr="00931EE5" w:rsidRDefault="00F25066" w:rsidP="005C2500">
            <w:pPr>
              <w:jc w:val="center"/>
              <w:rPr>
                <w:b/>
                <w:bCs/>
                <w:i/>
                <w:sz w:val="56"/>
                <w:szCs w:val="56"/>
              </w:rPr>
            </w:pPr>
          </w:p>
        </w:tc>
      </w:tr>
      <w:tr w:rsidR="00F25066" w:rsidRPr="00931EE5" w:rsidTr="005C2500">
        <w:trPr>
          <w:trHeight w:val="42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sz w:val="20"/>
                <w:szCs w:val="20"/>
              </w:rPr>
            </w:pPr>
          </w:p>
        </w:tc>
        <w:tc>
          <w:tcPr>
            <w:tcW w:w="3966" w:type="dxa"/>
            <w:tcBorders>
              <w:top w:val="nil"/>
              <w:left w:val="nil"/>
              <w:bottom w:val="nil"/>
              <w:right w:val="nil"/>
            </w:tcBorders>
            <w:shd w:val="clear" w:color="auto" w:fill="auto"/>
            <w:noWrap/>
            <w:vAlign w:val="bottom"/>
            <w:hideMark/>
          </w:tcPr>
          <w:p w:rsidR="00F25066" w:rsidRPr="00931EE5" w:rsidRDefault="00F25066" w:rsidP="005C2500">
            <w:pPr>
              <w:jc w:val="center"/>
              <w:rPr>
                <w:i/>
                <w:sz w:val="32"/>
                <w:szCs w:val="32"/>
              </w:rPr>
            </w:pPr>
            <w:r>
              <w:rPr>
                <w:i/>
                <w:sz w:val="32"/>
                <w:szCs w:val="32"/>
              </w:rPr>
              <w:t xml:space="preserve">(19-20 </w:t>
            </w:r>
            <w:proofErr w:type="spellStart"/>
            <w:r>
              <w:rPr>
                <w:i/>
                <w:sz w:val="32"/>
                <w:szCs w:val="32"/>
              </w:rPr>
              <w:t>Oktober</w:t>
            </w:r>
            <w:proofErr w:type="spellEnd"/>
            <w:r>
              <w:rPr>
                <w:i/>
                <w:sz w:val="32"/>
                <w:szCs w:val="32"/>
              </w:rPr>
              <w:t xml:space="preserve"> 2019</w:t>
            </w:r>
            <w:r w:rsidRPr="00931EE5">
              <w:rPr>
                <w:i/>
                <w:sz w:val="32"/>
                <w:szCs w:val="32"/>
              </w:rPr>
              <w:t>)</w:t>
            </w:r>
          </w:p>
        </w:tc>
        <w:tc>
          <w:tcPr>
            <w:tcW w:w="3680" w:type="dxa"/>
            <w:tcBorders>
              <w:top w:val="nil"/>
              <w:left w:val="nil"/>
              <w:bottom w:val="nil"/>
              <w:right w:val="nil"/>
            </w:tcBorders>
            <w:shd w:val="clear" w:color="auto" w:fill="auto"/>
            <w:noWrap/>
            <w:vAlign w:val="bottom"/>
            <w:hideMark/>
          </w:tcPr>
          <w:p w:rsidR="00F25066" w:rsidRPr="00931EE5" w:rsidRDefault="00F25066" w:rsidP="005C2500">
            <w:pPr>
              <w:jc w:val="center"/>
              <w:rPr>
                <w:i/>
                <w:sz w:val="32"/>
                <w:szCs w:val="32"/>
              </w:rPr>
            </w:pPr>
          </w:p>
        </w:tc>
      </w:tr>
      <w:tr w:rsidR="00F25066" w:rsidRPr="00931EE5" w:rsidTr="005C2500">
        <w:trPr>
          <w:trHeight w:val="47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sz w:val="20"/>
                <w:szCs w:val="20"/>
              </w:rPr>
            </w:pPr>
          </w:p>
        </w:tc>
        <w:tc>
          <w:tcPr>
            <w:tcW w:w="3966" w:type="dxa"/>
            <w:tcBorders>
              <w:top w:val="nil"/>
              <w:left w:val="nil"/>
              <w:bottom w:val="nil"/>
              <w:right w:val="nil"/>
            </w:tcBorders>
            <w:shd w:val="clear" w:color="auto" w:fill="auto"/>
            <w:noWrap/>
            <w:vAlign w:val="bottom"/>
            <w:hideMark/>
          </w:tcPr>
          <w:p w:rsidR="00F25066" w:rsidRPr="00931EE5" w:rsidRDefault="00F25066" w:rsidP="005C2500">
            <w:pPr>
              <w:jc w:val="center"/>
              <w:rPr>
                <w:i/>
                <w:color w:val="FF0000"/>
                <w:sz w:val="36"/>
                <w:szCs w:val="36"/>
              </w:rPr>
            </w:pPr>
            <w:proofErr w:type="spellStart"/>
            <w:r>
              <w:rPr>
                <w:i/>
                <w:color w:val="FF0000"/>
                <w:sz w:val="36"/>
                <w:szCs w:val="36"/>
              </w:rPr>
              <w:t>Sista</w:t>
            </w:r>
            <w:proofErr w:type="spellEnd"/>
            <w:r>
              <w:rPr>
                <w:i/>
                <w:color w:val="FF0000"/>
                <w:sz w:val="36"/>
                <w:szCs w:val="36"/>
              </w:rPr>
              <w:t xml:space="preserve"> </w:t>
            </w:r>
            <w:proofErr w:type="spellStart"/>
            <w:r>
              <w:rPr>
                <w:i/>
                <w:color w:val="FF0000"/>
                <w:sz w:val="36"/>
                <w:szCs w:val="36"/>
              </w:rPr>
              <w:t>anmälningsdag</w:t>
            </w:r>
            <w:proofErr w:type="spellEnd"/>
            <w:r>
              <w:rPr>
                <w:i/>
                <w:color w:val="FF0000"/>
                <w:sz w:val="36"/>
                <w:szCs w:val="36"/>
              </w:rPr>
              <w:t xml:space="preserve"> 2</w:t>
            </w:r>
            <w:r w:rsidRPr="00931EE5">
              <w:rPr>
                <w:b/>
                <w:bCs/>
                <w:i/>
                <w:color w:val="FF0000"/>
                <w:sz w:val="36"/>
                <w:szCs w:val="36"/>
              </w:rPr>
              <w:t>/10</w:t>
            </w:r>
          </w:p>
        </w:tc>
        <w:tc>
          <w:tcPr>
            <w:tcW w:w="3680" w:type="dxa"/>
            <w:tcBorders>
              <w:top w:val="nil"/>
              <w:left w:val="nil"/>
              <w:bottom w:val="nil"/>
              <w:right w:val="nil"/>
            </w:tcBorders>
            <w:shd w:val="clear" w:color="auto" w:fill="auto"/>
            <w:noWrap/>
            <w:vAlign w:val="bottom"/>
            <w:hideMark/>
          </w:tcPr>
          <w:p w:rsidR="00F25066" w:rsidRPr="00931EE5" w:rsidRDefault="00F25066" w:rsidP="005C2500">
            <w:pPr>
              <w:jc w:val="center"/>
              <w:rPr>
                <w:i/>
                <w:color w:val="FF0000"/>
                <w:sz w:val="36"/>
                <w:szCs w:val="36"/>
              </w:rPr>
            </w:pPr>
          </w:p>
        </w:tc>
      </w:tr>
      <w:tr w:rsidR="00F25066" w:rsidRPr="00931EE5" w:rsidTr="005C2500">
        <w:trPr>
          <w:trHeight w:val="22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sz w:val="20"/>
                <w:szCs w:val="20"/>
              </w:rPr>
            </w:pPr>
          </w:p>
        </w:tc>
        <w:tc>
          <w:tcPr>
            <w:tcW w:w="3966" w:type="dxa"/>
            <w:tcBorders>
              <w:top w:val="nil"/>
              <w:left w:val="nil"/>
              <w:bottom w:val="nil"/>
              <w:right w:val="nil"/>
            </w:tcBorders>
            <w:shd w:val="clear" w:color="auto" w:fill="auto"/>
            <w:noWrap/>
            <w:vAlign w:val="bottom"/>
            <w:hideMark/>
          </w:tcPr>
          <w:p w:rsidR="00F25066" w:rsidRPr="00931EE5" w:rsidRDefault="00F25066" w:rsidP="005C2500">
            <w:pPr>
              <w:rPr>
                <w:i/>
                <w:sz w:val="20"/>
                <w:szCs w:val="20"/>
              </w:rPr>
            </w:pPr>
          </w:p>
        </w:tc>
        <w:tc>
          <w:tcPr>
            <w:tcW w:w="3680" w:type="dxa"/>
            <w:tcBorders>
              <w:top w:val="nil"/>
              <w:left w:val="nil"/>
              <w:bottom w:val="nil"/>
              <w:right w:val="nil"/>
            </w:tcBorders>
            <w:shd w:val="clear" w:color="auto" w:fill="auto"/>
            <w:noWrap/>
            <w:vAlign w:val="bottom"/>
            <w:hideMark/>
          </w:tcPr>
          <w:p w:rsidR="00F25066" w:rsidRPr="00931EE5" w:rsidRDefault="00F25066" w:rsidP="005C2500">
            <w:pPr>
              <w:rPr>
                <w:i/>
                <w:sz w:val="20"/>
                <w:szCs w:val="20"/>
              </w:rPr>
            </w:pPr>
          </w:p>
        </w:tc>
      </w:tr>
      <w:tr w:rsidR="00F25066" w:rsidRPr="00931EE5" w:rsidTr="005C2500">
        <w:trPr>
          <w:trHeight w:val="29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rPr>
            </w:pPr>
            <w:proofErr w:type="spellStart"/>
            <w:r w:rsidRPr="00931EE5">
              <w:rPr>
                <w:i/>
              </w:rPr>
              <w:t>Namn</w:t>
            </w:r>
            <w:proofErr w:type="spellEnd"/>
          </w:p>
        </w:tc>
        <w:tc>
          <w:tcPr>
            <w:tcW w:w="3966" w:type="dxa"/>
            <w:tcBorders>
              <w:top w:val="nil"/>
              <w:left w:val="nil"/>
              <w:bottom w:val="nil"/>
              <w:right w:val="nil"/>
            </w:tcBorders>
            <w:shd w:val="clear" w:color="auto" w:fill="auto"/>
            <w:noWrap/>
            <w:vAlign w:val="bottom"/>
            <w:hideMark/>
          </w:tcPr>
          <w:p w:rsidR="00F25066" w:rsidRPr="00931EE5" w:rsidRDefault="00F25066" w:rsidP="005C2500">
            <w:pPr>
              <w:rPr>
                <w:i/>
              </w:rPr>
            </w:pPr>
            <w:proofErr w:type="spellStart"/>
            <w:r w:rsidRPr="00931EE5">
              <w:rPr>
                <w:i/>
              </w:rPr>
              <w:t>Personnummer</w:t>
            </w:r>
            <w:proofErr w:type="spellEnd"/>
          </w:p>
        </w:tc>
        <w:tc>
          <w:tcPr>
            <w:tcW w:w="3680" w:type="dxa"/>
            <w:tcBorders>
              <w:top w:val="nil"/>
              <w:left w:val="nil"/>
              <w:bottom w:val="nil"/>
              <w:right w:val="nil"/>
            </w:tcBorders>
            <w:shd w:val="clear" w:color="auto" w:fill="auto"/>
            <w:noWrap/>
            <w:vAlign w:val="bottom"/>
            <w:hideMark/>
          </w:tcPr>
          <w:p w:rsidR="00F25066" w:rsidRPr="00931EE5" w:rsidRDefault="00F25066" w:rsidP="005C2500">
            <w:pPr>
              <w:rPr>
                <w:i/>
              </w:rPr>
            </w:pPr>
            <w:proofErr w:type="spellStart"/>
            <w:r w:rsidRPr="00931EE5">
              <w:rPr>
                <w:i/>
              </w:rPr>
              <w:t>Klass</w:t>
            </w:r>
            <w:proofErr w:type="spellEnd"/>
            <w:r w:rsidRPr="00931EE5">
              <w:rPr>
                <w:i/>
              </w:rPr>
              <w:t xml:space="preserve">  </w:t>
            </w:r>
          </w:p>
        </w:tc>
      </w:tr>
      <w:tr w:rsidR="00F25066" w:rsidRPr="00931EE5" w:rsidTr="005C2500">
        <w:trPr>
          <w:trHeight w:val="290"/>
        </w:trPr>
        <w:tc>
          <w:tcPr>
            <w:tcW w:w="3020" w:type="dxa"/>
            <w:tcBorders>
              <w:top w:val="nil"/>
              <w:left w:val="nil"/>
              <w:bottom w:val="nil"/>
              <w:right w:val="nil"/>
            </w:tcBorders>
            <w:shd w:val="clear" w:color="auto" w:fill="auto"/>
            <w:noWrap/>
            <w:vAlign w:val="bottom"/>
            <w:hideMark/>
          </w:tcPr>
          <w:p w:rsidR="00F25066" w:rsidRPr="00931EE5" w:rsidRDefault="00F25066" w:rsidP="005C2500">
            <w:pPr>
              <w:rPr>
                <w:i/>
              </w:rPr>
            </w:pPr>
          </w:p>
        </w:tc>
        <w:tc>
          <w:tcPr>
            <w:tcW w:w="3966" w:type="dxa"/>
            <w:tcBorders>
              <w:top w:val="nil"/>
              <w:left w:val="nil"/>
              <w:bottom w:val="nil"/>
              <w:right w:val="nil"/>
            </w:tcBorders>
            <w:shd w:val="clear" w:color="auto" w:fill="auto"/>
            <w:noWrap/>
            <w:vAlign w:val="bottom"/>
            <w:hideMark/>
          </w:tcPr>
          <w:p w:rsidR="00F25066" w:rsidRPr="00931EE5" w:rsidRDefault="00F25066" w:rsidP="005C2500">
            <w:pPr>
              <w:rPr>
                <w:i/>
                <w:color w:val="808080"/>
              </w:rPr>
            </w:pPr>
            <w:proofErr w:type="spellStart"/>
            <w:r w:rsidRPr="00931EE5">
              <w:rPr>
                <w:i/>
                <w:color w:val="808080"/>
              </w:rPr>
              <w:t>xxxxxx-xxxx</w:t>
            </w:r>
            <w:proofErr w:type="spellEnd"/>
          </w:p>
        </w:tc>
        <w:tc>
          <w:tcPr>
            <w:tcW w:w="3680" w:type="dxa"/>
            <w:tcBorders>
              <w:top w:val="nil"/>
              <w:left w:val="nil"/>
              <w:bottom w:val="nil"/>
              <w:right w:val="nil"/>
            </w:tcBorders>
            <w:shd w:val="clear" w:color="auto" w:fill="auto"/>
            <w:noWrap/>
            <w:vAlign w:val="bottom"/>
            <w:hideMark/>
          </w:tcPr>
          <w:p w:rsidR="00F25066" w:rsidRPr="00931EE5" w:rsidRDefault="00F25066" w:rsidP="005C2500">
            <w:pPr>
              <w:rPr>
                <w:i/>
                <w:color w:val="808080"/>
              </w:rPr>
            </w:pPr>
          </w:p>
        </w:tc>
      </w:tr>
      <w:tr w:rsidR="00F25066" w:rsidRPr="00931EE5" w:rsidTr="005C2500">
        <w:trPr>
          <w:trHeight w:val="398"/>
        </w:trPr>
        <w:tc>
          <w:tcPr>
            <w:tcW w:w="3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single" w:sz="4" w:space="0" w:color="auto"/>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single" w:sz="4" w:space="0" w:color="auto"/>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lastRenderedPageBreak/>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r w:rsidR="00F25066" w:rsidRPr="00931EE5" w:rsidTr="005C2500">
        <w:trPr>
          <w:trHeight w:val="403"/>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966"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c>
          <w:tcPr>
            <w:tcW w:w="3680" w:type="dxa"/>
            <w:tcBorders>
              <w:top w:val="nil"/>
              <w:left w:val="nil"/>
              <w:bottom w:val="single" w:sz="4" w:space="0" w:color="auto"/>
              <w:right w:val="single" w:sz="4" w:space="0" w:color="auto"/>
            </w:tcBorders>
            <w:shd w:val="clear" w:color="auto" w:fill="auto"/>
            <w:noWrap/>
            <w:vAlign w:val="bottom"/>
            <w:hideMark/>
          </w:tcPr>
          <w:p w:rsidR="00F25066" w:rsidRPr="00931EE5" w:rsidRDefault="00F25066" w:rsidP="005C2500">
            <w:pPr>
              <w:rPr>
                <w:i/>
              </w:rPr>
            </w:pPr>
            <w:r w:rsidRPr="00931EE5">
              <w:rPr>
                <w:i/>
              </w:rPr>
              <w:t> </w:t>
            </w:r>
          </w:p>
        </w:tc>
      </w:tr>
    </w:tbl>
    <w:p w:rsidR="00F25066" w:rsidRPr="00931EE5" w:rsidRDefault="00F25066" w:rsidP="00F25066">
      <w:pPr>
        <w:tabs>
          <w:tab w:val="left" w:pos="1980"/>
        </w:tabs>
        <w:rPr>
          <w:i/>
        </w:rPr>
      </w:pPr>
    </w:p>
    <w:p w:rsidR="00F25066" w:rsidRPr="00F25066" w:rsidRDefault="00F25066" w:rsidP="00F25066">
      <w:pPr>
        <w:tabs>
          <w:tab w:val="center" w:pos="4125"/>
        </w:tabs>
        <w:spacing w:after="4" w:line="252" w:lineRule="auto"/>
        <w:rPr>
          <w:i/>
        </w:rPr>
      </w:pPr>
    </w:p>
    <w:sectPr w:rsidR="00F25066" w:rsidRPr="00F25066">
      <w:pgSz w:w="11906" w:h="16838"/>
      <w:pgMar w:top="1045" w:right="1624" w:bottom="1782"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FE"/>
    <w:rsid w:val="00105AAA"/>
    <w:rsid w:val="002C50F7"/>
    <w:rsid w:val="00355F54"/>
    <w:rsid w:val="00394C6B"/>
    <w:rsid w:val="004856FE"/>
    <w:rsid w:val="004D6133"/>
    <w:rsid w:val="005F0A4C"/>
    <w:rsid w:val="006B5A79"/>
    <w:rsid w:val="00A03B2D"/>
    <w:rsid w:val="00A03B54"/>
    <w:rsid w:val="00A574DC"/>
    <w:rsid w:val="00A609CA"/>
    <w:rsid w:val="00A9225B"/>
    <w:rsid w:val="00A96F3A"/>
    <w:rsid w:val="00B26202"/>
    <w:rsid w:val="00C4480D"/>
    <w:rsid w:val="00E66850"/>
    <w:rsid w:val="00F25066"/>
    <w:rsid w:val="00F609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81D64"/>
  <w15:docId w15:val="{D9D92C40-EA6F-A149-8010-1B84A3E4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lang w:val="en-US" w:eastAsia="en-US" w:bidi="en-US"/>
    </w:rPr>
  </w:style>
  <w:style w:type="paragraph" w:styleId="Rubrik1">
    <w:name w:val="heading 1"/>
    <w:next w:val="Normal"/>
    <w:link w:val="Rubrik1Char"/>
    <w:uiPriority w:val="9"/>
    <w:qFormat/>
    <w:pPr>
      <w:keepNext/>
      <w:keepLines/>
      <w:spacing w:after="0"/>
      <w:ind w:left="198"/>
      <w:jc w:val="center"/>
      <w:outlineLvl w:val="0"/>
    </w:pPr>
    <w:rPr>
      <w:rFonts w:ascii="Arial" w:eastAsia="Arial" w:hAnsi="Arial" w:cs="Arial"/>
      <w:b/>
      <w:color w:val="000000"/>
      <w:sz w:val="5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Arial" w:eastAsia="Arial" w:hAnsi="Arial" w:cs="Arial"/>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nk">
    <w:name w:val="Hyperlink"/>
    <w:rsid w:val="00F250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idrottonline.se/skelleftea/skellefteaaikbtf-bordtennis" TargetMode="External"/><Relationship Id="rId13" Type="http://schemas.openxmlformats.org/officeDocument/2006/relationships/hyperlink" Target="https://www.google.se/url?sa=i&amp;rct=j&amp;q=&amp;esrc=s&amp;source=imgres&amp;cd=&amp;cad=rja&amp;uact=8&amp;ved=2ahUKEwiL2bKG3cHdAhWshqYKHeJhDfMQjRx6BAgBEAU&amp;url=https%3A%2F%2Fwww.scandichotelsgroup.com%2Fsv%2Fbilder%2Flogotyper-bildbank%2F&amp;psig=AOvVaw0ZEuLnwpGg81Dfo2_c7ACv&amp;ust=1537262992728271" TargetMode="External"/><Relationship Id="rId3" Type="http://schemas.openxmlformats.org/officeDocument/2006/relationships/webSettings" Target="webSettings.xml"/><Relationship Id="rId7" Type="http://schemas.openxmlformats.org/officeDocument/2006/relationships/hyperlink" Target="http://www.idrottonline.se/skelleftea/skellefteaaikbtf-bordtennis" TargetMode="External"/><Relationship Id="rId12" Type="http://schemas.openxmlformats.org/officeDocument/2006/relationships/hyperlink" Target="http://www.idrottonline.se/skelleftea/skellefteaaikbtf-bordtenni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idrottonline.se/skelleftea/skellefteaaikbtf-bordtennis" TargetMode="External"/><Relationship Id="rId11" Type="http://schemas.openxmlformats.org/officeDocument/2006/relationships/hyperlink" Target="http://www.idrottonline.se/skelleftea/skellefteaaikbtf-bordtennis" TargetMode="External"/><Relationship Id="rId5" Type="http://schemas.openxmlformats.org/officeDocument/2006/relationships/hyperlink" Target="http://www.idrottonline.se/skelleftea/skellefteaaikbtf-bordtennis" TargetMode="External"/><Relationship Id="rId15" Type="http://schemas.openxmlformats.org/officeDocument/2006/relationships/hyperlink" Target="mailto:skelleftea@scandichotels.com" TargetMode="External"/><Relationship Id="rId10" Type="http://schemas.openxmlformats.org/officeDocument/2006/relationships/hyperlink" Target="http://www.idrottonline.se/skelleftea/skellefteaaikbtf-bordtennis" TargetMode="External"/><Relationship Id="rId4" Type="http://schemas.openxmlformats.org/officeDocument/2006/relationships/image" Target="media/image1.jpg"/><Relationship Id="rId9" Type="http://schemas.openxmlformats.org/officeDocument/2006/relationships/hyperlink" Target="http://www.idrottonline.se/skelleftea/skellefteaaikbtf-bordtennis" TargetMode="Externa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879</Words>
  <Characters>4661</Characters>
  <Application>Microsoft Office Word</Application>
  <DocSecurity>0</DocSecurity>
  <Lines>38</Lines>
  <Paragraphs>11</Paragraphs>
  <ScaleCrop>false</ScaleCrop>
  <HeadingPairs>
    <vt:vector size="2" baseType="variant">
      <vt:variant>
        <vt:lpstr>Rubrik</vt:lpstr>
      </vt:variant>
      <vt:variant>
        <vt:i4>1</vt:i4>
      </vt:variant>
    </vt:vector>
  </HeadingPairs>
  <TitlesOfParts>
    <vt:vector size="1" baseType="lpstr">
      <vt:lpstr>Skellefteå AIK BTF inbjuder till</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Skellefteå AIK BTF inbjuder till</dc:title>
  <dc:subject/>
  <dc:creator>bbnssa</dc:creator>
  <cp:keywords/>
  <cp:lastModifiedBy>Adam</cp:lastModifiedBy>
  <cp:revision>3</cp:revision>
  <dcterms:created xsi:type="dcterms:W3CDTF">2019-09-05T17:56:00Z</dcterms:created>
  <dcterms:modified xsi:type="dcterms:W3CDTF">2019-09-30T16:28:00Z</dcterms:modified>
</cp:coreProperties>
</file>