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694" w:rsidRPr="00357D5A" w:rsidRDefault="004D3694" w:rsidP="004D3694">
      <w:pPr>
        <w:autoSpaceDE w:val="0"/>
        <w:autoSpaceDN w:val="0"/>
        <w:adjustRightInd w:val="0"/>
        <w:spacing w:after="0" w:line="240" w:lineRule="auto"/>
        <w:rPr>
          <w:rFonts w:ascii="Cambria-Bold" w:hAnsi="Cambria-Bold" w:cs="Cambria-Bold"/>
          <w:b/>
          <w:bCs/>
          <w:color w:val="4F83BE"/>
          <w:sz w:val="12"/>
          <w:szCs w:val="26"/>
        </w:rPr>
      </w:pPr>
      <w:bookmarkStart w:id="0" w:name="_GoBack"/>
      <w:bookmarkEnd w:id="0"/>
    </w:p>
    <w:p w:rsidR="004D3694" w:rsidRPr="00332D15" w:rsidRDefault="004D3694" w:rsidP="004D3694">
      <w:pPr>
        <w:autoSpaceDE w:val="0"/>
        <w:autoSpaceDN w:val="0"/>
        <w:adjustRightInd w:val="0"/>
        <w:spacing w:after="0" w:line="240" w:lineRule="auto"/>
        <w:rPr>
          <w:rFonts w:asciiTheme="majorHAnsi" w:hAnsiTheme="majorHAnsi" w:cs="Cambria-Bold"/>
          <w:b/>
          <w:bCs/>
          <w:color w:val="4F83BE"/>
          <w:sz w:val="26"/>
          <w:szCs w:val="26"/>
        </w:rPr>
      </w:pPr>
      <w:r w:rsidRPr="00332D15">
        <w:rPr>
          <w:rFonts w:asciiTheme="majorHAnsi" w:hAnsiTheme="majorHAnsi" w:cs="Cambria-Bold"/>
          <w:b/>
          <w:bCs/>
          <w:color w:val="4F83BE"/>
          <w:sz w:val="26"/>
          <w:szCs w:val="26"/>
        </w:rPr>
        <w:t>1. Inledning</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Verksamheten i KA 2 IF ska bedrivas så att den utvecklar människor positivt såväl fysiskt och psykiskt</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som social</w:t>
      </w:r>
      <w:r w:rsidR="00332D15" w:rsidRPr="00A34702">
        <w:rPr>
          <w:rFonts w:ascii="Calibri" w:hAnsi="Calibri" w:cs="Calibri"/>
          <w:color w:val="000000"/>
          <w:sz w:val="20"/>
        </w:rPr>
        <w:t>t</w:t>
      </w:r>
      <w:r w:rsidRPr="00A34702">
        <w:rPr>
          <w:rFonts w:ascii="Calibri" w:hAnsi="Calibri" w:cs="Calibri"/>
          <w:color w:val="000000"/>
          <w:sz w:val="20"/>
        </w:rPr>
        <w:t xml:space="preserve"> och kulturellt. Verksamheten ska bedrivas i demokratiska former, och föreningen skall</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verka för att alla ‐ oavsett ålder, kön, religion och etniskt ursprung ska ha möjlighet att delta i</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verksamheten. KA 2 IF arbetar aktivt mot mobbning och tar avstånd från dopning i alla dess former.</w:t>
      </w:r>
    </w:p>
    <w:p w:rsidR="0098370D" w:rsidRDefault="0098370D" w:rsidP="004D3694">
      <w:pPr>
        <w:autoSpaceDE w:val="0"/>
        <w:autoSpaceDN w:val="0"/>
        <w:adjustRightInd w:val="0"/>
        <w:spacing w:after="0" w:line="240" w:lineRule="auto"/>
        <w:rPr>
          <w:rFonts w:ascii="Calibri" w:hAnsi="Calibri" w:cs="Calibri"/>
          <w:color w:val="000000"/>
        </w:rPr>
      </w:pPr>
    </w:p>
    <w:p w:rsidR="0098370D" w:rsidRPr="00FD2454" w:rsidRDefault="0098370D" w:rsidP="004D3694">
      <w:pPr>
        <w:autoSpaceDE w:val="0"/>
        <w:autoSpaceDN w:val="0"/>
        <w:adjustRightInd w:val="0"/>
        <w:spacing w:after="0" w:line="240" w:lineRule="auto"/>
        <w:rPr>
          <w:rFonts w:ascii="Calibri" w:hAnsi="Calibri" w:cs="Calibri"/>
          <w:color w:val="4F81BD" w:themeColor="accent1"/>
        </w:rPr>
      </w:pPr>
      <w:r w:rsidRPr="00FD2454">
        <w:rPr>
          <w:rFonts w:asciiTheme="majorHAnsi" w:hAnsiTheme="majorHAnsi" w:cs="Cambria-Bold"/>
          <w:b/>
          <w:bCs/>
          <w:color w:val="4F81BD" w:themeColor="accent1"/>
          <w:sz w:val="26"/>
          <w:szCs w:val="26"/>
        </w:rPr>
        <w:t>2. Värdegrund</w:t>
      </w:r>
    </w:p>
    <w:p w:rsidR="003641CB" w:rsidRDefault="00562C13" w:rsidP="004D3694">
      <w:pPr>
        <w:autoSpaceDE w:val="0"/>
        <w:autoSpaceDN w:val="0"/>
        <w:adjustRightInd w:val="0"/>
        <w:spacing w:after="0" w:line="240" w:lineRule="auto"/>
        <w:rPr>
          <w:sz w:val="20"/>
        </w:rPr>
      </w:pPr>
      <w:r w:rsidRPr="00A34702">
        <w:rPr>
          <w:sz w:val="20"/>
        </w:rPr>
        <w:t xml:space="preserve">Föreningens värdeord är: </w:t>
      </w:r>
      <w:r w:rsidRPr="00A34702">
        <w:rPr>
          <w:b/>
          <w:sz w:val="20"/>
        </w:rPr>
        <w:t>Glädje</w:t>
      </w:r>
      <w:r w:rsidRPr="00A34702">
        <w:rPr>
          <w:sz w:val="20"/>
        </w:rPr>
        <w:t xml:space="preserve">, </w:t>
      </w:r>
      <w:r w:rsidRPr="00A34702">
        <w:rPr>
          <w:b/>
          <w:sz w:val="20"/>
        </w:rPr>
        <w:t>Tillsammans</w:t>
      </w:r>
      <w:r w:rsidRPr="00A34702">
        <w:rPr>
          <w:sz w:val="20"/>
        </w:rPr>
        <w:t xml:space="preserve"> och </w:t>
      </w:r>
      <w:r w:rsidRPr="00A34702">
        <w:rPr>
          <w:b/>
          <w:sz w:val="20"/>
        </w:rPr>
        <w:t>Engagemang</w:t>
      </w:r>
      <w:r w:rsidRPr="00A34702">
        <w:rPr>
          <w:sz w:val="20"/>
        </w:rPr>
        <w:t>. Dessa ord syftar till att hitta föreningens väg framåt och fungerar som en vägledning för hur vi agerar i klubben. Vår värdegrund är tydliga framgångsfaktorer. Arbetet med värdegrunden pågår kontinuerligt och ska genomsyra föreningen i sättet hur vi agerar inom klubben och även utåt mot vår omvärld.</w:t>
      </w:r>
      <w:r w:rsidR="00BC1ECA">
        <w:rPr>
          <w:sz w:val="20"/>
        </w:rPr>
        <w:t xml:space="preserve"> </w:t>
      </w:r>
      <w:r w:rsidR="00C86D30" w:rsidRPr="00C86D30">
        <w:rPr>
          <w:color w:val="FF0000"/>
          <w:sz w:val="20"/>
        </w:rPr>
        <w:t xml:space="preserve"> </w:t>
      </w:r>
      <w:r w:rsidR="00C86D30" w:rsidRPr="00C86D30">
        <w:rPr>
          <w:color w:val="000000" w:themeColor="text1"/>
          <w:sz w:val="20"/>
        </w:rPr>
        <w:t>Vi ser mycket tydliga signaler på att vår värdegrund är framgångsfaktorer i såväl USM 2015 som i VSM 2017. Båda mästerskapen har blivit framröstade som de bästa någonsin i sin respektive kategori. Det bevisar bara hur många fantastiska människor det finns i vår förening och att med rätt attityd (värdegrund) kan vi åstadkomma precis vad vi vill. Den totala mängden positiv feedback från deltagare, sponsorer, tränare och publik har varit överväldigande</w:t>
      </w:r>
    </w:p>
    <w:p w:rsidR="00784183" w:rsidRDefault="00784183" w:rsidP="004D3694">
      <w:pPr>
        <w:autoSpaceDE w:val="0"/>
        <w:autoSpaceDN w:val="0"/>
        <w:adjustRightInd w:val="0"/>
        <w:spacing w:after="0" w:line="240" w:lineRule="auto"/>
        <w:rPr>
          <w:sz w:val="20"/>
        </w:rPr>
      </w:pPr>
    </w:p>
    <w:p w:rsidR="00784183" w:rsidRDefault="00784183" w:rsidP="004D3694">
      <w:pPr>
        <w:autoSpaceDE w:val="0"/>
        <w:autoSpaceDN w:val="0"/>
        <w:adjustRightInd w:val="0"/>
        <w:spacing w:after="0" w:line="240" w:lineRule="auto"/>
        <w:rPr>
          <w:rFonts w:asciiTheme="majorHAnsi" w:hAnsiTheme="majorHAnsi" w:cs="Cambria-Bold"/>
          <w:b/>
          <w:bCs/>
          <w:color w:val="4F81BD" w:themeColor="accent1"/>
          <w:sz w:val="26"/>
          <w:szCs w:val="26"/>
        </w:rPr>
      </w:pPr>
      <w:r w:rsidRPr="00784183">
        <w:rPr>
          <w:rFonts w:asciiTheme="majorHAnsi" w:hAnsiTheme="majorHAnsi" w:cs="Cambria-Bold"/>
          <w:b/>
          <w:bCs/>
          <w:color w:val="4F81BD" w:themeColor="accent1"/>
          <w:sz w:val="26"/>
          <w:szCs w:val="26"/>
        </w:rPr>
        <w:t>3. Organisation och arbetsuppgifter</w:t>
      </w:r>
    </w:p>
    <w:p w:rsidR="00784183" w:rsidRDefault="001A3A4C" w:rsidP="004D3694">
      <w:pPr>
        <w:autoSpaceDE w:val="0"/>
        <w:autoSpaceDN w:val="0"/>
        <w:adjustRightInd w:val="0"/>
        <w:spacing w:after="0" w:line="240" w:lineRule="auto"/>
        <w:rPr>
          <w:sz w:val="20"/>
        </w:rPr>
      </w:pPr>
      <w:r>
        <w:rPr>
          <w:sz w:val="20"/>
        </w:rPr>
        <w:t>Föreningen  kommer att fortsätta med att få fler personer engagerade i föreningens sektionsgrupper för att på så sätt få möjlihet att utveckla verkamheten</w:t>
      </w:r>
      <w:r w:rsidR="00BC1ECA">
        <w:rPr>
          <w:sz w:val="20"/>
        </w:rPr>
        <w:t xml:space="preserve"> i önskvärd riktning.</w:t>
      </w:r>
      <w:r>
        <w:rPr>
          <w:sz w:val="20"/>
        </w:rPr>
        <w:t xml:space="preserve"> Varje sektionsgrupp har flera olika arbetsuppgifter med</w:t>
      </w:r>
      <w:r w:rsidR="00BF1C20">
        <w:rPr>
          <w:sz w:val="20"/>
        </w:rPr>
        <w:t xml:space="preserve"> information</w:t>
      </w:r>
      <w:r>
        <w:rPr>
          <w:sz w:val="20"/>
        </w:rPr>
        <w:t xml:space="preserve"> om vem som är ansvarig</w:t>
      </w:r>
      <w:r w:rsidR="00BF1C20">
        <w:rPr>
          <w:sz w:val="20"/>
        </w:rPr>
        <w:t xml:space="preserve"> och delaktiga</w:t>
      </w:r>
      <w:r>
        <w:rPr>
          <w:sz w:val="20"/>
        </w:rPr>
        <w:t>. Detta finns dokumenterat och tillgängligt på  föreningens hemsida.</w:t>
      </w:r>
    </w:p>
    <w:p w:rsidR="004D3694" w:rsidRDefault="004D3694" w:rsidP="004D3694">
      <w:pPr>
        <w:autoSpaceDE w:val="0"/>
        <w:autoSpaceDN w:val="0"/>
        <w:adjustRightInd w:val="0"/>
        <w:spacing w:after="0" w:line="240" w:lineRule="auto"/>
        <w:rPr>
          <w:rFonts w:ascii="Cambria-Bold" w:hAnsi="Cambria-Bold" w:cs="Cambria-Bold"/>
          <w:b/>
          <w:bCs/>
          <w:color w:val="4F83BE"/>
          <w:sz w:val="26"/>
          <w:szCs w:val="26"/>
        </w:rPr>
      </w:pPr>
    </w:p>
    <w:p w:rsidR="004D3694" w:rsidRPr="00C34129" w:rsidRDefault="00BC1ECA" w:rsidP="004D3694">
      <w:pPr>
        <w:autoSpaceDE w:val="0"/>
        <w:autoSpaceDN w:val="0"/>
        <w:adjustRightInd w:val="0"/>
        <w:spacing w:after="0" w:line="240" w:lineRule="auto"/>
        <w:rPr>
          <w:rFonts w:asciiTheme="majorHAnsi" w:hAnsiTheme="majorHAnsi" w:cs="Cambria-Bold"/>
          <w:b/>
          <w:bCs/>
          <w:color w:val="FF0000"/>
          <w:sz w:val="26"/>
          <w:szCs w:val="26"/>
        </w:rPr>
      </w:pPr>
      <w:r>
        <w:rPr>
          <w:rFonts w:asciiTheme="majorHAnsi" w:hAnsiTheme="majorHAnsi" w:cs="Cambria-Bold"/>
          <w:b/>
          <w:bCs/>
          <w:color w:val="4F83BE"/>
          <w:sz w:val="26"/>
          <w:szCs w:val="26"/>
        </w:rPr>
        <w:t>4</w:t>
      </w:r>
      <w:r w:rsidR="004D3694" w:rsidRPr="00332D15">
        <w:rPr>
          <w:rFonts w:asciiTheme="majorHAnsi" w:hAnsiTheme="majorHAnsi" w:cs="Cambria-Bold"/>
          <w:b/>
          <w:bCs/>
          <w:color w:val="4F83BE"/>
          <w:sz w:val="26"/>
          <w:szCs w:val="26"/>
        </w:rPr>
        <w:t>. Idrottslig verksamhet</w:t>
      </w:r>
      <w:r w:rsidR="00E95E92">
        <w:rPr>
          <w:rFonts w:asciiTheme="majorHAnsi" w:hAnsiTheme="majorHAnsi" w:cs="Cambria-Bold"/>
          <w:b/>
          <w:bCs/>
          <w:color w:val="4F83BE"/>
          <w:sz w:val="26"/>
          <w:szCs w:val="26"/>
        </w:rPr>
        <w:t xml:space="preserve"> </w:t>
      </w:r>
    </w:p>
    <w:p w:rsidR="00E95E92" w:rsidRDefault="00E95E92" w:rsidP="00E95E92">
      <w:pPr>
        <w:autoSpaceDE w:val="0"/>
        <w:autoSpaceDN w:val="0"/>
        <w:adjustRightInd w:val="0"/>
        <w:spacing w:after="0" w:line="240" w:lineRule="auto"/>
        <w:rPr>
          <w:rFonts w:ascii="Calibri" w:hAnsi="Calibri" w:cs="Calibri"/>
          <w:color w:val="000000"/>
          <w:sz w:val="20"/>
        </w:rPr>
      </w:pPr>
      <w:r>
        <w:rPr>
          <w:rFonts w:ascii="Calibri" w:hAnsi="Calibri" w:cs="Calibri"/>
          <w:color w:val="000000"/>
          <w:sz w:val="20"/>
        </w:rPr>
        <w:t>I KA 2 IF finns ca 13 träningsgrupper med aktiva från 7 år och äldre som leds av cirka 50 st tränare.</w:t>
      </w:r>
    </w:p>
    <w:p w:rsidR="00E95E92" w:rsidRDefault="00E95E92" w:rsidP="00E95E92">
      <w:pPr>
        <w:autoSpaceDE w:val="0"/>
        <w:autoSpaceDN w:val="0"/>
        <w:adjustRightInd w:val="0"/>
        <w:spacing w:after="0" w:line="240" w:lineRule="auto"/>
        <w:rPr>
          <w:rFonts w:ascii="Calibri" w:hAnsi="Calibri" w:cs="Calibri"/>
          <w:color w:val="000000"/>
          <w:sz w:val="20"/>
        </w:rPr>
      </w:pPr>
      <w:r>
        <w:rPr>
          <w:rFonts w:ascii="Calibri" w:hAnsi="Calibri" w:cs="Calibri"/>
          <w:color w:val="000000"/>
          <w:sz w:val="20"/>
        </w:rPr>
        <w:t>Träningen genomförs höst, vinter, vår i Sunnahallen och sommartid på Karlskrona IP, Västra Mark.</w:t>
      </w:r>
    </w:p>
    <w:p w:rsidR="00E95E92" w:rsidRDefault="00E95E92" w:rsidP="00E95E92">
      <w:pPr>
        <w:autoSpaceDE w:val="0"/>
        <w:autoSpaceDN w:val="0"/>
        <w:adjustRightInd w:val="0"/>
        <w:spacing w:after="0" w:line="240" w:lineRule="auto"/>
        <w:rPr>
          <w:rFonts w:ascii="Calibri" w:hAnsi="Calibri" w:cs="Calibri"/>
          <w:color w:val="000000"/>
          <w:sz w:val="20"/>
        </w:rPr>
      </w:pPr>
      <w:r>
        <w:rPr>
          <w:rFonts w:ascii="Calibri" w:hAnsi="Calibri" w:cs="Calibri"/>
          <w:color w:val="000000"/>
          <w:sz w:val="20"/>
        </w:rPr>
        <w:t>Under kommande år har vi målsättningen att starta minst två till tre nya träningsgrupper. På sikt ska alla som vill börja träna friidrott få chansen. För de som står i vår kö, ca 290 barn, anordnas Friidrottsskola sommar och vinter så att de får testa på friidrotten.</w:t>
      </w:r>
    </w:p>
    <w:p w:rsidR="00E95E92" w:rsidRDefault="00E95E92" w:rsidP="00E95E92">
      <w:pPr>
        <w:autoSpaceDE w:val="0"/>
        <w:autoSpaceDN w:val="0"/>
        <w:adjustRightInd w:val="0"/>
        <w:spacing w:after="0" w:line="240" w:lineRule="auto"/>
        <w:rPr>
          <w:rFonts w:ascii="Calibri" w:hAnsi="Calibri" w:cs="Calibri"/>
          <w:color w:val="000000"/>
          <w:sz w:val="20"/>
        </w:rPr>
      </w:pPr>
    </w:p>
    <w:p w:rsidR="00E95E92" w:rsidRDefault="00E95E92" w:rsidP="00E95E92">
      <w:pPr>
        <w:autoSpaceDE w:val="0"/>
        <w:autoSpaceDN w:val="0"/>
        <w:adjustRightInd w:val="0"/>
        <w:spacing w:after="0" w:line="240" w:lineRule="auto"/>
        <w:rPr>
          <w:rFonts w:ascii="Calibri" w:hAnsi="Calibri" w:cs="Calibri"/>
          <w:color w:val="000000"/>
          <w:sz w:val="20"/>
        </w:rPr>
      </w:pPr>
      <w:r>
        <w:rPr>
          <w:rFonts w:ascii="Calibri" w:hAnsi="Calibri" w:cs="Calibri"/>
          <w:color w:val="000000"/>
          <w:sz w:val="20"/>
        </w:rPr>
        <w:t>Utöver träningar i sina träningsgrupper genomförs aktiviteter i syfte att utvecklas som aktiv samt</w:t>
      </w:r>
    </w:p>
    <w:p w:rsidR="00E95E92" w:rsidRDefault="00E95E92" w:rsidP="00E95E92">
      <w:pPr>
        <w:autoSpaceDE w:val="0"/>
        <w:autoSpaceDN w:val="0"/>
        <w:adjustRightInd w:val="0"/>
        <w:spacing w:after="0" w:line="240" w:lineRule="auto"/>
        <w:rPr>
          <w:rFonts w:ascii="Calibri" w:hAnsi="Calibri" w:cs="Calibri"/>
          <w:color w:val="000000"/>
          <w:sz w:val="20"/>
        </w:rPr>
      </w:pPr>
      <w:r>
        <w:rPr>
          <w:rFonts w:ascii="Calibri" w:hAnsi="Calibri" w:cs="Calibri"/>
          <w:color w:val="000000"/>
          <w:sz w:val="20"/>
        </w:rPr>
        <w:t>träffar för att öka gemenskapen bland aktiva och ledare i föreningen, se nedan de aktiviteter som kommer att genomföras kommande år.</w:t>
      </w:r>
    </w:p>
    <w:p w:rsidR="00E95E92" w:rsidRDefault="00E95E92" w:rsidP="00E95E92">
      <w:pPr>
        <w:autoSpaceDE w:val="0"/>
        <w:autoSpaceDN w:val="0"/>
        <w:adjustRightInd w:val="0"/>
        <w:spacing w:after="0" w:line="240" w:lineRule="auto"/>
        <w:rPr>
          <w:rFonts w:ascii="Calibri" w:hAnsi="Calibri" w:cs="Calibri"/>
          <w:color w:val="000000"/>
          <w:sz w:val="20"/>
        </w:rPr>
      </w:pPr>
    </w:p>
    <w:p w:rsidR="00E95E92" w:rsidRDefault="00E95E92" w:rsidP="00E95E92">
      <w:pPr>
        <w:autoSpaceDE w:val="0"/>
        <w:autoSpaceDN w:val="0"/>
        <w:adjustRightInd w:val="0"/>
        <w:spacing w:after="0" w:line="240" w:lineRule="auto"/>
        <w:rPr>
          <w:rFonts w:ascii="Calibri" w:hAnsi="Calibri" w:cs="Calibri"/>
          <w:color w:val="000000"/>
          <w:sz w:val="20"/>
        </w:rPr>
      </w:pPr>
    </w:p>
    <w:tbl>
      <w:tblPr>
        <w:tblStyle w:val="TableGrid"/>
        <w:tblW w:w="0" w:type="auto"/>
        <w:tblLook w:val="04A0" w:firstRow="1" w:lastRow="0" w:firstColumn="1" w:lastColumn="0" w:noHBand="0" w:noVBand="1"/>
      </w:tblPr>
      <w:tblGrid>
        <w:gridCol w:w="2376"/>
        <w:gridCol w:w="4253"/>
        <w:gridCol w:w="2583"/>
      </w:tblGrid>
      <w:tr w:rsid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b/>
                <w:color w:val="000000"/>
                <w:sz w:val="20"/>
              </w:rPr>
            </w:pPr>
            <w:r>
              <w:rPr>
                <w:rFonts w:ascii="Calibri" w:hAnsi="Calibri" w:cs="Calibri"/>
                <w:b/>
                <w:color w:val="000000"/>
                <w:sz w:val="20"/>
              </w:rPr>
              <w:t>Vad</w:t>
            </w:r>
          </w:p>
        </w:tc>
        <w:tc>
          <w:tcPr>
            <w:tcW w:w="425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b/>
                <w:color w:val="000000"/>
                <w:sz w:val="20"/>
              </w:rPr>
            </w:pPr>
            <w:r>
              <w:rPr>
                <w:rFonts w:ascii="Calibri" w:hAnsi="Calibri" w:cs="Calibri"/>
                <w:b/>
                <w:color w:val="000000"/>
                <w:sz w:val="20"/>
              </w:rPr>
              <w:t>Beskrivning</w:t>
            </w:r>
          </w:p>
        </w:tc>
        <w:tc>
          <w:tcPr>
            <w:tcW w:w="258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b/>
                <w:color w:val="000000"/>
                <w:sz w:val="20"/>
              </w:rPr>
            </w:pPr>
            <w:r>
              <w:rPr>
                <w:rFonts w:ascii="Calibri" w:hAnsi="Calibri" w:cs="Calibri"/>
                <w:b/>
                <w:color w:val="000000"/>
                <w:sz w:val="20"/>
              </w:rPr>
              <w:t>När</w:t>
            </w:r>
          </w:p>
        </w:tc>
      </w:tr>
      <w:tr w:rsidR="00E95E92" w:rsidRP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Träningar med sin</w:t>
            </w:r>
          </w:p>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träningsgrupp</w:t>
            </w:r>
          </w:p>
          <w:p w:rsidR="00E95E92" w:rsidRDefault="00E95E92">
            <w:pPr>
              <w:autoSpaceDE w:val="0"/>
              <w:autoSpaceDN w:val="0"/>
              <w:adjustRightInd w:val="0"/>
              <w:rPr>
                <w:rFonts w:ascii="Calibri" w:hAnsi="Calibri" w:cs="Calibri"/>
                <w:color w:val="000000"/>
                <w:sz w:val="20"/>
              </w:rPr>
            </w:pPr>
          </w:p>
        </w:tc>
        <w:tc>
          <w:tcPr>
            <w:tcW w:w="425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Enligt upplägg för respektive grupp</w:t>
            </w:r>
            <w:r w:rsidR="00D6531E">
              <w:rPr>
                <w:rFonts w:ascii="Calibri" w:hAnsi="Calibri" w:cs="Calibri"/>
                <w:color w:val="000000"/>
                <w:sz w:val="20"/>
              </w:rPr>
              <w:t xml:space="preserve"> i enlighet med svensk friidrotts träningslära.</w:t>
            </w:r>
          </w:p>
        </w:tc>
        <w:tc>
          <w:tcPr>
            <w:tcW w:w="258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Året runt med upphåll enligt upplägg för respektive grupp.</w:t>
            </w:r>
          </w:p>
        </w:tc>
      </w:tr>
      <w:tr w:rsid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sz w:val="20"/>
              </w:rPr>
            </w:pPr>
            <w:r>
              <w:rPr>
                <w:rFonts w:ascii="Calibri" w:hAnsi="Calibri" w:cs="Calibri"/>
                <w:sz w:val="20"/>
              </w:rPr>
              <w:t>Grenspecifika grupper</w:t>
            </w:r>
          </w:p>
        </w:tc>
        <w:tc>
          <w:tcPr>
            <w:tcW w:w="425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sz w:val="20"/>
              </w:rPr>
            </w:pPr>
            <w:r>
              <w:rPr>
                <w:rFonts w:ascii="Calibri" w:hAnsi="Calibri" w:cs="Calibri"/>
                <w:sz w:val="20"/>
              </w:rPr>
              <w:t>De grenspecifika träningarna ska leda till grenspecifika grupper med flera ansvariga tränare utbildade för den</w:t>
            </w:r>
          </w:p>
          <w:p w:rsidR="00E95E92" w:rsidRDefault="00E95E92">
            <w:pPr>
              <w:autoSpaceDE w:val="0"/>
              <w:autoSpaceDN w:val="0"/>
              <w:adjustRightInd w:val="0"/>
              <w:rPr>
                <w:rFonts w:ascii="Calibri" w:hAnsi="Calibri" w:cs="Calibri"/>
                <w:sz w:val="20"/>
              </w:rPr>
            </w:pPr>
            <w:r>
              <w:rPr>
                <w:rFonts w:ascii="Calibri" w:hAnsi="Calibri" w:cs="Calibri"/>
                <w:sz w:val="20"/>
              </w:rPr>
              <w:t>grengruppen</w:t>
            </w:r>
          </w:p>
          <w:p w:rsidR="00E95E92" w:rsidRDefault="00E95E92">
            <w:pPr>
              <w:autoSpaceDE w:val="0"/>
              <w:autoSpaceDN w:val="0"/>
              <w:adjustRightInd w:val="0"/>
              <w:rPr>
                <w:rFonts w:ascii="Calibri" w:hAnsi="Calibri" w:cs="Calibri"/>
                <w:sz w:val="20"/>
              </w:rPr>
            </w:pPr>
          </w:p>
        </w:tc>
        <w:tc>
          <w:tcPr>
            <w:tcW w:w="258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sz w:val="20"/>
              </w:rPr>
            </w:pPr>
            <w:r>
              <w:rPr>
                <w:rFonts w:ascii="Calibri" w:hAnsi="Calibri" w:cs="Calibri"/>
                <w:sz w:val="20"/>
              </w:rPr>
              <w:t>Utvecklas under verksamhetsåret om vi hittar någon som kan leda arbetet.</w:t>
            </w:r>
          </w:p>
          <w:p w:rsidR="00E95E92" w:rsidRDefault="00E95E92">
            <w:pPr>
              <w:autoSpaceDE w:val="0"/>
              <w:autoSpaceDN w:val="0"/>
              <w:adjustRightInd w:val="0"/>
              <w:rPr>
                <w:rFonts w:ascii="Calibri" w:hAnsi="Calibri" w:cs="Calibri"/>
                <w:sz w:val="20"/>
              </w:rPr>
            </w:pPr>
            <w:r>
              <w:rPr>
                <w:rFonts w:ascii="Calibri" w:hAnsi="Calibri" w:cs="Calibri"/>
                <w:sz w:val="20"/>
              </w:rPr>
              <w:t>Tex som stavhoppsgruppen.</w:t>
            </w:r>
          </w:p>
          <w:p w:rsidR="00E95E92" w:rsidRDefault="00E95E92">
            <w:pPr>
              <w:autoSpaceDE w:val="0"/>
              <w:autoSpaceDN w:val="0"/>
              <w:adjustRightInd w:val="0"/>
              <w:rPr>
                <w:rFonts w:ascii="Calibri" w:hAnsi="Calibri" w:cs="Calibri"/>
                <w:sz w:val="20"/>
              </w:rPr>
            </w:pPr>
          </w:p>
        </w:tc>
      </w:tr>
      <w:tr w:rsidR="00E95E92" w:rsidRP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sz w:val="20"/>
              </w:rPr>
            </w:pPr>
            <w:r>
              <w:rPr>
                <w:rFonts w:ascii="Calibri" w:hAnsi="Calibri" w:cs="Calibri"/>
                <w:sz w:val="20"/>
              </w:rPr>
              <w:t>Tester</w:t>
            </w:r>
          </w:p>
        </w:tc>
        <w:tc>
          <w:tcPr>
            <w:tcW w:w="4253" w:type="dxa"/>
            <w:tcBorders>
              <w:top w:val="single" w:sz="4" w:space="0" w:color="auto"/>
              <w:left w:val="single" w:sz="4" w:space="0" w:color="auto"/>
              <w:bottom w:val="single" w:sz="4" w:space="0" w:color="auto"/>
              <w:right w:val="single" w:sz="4" w:space="0" w:color="auto"/>
            </w:tcBorders>
          </w:tcPr>
          <w:p w:rsidR="00E95E92" w:rsidRDefault="00D6531E" w:rsidP="00D6531E">
            <w:pPr>
              <w:autoSpaceDE w:val="0"/>
              <w:autoSpaceDN w:val="0"/>
              <w:adjustRightInd w:val="0"/>
              <w:rPr>
                <w:rFonts w:ascii="Calibri" w:hAnsi="Calibri" w:cs="Calibri"/>
                <w:sz w:val="20"/>
              </w:rPr>
            </w:pPr>
            <w:r>
              <w:t>Respektive grupp gör de tester man behöver.</w:t>
            </w:r>
          </w:p>
        </w:tc>
        <w:tc>
          <w:tcPr>
            <w:tcW w:w="2583" w:type="dxa"/>
            <w:tcBorders>
              <w:top w:val="single" w:sz="4" w:space="0" w:color="auto"/>
              <w:left w:val="single" w:sz="4" w:space="0" w:color="auto"/>
              <w:bottom w:val="single" w:sz="4" w:space="0" w:color="auto"/>
              <w:right w:val="single" w:sz="4" w:space="0" w:color="auto"/>
            </w:tcBorders>
          </w:tcPr>
          <w:p w:rsidR="00E95E92" w:rsidRDefault="00D6531E">
            <w:pPr>
              <w:autoSpaceDE w:val="0"/>
              <w:autoSpaceDN w:val="0"/>
              <w:adjustRightInd w:val="0"/>
              <w:rPr>
                <w:rFonts w:ascii="Calibri" w:hAnsi="Calibri" w:cs="Calibri"/>
                <w:sz w:val="20"/>
              </w:rPr>
            </w:pPr>
            <w:r>
              <w:t>G</w:t>
            </w:r>
            <w:r w:rsidR="00E95E92">
              <w:t>ör</w:t>
            </w:r>
            <w:r>
              <w:t>s</w:t>
            </w:r>
            <w:r w:rsidR="00E95E92">
              <w:t xml:space="preserve"> </w:t>
            </w:r>
            <w:r>
              <w:t>när det är lämpligt.</w:t>
            </w:r>
            <w:r w:rsidR="00E95E92">
              <w:t xml:space="preserve"> </w:t>
            </w:r>
          </w:p>
        </w:tc>
      </w:tr>
      <w:tr w:rsid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Övriga tester</w:t>
            </w:r>
          </w:p>
        </w:tc>
        <w:tc>
          <w:tcPr>
            <w:tcW w:w="425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Löpande tester av aktiva i samtliga</w:t>
            </w:r>
          </w:p>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grengrupper.</w:t>
            </w:r>
          </w:p>
          <w:p w:rsidR="00E95E92" w:rsidRDefault="00E95E92">
            <w:pPr>
              <w:autoSpaceDE w:val="0"/>
              <w:autoSpaceDN w:val="0"/>
              <w:adjustRightInd w:val="0"/>
              <w:rPr>
                <w:rFonts w:ascii="Calibri" w:hAnsi="Calibri" w:cs="Calibri"/>
                <w:color w:val="000000"/>
                <w:sz w:val="20"/>
              </w:rPr>
            </w:pPr>
          </w:p>
        </w:tc>
        <w:tc>
          <w:tcPr>
            <w:tcW w:w="258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Återkommande året</w:t>
            </w:r>
          </w:p>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runt</w:t>
            </w:r>
          </w:p>
          <w:p w:rsidR="00E95E92" w:rsidRDefault="00E95E92">
            <w:pPr>
              <w:autoSpaceDE w:val="0"/>
              <w:autoSpaceDN w:val="0"/>
              <w:adjustRightInd w:val="0"/>
              <w:rPr>
                <w:rFonts w:ascii="Calibri" w:hAnsi="Calibri" w:cs="Calibri"/>
                <w:color w:val="000000"/>
                <w:sz w:val="20"/>
              </w:rPr>
            </w:pPr>
          </w:p>
        </w:tc>
      </w:tr>
      <w:tr w:rsidR="00E95E92">
        <w:tc>
          <w:tcPr>
            <w:tcW w:w="2376"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lastRenderedPageBreak/>
              <w:t>Mångkampscupen</w:t>
            </w:r>
          </w:p>
        </w:tc>
        <w:tc>
          <w:tcPr>
            <w:tcW w:w="425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Poängtävling för alla i klubben, ett resultat i en gren omvandlas till poäng beroende på ålder och kön. Alla tävlar mot varandra på lika villkor</w:t>
            </w:r>
          </w:p>
          <w:p w:rsidR="00E95E92" w:rsidRDefault="00E95E92">
            <w:pPr>
              <w:autoSpaceDE w:val="0"/>
              <w:autoSpaceDN w:val="0"/>
              <w:adjustRightInd w:val="0"/>
              <w:rPr>
                <w:rFonts w:ascii="Calibri" w:hAnsi="Calibri" w:cs="Calibri"/>
                <w:color w:val="000000"/>
                <w:sz w:val="20"/>
              </w:rPr>
            </w:pPr>
          </w:p>
        </w:tc>
        <w:tc>
          <w:tcPr>
            <w:tcW w:w="2583" w:type="dxa"/>
            <w:tcBorders>
              <w:top w:val="single" w:sz="4" w:space="0" w:color="auto"/>
              <w:left w:val="single" w:sz="4" w:space="0" w:color="auto"/>
              <w:bottom w:val="single" w:sz="4" w:space="0" w:color="auto"/>
              <w:right w:val="single" w:sz="4" w:space="0" w:color="auto"/>
            </w:tcBorders>
          </w:tcPr>
          <w:p w:rsidR="00E95E92" w:rsidRDefault="00E95E92">
            <w:pPr>
              <w:autoSpaceDE w:val="0"/>
              <w:autoSpaceDN w:val="0"/>
              <w:adjustRightInd w:val="0"/>
              <w:rPr>
                <w:rFonts w:ascii="Calibri" w:hAnsi="Calibri" w:cs="Calibri"/>
                <w:color w:val="000000"/>
                <w:sz w:val="20"/>
              </w:rPr>
            </w:pPr>
            <w:r>
              <w:rPr>
                <w:rFonts w:ascii="Calibri" w:hAnsi="Calibri" w:cs="Calibri"/>
                <w:color w:val="000000"/>
                <w:sz w:val="20"/>
              </w:rPr>
              <w:t>V 45 - 51</w:t>
            </w:r>
          </w:p>
        </w:tc>
      </w:tr>
    </w:tbl>
    <w:p w:rsidR="00CB1744" w:rsidRDefault="00CB1744" w:rsidP="004D3694">
      <w:pPr>
        <w:autoSpaceDE w:val="0"/>
        <w:autoSpaceDN w:val="0"/>
        <w:adjustRightInd w:val="0"/>
        <w:spacing w:after="0" w:line="240" w:lineRule="auto"/>
        <w:rPr>
          <w:rFonts w:asciiTheme="majorHAnsi" w:hAnsiTheme="majorHAnsi" w:cs="Cambria-Bold"/>
          <w:b/>
          <w:bCs/>
          <w:color w:val="4F83BE"/>
          <w:sz w:val="26"/>
          <w:szCs w:val="26"/>
        </w:rPr>
      </w:pPr>
    </w:p>
    <w:p w:rsidR="00CB1744" w:rsidRDefault="00CB1744" w:rsidP="004D3694">
      <w:pPr>
        <w:autoSpaceDE w:val="0"/>
        <w:autoSpaceDN w:val="0"/>
        <w:adjustRightInd w:val="0"/>
        <w:spacing w:after="0" w:line="240" w:lineRule="auto"/>
        <w:rPr>
          <w:rFonts w:asciiTheme="majorHAnsi" w:hAnsiTheme="majorHAnsi" w:cs="Cambria-Bold"/>
          <w:b/>
          <w:bCs/>
          <w:color w:val="4F83BE"/>
          <w:sz w:val="26"/>
          <w:szCs w:val="26"/>
        </w:rPr>
      </w:pPr>
    </w:p>
    <w:p w:rsidR="004D3694" w:rsidRPr="00332D15" w:rsidRDefault="00BC1ECA"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5</w:t>
      </w:r>
      <w:r w:rsidR="004D3694" w:rsidRPr="00332D15">
        <w:rPr>
          <w:rFonts w:asciiTheme="majorHAnsi" w:hAnsiTheme="majorHAnsi" w:cs="Cambria-Bold"/>
          <w:b/>
          <w:bCs/>
          <w:color w:val="4F83BE"/>
          <w:sz w:val="26"/>
          <w:szCs w:val="26"/>
        </w:rPr>
        <w:t>. Lägerverksamhet</w:t>
      </w:r>
    </w:p>
    <w:p w:rsidR="00A34702" w:rsidRPr="00A34702" w:rsidRDefault="004D3694" w:rsidP="00A34702">
      <w:pPr>
        <w:autoSpaceDE w:val="0"/>
        <w:autoSpaceDN w:val="0"/>
        <w:adjustRightInd w:val="0"/>
        <w:spacing w:after="0" w:line="240" w:lineRule="auto"/>
        <w:rPr>
          <w:rFonts w:ascii="Calibri" w:hAnsi="Calibri" w:cs="Calibri"/>
          <w:sz w:val="20"/>
        </w:rPr>
      </w:pPr>
      <w:r w:rsidRPr="00A34702">
        <w:rPr>
          <w:rFonts w:ascii="Calibri" w:hAnsi="Calibri" w:cs="Calibri"/>
          <w:color w:val="000000"/>
          <w:sz w:val="20"/>
        </w:rPr>
        <w:t>En viktig del i den idrottsliga verksamheten är de läger som de aktiva ges möjlighet att delta på. Det</w:t>
      </w:r>
      <w:r w:rsidR="00357D5A" w:rsidRPr="00A34702">
        <w:rPr>
          <w:rFonts w:ascii="Calibri" w:hAnsi="Calibri" w:cs="Calibri"/>
          <w:color w:val="000000"/>
          <w:sz w:val="20"/>
        </w:rPr>
        <w:t xml:space="preserve"> </w:t>
      </w:r>
      <w:r w:rsidRPr="00A34702">
        <w:rPr>
          <w:rFonts w:ascii="Calibri" w:hAnsi="Calibri" w:cs="Calibri"/>
          <w:color w:val="000000"/>
          <w:sz w:val="20"/>
        </w:rPr>
        <w:t>skapar en sammanhållning och samtidigt utvecklas de aktiva både idrottsligt och socialt.</w:t>
      </w:r>
      <w:r w:rsidR="00A34702">
        <w:rPr>
          <w:rFonts w:ascii="Calibri" w:hAnsi="Calibri" w:cs="Calibri"/>
          <w:color w:val="000000"/>
          <w:sz w:val="20"/>
        </w:rPr>
        <w:t xml:space="preserve"> </w:t>
      </w:r>
      <w:r w:rsidR="00A34702" w:rsidRPr="00A34702">
        <w:rPr>
          <w:rFonts w:ascii="Calibri" w:hAnsi="Calibri" w:cs="Calibri"/>
          <w:sz w:val="20"/>
        </w:rPr>
        <w:t xml:space="preserve">Ekonomiska bidrag från klubben för läger </w:t>
      </w:r>
      <w:r w:rsidR="00CB1744">
        <w:rPr>
          <w:rFonts w:ascii="Calibri" w:hAnsi="Calibri" w:cs="Calibri"/>
          <w:sz w:val="20"/>
        </w:rPr>
        <w:t>kan erhålla</w:t>
      </w:r>
      <w:r w:rsidR="00A34702" w:rsidRPr="00A34702">
        <w:rPr>
          <w:rFonts w:ascii="Calibri" w:hAnsi="Calibri" w:cs="Calibri"/>
          <w:sz w:val="20"/>
        </w:rPr>
        <w:t xml:space="preserve">s </w:t>
      </w:r>
      <w:r w:rsidR="00CB1744">
        <w:rPr>
          <w:rFonts w:ascii="Calibri" w:hAnsi="Calibri" w:cs="Calibri"/>
          <w:sz w:val="20"/>
        </w:rPr>
        <w:t xml:space="preserve">till gemensamma läger </w:t>
      </w:r>
      <w:r w:rsidR="00A34702" w:rsidRPr="00A34702">
        <w:rPr>
          <w:rFonts w:ascii="Calibri" w:hAnsi="Calibri" w:cs="Calibri"/>
          <w:sz w:val="20"/>
        </w:rPr>
        <w:t>utifrån klubbens värdegrund och ekonomiska förutsättningar</w:t>
      </w:r>
      <w:r w:rsidR="00CB1744">
        <w:rPr>
          <w:rFonts w:ascii="Calibri" w:hAnsi="Calibri" w:cs="Calibri"/>
          <w:sz w:val="20"/>
        </w:rPr>
        <w:t xml:space="preserve"> </w:t>
      </w:r>
      <w:r w:rsidR="00A34702" w:rsidRPr="00A34702">
        <w:rPr>
          <w:rFonts w:ascii="Calibri" w:hAnsi="Calibri" w:cs="Calibri"/>
          <w:sz w:val="20"/>
        </w:rPr>
        <w:t xml:space="preserve">.  Gemensamma läger där alla grupper åker tillsammans inom en viss ålderskategori bidrar till en stark gemenskap. </w:t>
      </w:r>
      <w:r w:rsidR="00CB1744">
        <w:rPr>
          <w:rFonts w:ascii="Calibri" w:hAnsi="Calibri" w:cs="Calibri"/>
          <w:sz w:val="20"/>
        </w:rPr>
        <w:t>Ambitionen är att genomföra nedanstående om organisationen klarar av och hinner med det.</w:t>
      </w:r>
    </w:p>
    <w:p w:rsidR="00332D15" w:rsidRDefault="00332D15" w:rsidP="004D3694">
      <w:pPr>
        <w:autoSpaceDE w:val="0"/>
        <w:autoSpaceDN w:val="0"/>
        <w:adjustRightInd w:val="0"/>
        <w:spacing w:after="0" w:line="240" w:lineRule="auto"/>
        <w:rPr>
          <w:rFonts w:ascii="Calibri" w:hAnsi="Calibri" w:cs="Calibri"/>
          <w:color w:val="000000"/>
        </w:rPr>
      </w:pPr>
    </w:p>
    <w:tbl>
      <w:tblPr>
        <w:tblStyle w:val="TableGrid"/>
        <w:tblW w:w="0" w:type="auto"/>
        <w:tblLook w:val="04A0" w:firstRow="1" w:lastRow="0" w:firstColumn="1" w:lastColumn="0" w:noHBand="0" w:noVBand="1"/>
      </w:tblPr>
      <w:tblGrid>
        <w:gridCol w:w="2344"/>
        <w:gridCol w:w="4157"/>
        <w:gridCol w:w="2561"/>
      </w:tblGrid>
      <w:tr w:rsidR="00332D15" w:rsidRPr="00CB1744">
        <w:tc>
          <w:tcPr>
            <w:tcW w:w="2344" w:type="dxa"/>
          </w:tcPr>
          <w:p w:rsidR="00332D15" w:rsidRPr="00CB1744" w:rsidRDefault="00CB1744"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Aktivitet</w:t>
            </w:r>
          </w:p>
        </w:tc>
        <w:tc>
          <w:tcPr>
            <w:tcW w:w="4157"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Beskrivning</w:t>
            </w:r>
          </w:p>
        </w:tc>
        <w:tc>
          <w:tcPr>
            <w:tcW w:w="2561" w:type="dxa"/>
          </w:tcPr>
          <w:p w:rsidR="00332D15" w:rsidRPr="00CB1744" w:rsidRDefault="00332D15" w:rsidP="00FD2454">
            <w:pPr>
              <w:autoSpaceDE w:val="0"/>
              <w:autoSpaceDN w:val="0"/>
              <w:adjustRightInd w:val="0"/>
              <w:rPr>
                <w:rFonts w:ascii="Calibri" w:hAnsi="Calibri" w:cs="Calibri"/>
                <w:b/>
                <w:color w:val="000000"/>
                <w:sz w:val="24"/>
              </w:rPr>
            </w:pPr>
            <w:r w:rsidRPr="00CB1744">
              <w:rPr>
                <w:rFonts w:ascii="Calibri" w:hAnsi="Calibri" w:cs="Calibri"/>
                <w:b/>
                <w:color w:val="000000"/>
                <w:sz w:val="24"/>
              </w:rPr>
              <w:t>När</w:t>
            </w:r>
          </w:p>
        </w:tc>
      </w:tr>
      <w:tr w:rsidR="00332D15" w:rsidRPr="00A34702">
        <w:tc>
          <w:tcPr>
            <w:tcW w:w="2344"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Utlandsläger</w:t>
            </w:r>
          </w:p>
        </w:tc>
        <w:tc>
          <w:tcPr>
            <w:tcW w:w="4157" w:type="dxa"/>
          </w:tcPr>
          <w:p w:rsidR="00332D15" w:rsidRPr="00A34702" w:rsidRDefault="00332D15" w:rsidP="00332D15">
            <w:pPr>
              <w:autoSpaceDE w:val="0"/>
              <w:autoSpaceDN w:val="0"/>
              <w:adjustRightInd w:val="0"/>
              <w:rPr>
                <w:rFonts w:ascii="Calibri" w:hAnsi="Calibri" w:cs="Calibri"/>
                <w:sz w:val="20"/>
              </w:rPr>
            </w:pPr>
            <w:r w:rsidRPr="00A34702">
              <w:rPr>
                <w:rFonts w:ascii="Calibri" w:hAnsi="Calibri" w:cs="Calibri"/>
                <w:sz w:val="20"/>
              </w:rPr>
              <w:t>1‐2 veckors träningsläger under våren.</w:t>
            </w:r>
          </w:p>
          <w:p w:rsidR="00CB1744" w:rsidRDefault="00332D15" w:rsidP="00332D15">
            <w:pPr>
              <w:autoSpaceDE w:val="0"/>
              <w:autoSpaceDN w:val="0"/>
              <w:adjustRightInd w:val="0"/>
              <w:rPr>
                <w:rFonts w:ascii="Calibri" w:hAnsi="Calibri" w:cs="Calibri"/>
                <w:sz w:val="20"/>
              </w:rPr>
            </w:pPr>
            <w:r w:rsidRPr="00A34702">
              <w:rPr>
                <w:rFonts w:ascii="Calibri" w:hAnsi="Calibri" w:cs="Calibri"/>
                <w:sz w:val="20"/>
              </w:rPr>
              <w:t>Vänder sig</w:t>
            </w:r>
            <w:r w:rsidR="00FD2454" w:rsidRPr="00A34702">
              <w:rPr>
                <w:rFonts w:ascii="Calibri" w:hAnsi="Calibri" w:cs="Calibri"/>
                <w:sz w:val="20"/>
              </w:rPr>
              <w:t xml:space="preserve"> till aktiva i SM/GM‐ålder 13</w:t>
            </w:r>
            <w:r w:rsidRPr="00A34702">
              <w:rPr>
                <w:rFonts w:ascii="Calibri" w:hAnsi="Calibri" w:cs="Calibri"/>
                <w:sz w:val="20"/>
              </w:rPr>
              <w:t xml:space="preserve"> år</w:t>
            </w:r>
            <w:r w:rsidR="00CB1744">
              <w:rPr>
                <w:rFonts w:ascii="Calibri" w:hAnsi="Calibri" w:cs="Calibri"/>
                <w:sz w:val="20"/>
              </w:rPr>
              <w:t xml:space="preserve"> </w:t>
            </w:r>
            <w:r w:rsidRPr="00A34702">
              <w:rPr>
                <w:rFonts w:ascii="Calibri" w:hAnsi="Calibri" w:cs="Calibri"/>
                <w:sz w:val="20"/>
              </w:rPr>
              <w:t>och äldre. Gemensamt i så stor</w:t>
            </w:r>
            <w:r w:rsidR="00CB1744">
              <w:rPr>
                <w:rFonts w:ascii="Calibri" w:hAnsi="Calibri" w:cs="Calibri"/>
                <w:sz w:val="20"/>
              </w:rPr>
              <w:t xml:space="preserve"> </w:t>
            </w:r>
            <w:r w:rsidRPr="00A34702">
              <w:rPr>
                <w:rFonts w:ascii="Calibri" w:hAnsi="Calibri" w:cs="Calibri"/>
                <w:sz w:val="20"/>
              </w:rPr>
              <w:t>utsträckning som det är möjligt.</w:t>
            </w:r>
          </w:p>
          <w:p w:rsidR="00332D15" w:rsidRPr="00A34702" w:rsidRDefault="00332D15" w:rsidP="00332D15">
            <w:pPr>
              <w:autoSpaceDE w:val="0"/>
              <w:autoSpaceDN w:val="0"/>
              <w:adjustRightInd w:val="0"/>
              <w:rPr>
                <w:rFonts w:ascii="Calibri" w:hAnsi="Calibri" w:cs="Calibri"/>
                <w:sz w:val="20"/>
              </w:rPr>
            </w:pPr>
          </w:p>
        </w:tc>
        <w:tc>
          <w:tcPr>
            <w:tcW w:w="2561" w:type="dxa"/>
          </w:tcPr>
          <w:p w:rsidR="00D00185" w:rsidRPr="00A34702" w:rsidRDefault="00D6531E" w:rsidP="00D00185">
            <w:pPr>
              <w:autoSpaceDE w:val="0"/>
              <w:autoSpaceDN w:val="0"/>
              <w:adjustRightInd w:val="0"/>
              <w:rPr>
                <w:rFonts w:ascii="Calibri" w:hAnsi="Calibri" w:cs="Calibri"/>
                <w:sz w:val="20"/>
              </w:rPr>
            </w:pPr>
            <w:r>
              <w:rPr>
                <w:rFonts w:ascii="Calibri" w:hAnsi="Calibri" w:cs="Calibri"/>
                <w:sz w:val="20"/>
              </w:rPr>
              <w:t>I samband med lov antingen påsk eller vid Kristihimmelfärdsdag</w:t>
            </w:r>
          </w:p>
          <w:p w:rsidR="00332D15" w:rsidRPr="00A34702" w:rsidRDefault="00332D15" w:rsidP="00332D15">
            <w:pPr>
              <w:autoSpaceDE w:val="0"/>
              <w:autoSpaceDN w:val="0"/>
              <w:adjustRightInd w:val="0"/>
              <w:rPr>
                <w:rFonts w:ascii="Calibri" w:hAnsi="Calibri" w:cs="Calibri"/>
                <w:sz w:val="20"/>
              </w:rPr>
            </w:pPr>
          </w:p>
        </w:tc>
      </w:tr>
      <w:tr w:rsidR="00332D15" w:rsidRPr="00A34702">
        <w:tc>
          <w:tcPr>
            <w:tcW w:w="2344"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Läger yngre</w:t>
            </w:r>
          </w:p>
        </w:tc>
        <w:tc>
          <w:tcPr>
            <w:tcW w:w="4157"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Träningsläger inom Norden. Vänder sig</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till aktiva 12‐15 år</w:t>
            </w:r>
          </w:p>
          <w:p w:rsidR="00332D15" w:rsidRPr="00A34702" w:rsidRDefault="00332D15" w:rsidP="00332D15">
            <w:pPr>
              <w:autoSpaceDE w:val="0"/>
              <w:autoSpaceDN w:val="0"/>
              <w:adjustRightInd w:val="0"/>
              <w:rPr>
                <w:rFonts w:ascii="Calibri" w:hAnsi="Calibri" w:cs="Calibri"/>
                <w:color w:val="000000"/>
                <w:sz w:val="20"/>
              </w:rPr>
            </w:pPr>
          </w:p>
        </w:tc>
        <w:tc>
          <w:tcPr>
            <w:tcW w:w="2561"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Under vår/sommar</w:t>
            </w:r>
          </w:p>
          <w:p w:rsidR="00332D15" w:rsidRPr="00A34702" w:rsidRDefault="00332D15" w:rsidP="00332D15">
            <w:pPr>
              <w:autoSpaceDE w:val="0"/>
              <w:autoSpaceDN w:val="0"/>
              <w:adjustRightInd w:val="0"/>
              <w:rPr>
                <w:rFonts w:ascii="Calibri" w:hAnsi="Calibri" w:cs="Calibri"/>
                <w:color w:val="000000"/>
                <w:sz w:val="20"/>
              </w:rPr>
            </w:pPr>
          </w:p>
        </w:tc>
      </w:tr>
      <w:tr w:rsidR="00332D15" w:rsidRPr="00A34702">
        <w:tc>
          <w:tcPr>
            <w:tcW w:w="2344"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Läger yngsta</w:t>
            </w:r>
          </w:p>
        </w:tc>
        <w:tc>
          <w:tcPr>
            <w:tcW w:w="4157" w:type="dxa"/>
          </w:tcPr>
          <w:p w:rsidR="00332D15" w:rsidRPr="00A34702" w:rsidRDefault="00D0018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2 dagars träningsläger t ex Skönstavik Vänder sig till aktiva &lt;12 år</w:t>
            </w:r>
          </w:p>
        </w:tc>
        <w:tc>
          <w:tcPr>
            <w:tcW w:w="2561"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Under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september/oktober</w:t>
            </w:r>
          </w:p>
          <w:p w:rsidR="00332D15" w:rsidRPr="00A34702" w:rsidRDefault="00332D15" w:rsidP="00332D15">
            <w:pPr>
              <w:autoSpaceDE w:val="0"/>
              <w:autoSpaceDN w:val="0"/>
              <w:adjustRightInd w:val="0"/>
              <w:rPr>
                <w:rFonts w:ascii="Calibri" w:hAnsi="Calibri" w:cs="Calibri"/>
                <w:color w:val="000000"/>
                <w:sz w:val="20"/>
              </w:rPr>
            </w:pPr>
          </w:p>
        </w:tc>
      </w:tr>
      <w:tr w:rsidR="00D00185" w:rsidRPr="00A34702">
        <w:tc>
          <w:tcPr>
            <w:tcW w:w="2344" w:type="dxa"/>
          </w:tcPr>
          <w:p w:rsidR="00D0018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Småläger i Sunnahallen</w:t>
            </w:r>
          </w:p>
        </w:tc>
        <w:tc>
          <w:tcPr>
            <w:tcW w:w="4157" w:type="dxa"/>
          </w:tcPr>
          <w:p w:rsidR="00CB1744" w:rsidRDefault="00D00185" w:rsidP="00332D15">
            <w:pPr>
              <w:autoSpaceDE w:val="0"/>
              <w:autoSpaceDN w:val="0"/>
              <w:adjustRightInd w:val="0"/>
              <w:rPr>
                <w:rFonts w:ascii="Calibri" w:hAnsi="Calibri" w:cs="Calibri"/>
                <w:color w:val="000000"/>
                <w:sz w:val="20"/>
              </w:rPr>
            </w:pPr>
            <w:r w:rsidRPr="00A34702">
              <w:rPr>
                <w:rFonts w:ascii="Calibri" w:hAnsi="Calibri" w:cs="Calibri"/>
                <w:color w:val="000000"/>
                <w:sz w:val="20"/>
              </w:rPr>
              <w:t>Helgläger och dagläger på hemmaplan</w:t>
            </w:r>
            <w:r w:rsidR="00CB1744">
              <w:rPr>
                <w:rFonts w:ascii="Calibri" w:hAnsi="Calibri" w:cs="Calibri"/>
                <w:color w:val="000000"/>
                <w:sz w:val="20"/>
              </w:rPr>
              <w:t xml:space="preserve"> efter gruppernas egna behov.</w:t>
            </w:r>
          </w:p>
          <w:p w:rsidR="00D00185" w:rsidRPr="00A34702" w:rsidRDefault="00D00185" w:rsidP="00332D15">
            <w:pPr>
              <w:autoSpaceDE w:val="0"/>
              <w:autoSpaceDN w:val="0"/>
              <w:adjustRightInd w:val="0"/>
              <w:rPr>
                <w:rFonts w:ascii="Calibri" w:hAnsi="Calibri" w:cs="Calibri"/>
                <w:color w:val="000000"/>
                <w:sz w:val="20"/>
              </w:rPr>
            </w:pPr>
          </w:p>
        </w:tc>
        <w:tc>
          <w:tcPr>
            <w:tcW w:w="2561" w:type="dxa"/>
          </w:tcPr>
          <w:p w:rsidR="00CB1744"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Vinterhalvåret</w:t>
            </w:r>
          </w:p>
          <w:p w:rsidR="00D00185" w:rsidRPr="00A34702" w:rsidRDefault="00D00185" w:rsidP="00D00185">
            <w:pPr>
              <w:autoSpaceDE w:val="0"/>
              <w:autoSpaceDN w:val="0"/>
              <w:adjustRightInd w:val="0"/>
              <w:rPr>
                <w:rFonts w:ascii="Calibri" w:hAnsi="Calibri" w:cs="Calibri"/>
                <w:color w:val="000000"/>
                <w:sz w:val="20"/>
              </w:rPr>
            </w:pPr>
          </w:p>
        </w:tc>
      </w:tr>
    </w:tbl>
    <w:p w:rsidR="00332D15" w:rsidRPr="00357D5A" w:rsidRDefault="00332D15" w:rsidP="004D3694">
      <w:pPr>
        <w:autoSpaceDE w:val="0"/>
        <w:autoSpaceDN w:val="0"/>
        <w:adjustRightInd w:val="0"/>
        <w:spacing w:after="0" w:line="240" w:lineRule="auto"/>
        <w:rPr>
          <w:rFonts w:ascii="Calibri" w:hAnsi="Calibri" w:cs="Calibri"/>
          <w:color w:val="000000"/>
          <w:sz w:val="12"/>
        </w:rPr>
      </w:pPr>
    </w:p>
    <w:p w:rsidR="007D4AEC" w:rsidRDefault="007D4AEC" w:rsidP="004D3694">
      <w:pPr>
        <w:autoSpaceDE w:val="0"/>
        <w:autoSpaceDN w:val="0"/>
        <w:adjustRightInd w:val="0"/>
        <w:spacing w:after="0" w:line="240" w:lineRule="auto"/>
        <w:rPr>
          <w:rFonts w:ascii="Calibri" w:hAnsi="Calibri" w:cs="Calibri"/>
          <w:color w:val="000000"/>
        </w:rPr>
      </w:pPr>
    </w:p>
    <w:p w:rsidR="004D3694" w:rsidRPr="00D00185" w:rsidRDefault="00BC1ECA"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6</w:t>
      </w:r>
      <w:r w:rsidR="004D3694" w:rsidRPr="00D00185">
        <w:rPr>
          <w:rFonts w:asciiTheme="majorHAnsi" w:hAnsiTheme="majorHAnsi" w:cs="Cambria-Bold"/>
          <w:b/>
          <w:bCs/>
          <w:color w:val="4F83BE"/>
          <w:sz w:val="26"/>
          <w:szCs w:val="26"/>
        </w:rPr>
        <w:t>. Lovaktiviteter</w:t>
      </w:r>
      <w:r w:rsidR="00C34129">
        <w:rPr>
          <w:rFonts w:asciiTheme="majorHAnsi" w:hAnsiTheme="majorHAnsi" w:cs="Cambria-Bold"/>
          <w:b/>
          <w:bCs/>
          <w:color w:val="4F83BE"/>
          <w:sz w:val="26"/>
          <w:szCs w:val="26"/>
        </w:rPr>
        <w:t xml:space="preserve"> </w:t>
      </w:r>
    </w:p>
    <w:p w:rsidR="004D3694"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De lovaktiviteter föreningen arrangerar ger ungdomarna möjlighet att prova på friidrotten utan att</w:t>
      </w:r>
      <w:r w:rsidR="00357D5A" w:rsidRPr="00A34702">
        <w:rPr>
          <w:rFonts w:ascii="Calibri" w:hAnsi="Calibri" w:cs="Calibri"/>
          <w:color w:val="000000"/>
          <w:sz w:val="20"/>
        </w:rPr>
        <w:t xml:space="preserve"> </w:t>
      </w:r>
      <w:r w:rsidRPr="00A34702">
        <w:rPr>
          <w:rFonts w:ascii="Calibri" w:hAnsi="Calibri" w:cs="Calibri"/>
          <w:color w:val="000000"/>
          <w:sz w:val="20"/>
        </w:rPr>
        <w:t>binda upp sig för ett helt år.</w:t>
      </w:r>
    </w:p>
    <w:p w:rsidR="00BC1ECA" w:rsidRPr="00A34702" w:rsidRDefault="00BC1ECA" w:rsidP="004D3694">
      <w:pPr>
        <w:autoSpaceDE w:val="0"/>
        <w:autoSpaceDN w:val="0"/>
        <w:adjustRightInd w:val="0"/>
        <w:spacing w:after="0" w:line="240" w:lineRule="auto"/>
        <w:rPr>
          <w:rFonts w:ascii="Calibri" w:hAnsi="Calibri" w:cs="Calibri"/>
          <w:color w:val="000000"/>
          <w:sz w:val="20"/>
        </w:rPr>
      </w:pPr>
    </w:p>
    <w:tbl>
      <w:tblPr>
        <w:tblStyle w:val="TableGrid"/>
        <w:tblW w:w="0" w:type="auto"/>
        <w:tblLook w:val="04A0" w:firstRow="1" w:lastRow="0" w:firstColumn="1" w:lastColumn="0" w:noHBand="0" w:noVBand="1"/>
      </w:tblPr>
      <w:tblGrid>
        <w:gridCol w:w="2347"/>
        <w:gridCol w:w="4173"/>
        <w:gridCol w:w="2542"/>
      </w:tblGrid>
      <w:tr w:rsidR="00D8739E" w:rsidRPr="00D8739E">
        <w:tc>
          <w:tcPr>
            <w:tcW w:w="2347"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b/>
                <w:color w:val="000000" w:themeColor="text1"/>
                <w:sz w:val="24"/>
              </w:rPr>
            </w:pPr>
            <w:r w:rsidRPr="00D8739E">
              <w:rPr>
                <w:rFonts w:ascii="Calibri" w:hAnsi="Calibri" w:cs="Calibri"/>
                <w:b/>
                <w:color w:val="000000" w:themeColor="text1"/>
                <w:sz w:val="24"/>
              </w:rPr>
              <w:t>Aktivitet</w:t>
            </w:r>
          </w:p>
        </w:tc>
        <w:tc>
          <w:tcPr>
            <w:tcW w:w="4173"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b/>
                <w:color w:val="000000" w:themeColor="text1"/>
                <w:sz w:val="24"/>
              </w:rPr>
            </w:pPr>
            <w:r w:rsidRPr="00D8739E">
              <w:rPr>
                <w:rFonts w:ascii="Calibri" w:hAnsi="Calibri" w:cs="Calibri"/>
                <w:b/>
                <w:color w:val="000000" w:themeColor="text1"/>
                <w:sz w:val="24"/>
              </w:rPr>
              <w:t>Beskrivning</w:t>
            </w:r>
          </w:p>
        </w:tc>
        <w:tc>
          <w:tcPr>
            <w:tcW w:w="2542"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b/>
                <w:color w:val="000000" w:themeColor="text1"/>
                <w:sz w:val="24"/>
              </w:rPr>
            </w:pPr>
            <w:r w:rsidRPr="00D8739E">
              <w:rPr>
                <w:rFonts w:ascii="Calibri" w:hAnsi="Calibri" w:cs="Calibri"/>
                <w:b/>
                <w:color w:val="000000" w:themeColor="text1"/>
                <w:sz w:val="24"/>
              </w:rPr>
              <w:t>När</w:t>
            </w:r>
          </w:p>
        </w:tc>
      </w:tr>
      <w:tr w:rsidR="00D8739E" w:rsidRPr="00D8739E">
        <w:tc>
          <w:tcPr>
            <w:tcW w:w="2347"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Prova-på</w:t>
            </w:r>
          </w:p>
        </w:tc>
        <w:tc>
          <w:tcPr>
            <w:tcW w:w="4173"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Prova på friidrottens alla grenar under en vecka. Vänder sig till ungdomar i åldern 7‐12 år.</w:t>
            </w:r>
          </w:p>
        </w:tc>
        <w:tc>
          <w:tcPr>
            <w:tcW w:w="2542"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Sportlovet alt påsklovet</w:t>
            </w:r>
          </w:p>
          <w:p w:rsidR="00D8739E" w:rsidRPr="00D8739E" w:rsidRDefault="00D8739E">
            <w:pPr>
              <w:autoSpaceDE w:val="0"/>
              <w:autoSpaceDN w:val="0"/>
              <w:adjustRightInd w:val="0"/>
              <w:rPr>
                <w:rFonts w:ascii="Calibri" w:hAnsi="Calibri" w:cs="Calibri"/>
                <w:color w:val="000000" w:themeColor="text1"/>
                <w:sz w:val="20"/>
              </w:rPr>
            </w:pPr>
          </w:p>
        </w:tc>
      </w:tr>
      <w:tr w:rsidR="00D8739E" w:rsidRPr="00D8739E">
        <w:tc>
          <w:tcPr>
            <w:tcW w:w="2347"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Sommarskola</w:t>
            </w:r>
          </w:p>
        </w:tc>
        <w:tc>
          <w:tcPr>
            <w:tcW w:w="4173"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Prova på friidrottens alla grenar under en eller flera veckor. Vänder sig till ungdomar i ålder 7‐12 år.</w:t>
            </w:r>
          </w:p>
        </w:tc>
        <w:tc>
          <w:tcPr>
            <w:tcW w:w="2542"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2-4 veckor under</w:t>
            </w:r>
          </w:p>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sommaren</w:t>
            </w:r>
          </w:p>
        </w:tc>
      </w:tr>
      <w:tr w:rsidR="00D8739E" w:rsidRPr="00D8739E">
        <w:tc>
          <w:tcPr>
            <w:tcW w:w="2347"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Vinterskola</w:t>
            </w:r>
          </w:p>
        </w:tc>
        <w:tc>
          <w:tcPr>
            <w:tcW w:w="4173"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Prova på friidrottens alla grenar under 5 pass. Vänder sig till ungdomar i ålder 7‐12 år samt veteraner.</w:t>
            </w:r>
          </w:p>
        </w:tc>
        <w:tc>
          <w:tcPr>
            <w:tcW w:w="2542" w:type="dxa"/>
            <w:tcBorders>
              <w:top w:val="single" w:sz="4" w:space="0" w:color="auto"/>
              <w:left w:val="single" w:sz="4" w:space="0" w:color="auto"/>
              <w:bottom w:val="single" w:sz="4" w:space="0" w:color="auto"/>
              <w:right w:val="single" w:sz="4" w:space="0" w:color="auto"/>
            </w:tcBorders>
          </w:tcPr>
          <w:p w:rsidR="00D8739E" w:rsidRPr="00D8739E" w:rsidRDefault="00D8739E">
            <w:pPr>
              <w:autoSpaceDE w:val="0"/>
              <w:autoSpaceDN w:val="0"/>
              <w:adjustRightInd w:val="0"/>
              <w:rPr>
                <w:rFonts w:ascii="Calibri" w:hAnsi="Calibri" w:cs="Calibri"/>
                <w:color w:val="000000" w:themeColor="text1"/>
                <w:sz w:val="20"/>
              </w:rPr>
            </w:pPr>
            <w:r w:rsidRPr="00D8739E">
              <w:rPr>
                <w:rFonts w:ascii="Calibri" w:hAnsi="Calibri" w:cs="Calibri"/>
                <w:color w:val="000000" w:themeColor="text1"/>
                <w:sz w:val="20"/>
              </w:rPr>
              <w:t>5 helgdagar i nov/dec</w:t>
            </w:r>
          </w:p>
          <w:p w:rsidR="00D8739E" w:rsidRPr="00D8739E" w:rsidRDefault="00D8739E">
            <w:pPr>
              <w:autoSpaceDE w:val="0"/>
              <w:autoSpaceDN w:val="0"/>
              <w:adjustRightInd w:val="0"/>
              <w:rPr>
                <w:rFonts w:ascii="Calibri" w:hAnsi="Calibri" w:cs="Calibri"/>
                <w:color w:val="000000" w:themeColor="text1"/>
                <w:sz w:val="20"/>
              </w:rPr>
            </w:pPr>
          </w:p>
        </w:tc>
      </w:tr>
    </w:tbl>
    <w:p w:rsidR="00CB1744" w:rsidRDefault="00CB1744" w:rsidP="004D3694">
      <w:pPr>
        <w:autoSpaceDE w:val="0"/>
        <w:autoSpaceDN w:val="0"/>
        <w:adjustRightInd w:val="0"/>
        <w:spacing w:after="0" w:line="240" w:lineRule="auto"/>
        <w:rPr>
          <w:rFonts w:ascii="Calibri" w:hAnsi="Calibri" w:cs="Calibri"/>
          <w:color w:val="000000"/>
        </w:rPr>
      </w:pPr>
    </w:p>
    <w:p w:rsidR="007D4AEC" w:rsidRDefault="007D4AEC" w:rsidP="004D3694">
      <w:pPr>
        <w:autoSpaceDE w:val="0"/>
        <w:autoSpaceDN w:val="0"/>
        <w:adjustRightInd w:val="0"/>
        <w:spacing w:after="0" w:line="240" w:lineRule="auto"/>
        <w:rPr>
          <w:rFonts w:ascii="Calibri" w:hAnsi="Calibri" w:cs="Calibri"/>
          <w:color w:val="000000"/>
        </w:rPr>
      </w:pPr>
    </w:p>
    <w:p w:rsidR="004D3694" w:rsidRPr="00D00185" w:rsidRDefault="00BC1ECA"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7</w:t>
      </w:r>
      <w:r w:rsidR="004D3694" w:rsidRPr="00D00185">
        <w:rPr>
          <w:rFonts w:asciiTheme="majorHAnsi" w:hAnsiTheme="majorHAnsi" w:cs="Cambria-Bold"/>
          <w:b/>
          <w:bCs/>
          <w:color w:val="4F83BE"/>
          <w:sz w:val="26"/>
          <w:szCs w:val="26"/>
        </w:rPr>
        <w:t>. Tränarutveckling</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Att rekrytera och utbilda tränare är en av de viktigaste aktivi</w:t>
      </w:r>
      <w:r w:rsidR="00D00185" w:rsidRPr="00A34702">
        <w:rPr>
          <w:rFonts w:ascii="Calibri" w:hAnsi="Calibri" w:cs="Calibri"/>
          <w:color w:val="000000"/>
          <w:sz w:val="20"/>
        </w:rPr>
        <w:t xml:space="preserve">teterna för att upprätthålla en </w:t>
      </w:r>
      <w:r w:rsidRPr="00A34702">
        <w:rPr>
          <w:rFonts w:ascii="Calibri" w:hAnsi="Calibri" w:cs="Calibri"/>
          <w:color w:val="000000"/>
          <w:sz w:val="20"/>
        </w:rPr>
        <w:t>framgångsrik idrottslig verksamhet.</w:t>
      </w:r>
      <w:r w:rsidR="00C52F42" w:rsidRPr="00A34702">
        <w:rPr>
          <w:rFonts w:ascii="Calibri" w:hAnsi="Calibri" w:cs="Calibri"/>
          <w:color w:val="000000"/>
          <w:sz w:val="20"/>
        </w:rPr>
        <w:t xml:space="preserve"> Målet är att föreningens tränarkompetens ska spridas i alla led.</w:t>
      </w:r>
    </w:p>
    <w:p w:rsidR="00332D15" w:rsidRPr="00C52F42" w:rsidRDefault="00332D15" w:rsidP="004D3694">
      <w:pPr>
        <w:autoSpaceDE w:val="0"/>
        <w:autoSpaceDN w:val="0"/>
        <w:adjustRightInd w:val="0"/>
        <w:spacing w:after="0" w:line="240" w:lineRule="auto"/>
        <w:rPr>
          <w:rFonts w:ascii="Calibri" w:hAnsi="Calibri" w:cs="Calibri"/>
          <w:color w:val="000000"/>
          <w:sz w:val="16"/>
        </w:rPr>
      </w:pPr>
    </w:p>
    <w:p w:rsidR="00D00185" w:rsidRPr="00A34702" w:rsidRDefault="00D00185" w:rsidP="004D3694">
      <w:pPr>
        <w:autoSpaceDE w:val="0"/>
        <w:autoSpaceDN w:val="0"/>
        <w:adjustRightInd w:val="0"/>
        <w:spacing w:after="0" w:line="240" w:lineRule="auto"/>
        <w:rPr>
          <w:rFonts w:ascii="Calibri" w:hAnsi="Calibri" w:cs="Calibri"/>
          <w:b/>
          <w:color w:val="000000"/>
        </w:rPr>
      </w:pPr>
      <w:r w:rsidRPr="00A34702">
        <w:rPr>
          <w:rFonts w:ascii="Calibri" w:hAnsi="Calibri" w:cs="Calibri"/>
          <w:b/>
          <w:color w:val="000000"/>
        </w:rPr>
        <w:lastRenderedPageBreak/>
        <w:t>Utbildningar</w:t>
      </w:r>
    </w:p>
    <w:tbl>
      <w:tblPr>
        <w:tblStyle w:val="TableGrid"/>
        <w:tblW w:w="0" w:type="auto"/>
        <w:tblLook w:val="04A0" w:firstRow="1" w:lastRow="0" w:firstColumn="1" w:lastColumn="0" w:noHBand="0" w:noVBand="1"/>
      </w:tblPr>
      <w:tblGrid>
        <w:gridCol w:w="2376"/>
        <w:gridCol w:w="4253"/>
        <w:gridCol w:w="2583"/>
      </w:tblGrid>
      <w:tr w:rsidR="00332D15" w:rsidRPr="00A34702">
        <w:tc>
          <w:tcPr>
            <w:tcW w:w="2376"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Vad</w:t>
            </w:r>
          </w:p>
        </w:tc>
        <w:tc>
          <w:tcPr>
            <w:tcW w:w="4253"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Beskrivning</w:t>
            </w:r>
          </w:p>
        </w:tc>
        <w:tc>
          <w:tcPr>
            <w:tcW w:w="2583" w:type="dxa"/>
          </w:tcPr>
          <w:p w:rsidR="00332D15" w:rsidRPr="00A34702" w:rsidRDefault="00332D15" w:rsidP="00FD2454">
            <w:pPr>
              <w:autoSpaceDE w:val="0"/>
              <w:autoSpaceDN w:val="0"/>
              <w:adjustRightInd w:val="0"/>
              <w:rPr>
                <w:rFonts w:ascii="Calibri" w:hAnsi="Calibri" w:cs="Calibri"/>
                <w:b/>
                <w:color w:val="000000"/>
                <w:sz w:val="20"/>
              </w:rPr>
            </w:pPr>
            <w:r w:rsidRPr="00A34702">
              <w:rPr>
                <w:rFonts w:ascii="Calibri" w:hAnsi="Calibri" w:cs="Calibri"/>
                <w:b/>
                <w:color w:val="000000"/>
                <w:sz w:val="20"/>
              </w:rPr>
              <w:t>När</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Barntränarutbildning 7‐10 år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grupp/team av ledare</w:t>
            </w:r>
            <w:r w:rsidR="00357D5A" w:rsidRPr="00A34702">
              <w:rPr>
                <w:rFonts w:ascii="Calibri" w:hAnsi="Calibri" w:cs="Calibri"/>
                <w:color w:val="000000"/>
                <w:sz w:val="20"/>
              </w:rPr>
              <w:t xml:space="preserve"> </w:t>
            </w:r>
            <w:r w:rsidRPr="00A34702">
              <w:rPr>
                <w:rFonts w:ascii="Calibri" w:hAnsi="Calibri" w:cs="Calibri"/>
                <w:color w:val="000000"/>
                <w:sz w:val="20"/>
              </w:rPr>
              <w:t>som tillsammans vill genomföra</w:t>
            </w:r>
            <w:r w:rsidR="00357D5A" w:rsidRPr="00A34702">
              <w:rPr>
                <w:rFonts w:ascii="Calibri" w:hAnsi="Calibri" w:cs="Calibri"/>
                <w:color w:val="000000"/>
                <w:sz w:val="20"/>
              </w:rPr>
              <w:t xml:space="preserve"> verksamhet för </w:t>
            </w:r>
            <w:r w:rsidRPr="00A34702">
              <w:rPr>
                <w:rFonts w:ascii="Calibri" w:hAnsi="Calibri" w:cs="Calibri"/>
                <w:color w:val="000000"/>
                <w:sz w:val="20"/>
              </w:rPr>
              <w:t>barn. Inga krav på</w:t>
            </w:r>
            <w:r w:rsidR="00357D5A" w:rsidRPr="00A34702">
              <w:rPr>
                <w:rFonts w:ascii="Calibri" w:hAnsi="Calibri" w:cs="Calibri"/>
                <w:color w:val="000000"/>
                <w:sz w:val="20"/>
              </w:rPr>
              <w:t xml:space="preserve"> </w:t>
            </w:r>
            <w:r w:rsidRPr="00A34702">
              <w:rPr>
                <w:rFonts w:ascii="Calibri" w:hAnsi="Calibri" w:cs="Calibri"/>
                <w:color w:val="000000"/>
                <w:sz w:val="20"/>
              </w:rPr>
              <w:t>förkunskaper.</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Ungdomstränarutbildning 10‐12, samt 12‐14 år</w:t>
            </w:r>
          </w:p>
          <w:p w:rsidR="00332D15" w:rsidRPr="00A34702" w:rsidRDefault="00332D15" w:rsidP="00FD2454">
            <w:pPr>
              <w:autoSpaceDE w:val="0"/>
              <w:autoSpaceDN w:val="0"/>
              <w:adjustRightInd w:val="0"/>
              <w:rPr>
                <w:rFonts w:ascii="Calibri" w:hAnsi="Calibri" w:cs="Calibri"/>
                <w:color w:val="000000"/>
                <w:sz w:val="20"/>
              </w:rPr>
            </w:pPr>
          </w:p>
        </w:tc>
        <w:tc>
          <w:tcPr>
            <w:tcW w:w="4253" w:type="dxa"/>
          </w:tcPr>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grupp/team av ledare</w:t>
            </w:r>
            <w:r w:rsidR="00357D5A" w:rsidRPr="00A34702">
              <w:rPr>
                <w:rFonts w:ascii="Calibri" w:hAnsi="Calibri" w:cs="Calibri"/>
                <w:color w:val="000000"/>
                <w:sz w:val="20"/>
              </w:rPr>
              <w:t xml:space="preserve"> </w:t>
            </w:r>
            <w:r w:rsidRPr="00A34702">
              <w:rPr>
                <w:rFonts w:ascii="Calibri" w:hAnsi="Calibri" w:cs="Calibri"/>
                <w:color w:val="000000"/>
                <w:sz w:val="20"/>
              </w:rPr>
              <w:t>som tillsammans vill genomföra</w:t>
            </w:r>
            <w:r w:rsidR="00357D5A" w:rsidRPr="00A34702">
              <w:rPr>
                <w:rFonts w:ascii="Calibri" w:hAnsi="Calibri" w:cs="Calibri"/>
                <w:color w:val="000000"/>
                <w:sz w:val="20"/>
              </w:rPr>
              <w:t xml:space="preserve"> </w:t>
            </w:r>
            <w:r w:rsidRPr="00A34702">
              <w:rPr>
                <w:rFonts w:ascii="Calibri" w:hAnsi="Calibri" w:cs="Calibri"/>
                <w:color w:val="000000"/>
                <w:sz w:val="20"/>
              </w:rPr>
              <w:t>verksamhet för yngre ungdomar. Inga krav på förkunskaper</w:t>
            </w: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Ungdomstränarutbildning 14‐17 år</w:t>
            </w:r>
          </w:p>
          <w:p w:rsidR="00332D15" w:rsidRPr="00A34702" w:rsidRDefault="00332D15" w:rsidP="00FD2454">
            <w:pPr>
              <w:autoSpaceDE w:val="0"/>
              <w:autoSpaceDN w:val="0"/>
              <w:adjustRightInd w:val="0"/>
              <w:rPr>
                <w:rFonts w:ascii="Calibri" w:hAnsi="Calibri" w:cs="Calibri"/>
                <w:color w:val="000000"/>
                <w:sz w:val="20"/>
              </w:rPr>
            </w:pP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Vänder sig till team av ledare som är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verksamma i 10‐14 årsgruppen och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nu vill förkovra sig upp mot nästa</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åldersnivå.</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332D15" w:rsidRPr="00A34702" w:rsidRDefault="00332D15" w:rsidP="00FD2454">
            <w:pPr>
              <w:autoSpaceDE w:val="0"/>
              <w:autoSpaceDN w:val="0"/>
              <w:adjustRightInd w:val="0"/>
              <w:rPr>
                <w:rFonts w:ascii="Calibri" w:hAnsi="Calibri" w:cs="Calibri"/>
                <w:color w:val="000000"/>
                <w:sz w:val="20"/>
              </w:rPr>
            </w:pP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Juniortränarutbildning</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Utbildningen vänder sig mot ledare som</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tränar, eller som har för avsikt att börja</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 aktiva i åldern 16‐22 år.</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p>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när det passar</w:t>
            </w:r>
          </w:p>
        </w:tc>
      </w:tr>
      <w:tr w:rsidR="00332D15" w:rsidRPr="00A34702">
        <w:tc>
          <w:tcPr>
            <w:tcW w:w="2376" w:type="dxa"/>
          </w:tcPr>
          <w:p w:rsidR="00332D1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Elittränarutbildning</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Kursen behandlar ledare‐ och</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tränarrollen inom friidrott och vänder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sig till ledare som tränar eller har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ambitionen att träna seniorer och</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landslagsaktiva</w:t>
            </w:r>
          </w:p>
          <w:p w:rsidR="00332D15" w:rsidRPr="00A34702" w:rsidRDefault="00332D15" w:rsidP="00FD2454">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p>
          <w:p w:rsidR="00332D1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när det passar</w:t>
            </w:r>
          </w:p>
        </w:tc>
      </w:tr>
      <w:tr w:rsidR="00D00185" w:rsidRPr="00A34702">
        <w:tc>
          <w:tcPr>
            <w:tcW w:w="2376" w:type="dxa"/>
          </w:tcPr>
          <w:p w:rsidR="00D00185" w:rsidRPr="00A34702" w:rsidRDefault="00D00185" w:rsidP="00FD2454">
            <w:pPr>
              <w:autoSpaceDE w:val="0"/>
              <w:autoSpaceDN w:val="0"/>
              <w:adjustRightInd w:val="0"/>
              <w:rPr>
                <w:rFonts w:ascii="Calibri" w:hAnsi="Calibri" w:cs="Calibri"/>
                <w:color w:val="000000"/>
                <w:sz w:val="20"/>
              </w:rPr>
            </w:pPr>
            <w:r w:rsidRPr="00A34702">
              <w:rPr>
                <w:rFonts w:ascii="Calibri" w:hAnsi="Calibri" w:cs="Calibri"/>
                <w:color w:val="000000"/>
                <w:sz w:val="20"/>
              </w:rPr>
              <w:t>Övriga tränarseminarier</w:t>
            </w:r>
          </w:p>
        </w:tc>
        <w:tc>
          <w:tcPr>
            <w:tcW w:w="425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typer av riktade utbildningar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såsom styrketräning, kost, mental</w:t>
            </w:r>
            <w:r w:rsidR="00357D5A" w:rsidRPr="00A34702">
              <w:rPr>
                <w:rFonts w:ascii="Calibri" w:hAnsi="Calibri" w:cs="Calibri"/>
                <w:color w:val="000000"/>
                <w:sz w:val="20"/>
              </w:rPr>
              <w:t xml:space="preserve"> </w:t>
            </w:r>
            <w:r w:rsidRPr="00A34702">
              <w:rPr>
                <w:rFonts w:ascii="Calibri" w:hAnsi="Calibri" w:cs="Calibri"/>
                <w:color w:val="000000"/>
                <w:sz w:val="20"/>
              </w:rPr>
              <w:t>träning osv.</w:t>
            </w:r>
          </w:p>
          <w:p w:rsidR="00D00185" w:rsidRPr="00A34702" w:rsidRDefault="00D00185" w:rsidP="00D00185">
            <w:pPr>
              <w:autoSpaceDE w:val="0"/>
              <w:autoSpaceDN w:val="0"/>
              <w:adjustRightInd w:val="0"/>
              <w:rPr>
                <w:rFonts w:ascii="Calibri" w:hAnsi="Calibri" w:cs="Calibri"/>
                <w:color w:val="000000"/>
                <w:sz w:val="20"/>
              </w:rPr>
            </w:pPr>
          </w:p>
        </w:tc>
        <w:tc>
          <w:tcPr>
            <w:tcW w:w="2583" w:type="dxa"/>
          </w:tcPr>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Olika tillfällen över</w:t>
            </w:r>
          </w:p>
          <w:p w:rsidR="00D00185" w:rsidRPr="00A34702" w:rsidRDefault="00D00185" w:rsidP="00D00185">
            <w:pPr>
              <w:autoSpaceDE w:val="0"/>
              <w:autoSpaceDN w:val="0"/>
              <w:adjustRightInd w:val="0"/>
              <w:rPr>
                <w:rFonts w:ascii="Calibri" w:hAnsi="Calibri" w:cs="Calibri"/>
                <w:color w:val="000000"/>
                <w:sz w:val="20"/>
              </w:rPr>
            </w:pPr>
            <w:r w:rsidRPr="00A34702">
              <w:rPr>
                <w:rFonts w:ascii="Calibri" w:hAnsi="Calibri" w:cs="Calibri"/>
                <w:color w:val="000000"/>
                <w:sz w:val="20"/>
              </w:rPr>
              <w:t>året, där tränaren går</w:t>
            </w:r>
            <w:r w:rsidR="00357D5A" w:rsidRPr="00A34702">
              <w:rPr>
                <w:rFonts w:ascii="Calibri" w:hAnsi="Calibri" w:cs="Calibri"/>
                <w:color w:val="000000"/>
                <w:sz w:val="20"/>
              </w:rPr>
              <w:t xml:space="preserve"> </w:t>
            </w:r>
            <w:r w:rsidRPr="00A34702">
              <w:rPr>
                <w:rFonts w:ascii="Calibri" w:hAnsi="Calibri" w:cs="Calibri"/>
                <w:color w:val="000000"/>
                <w:sz w:val="20"/>
              </w:rPr>
              <w:t>när det passar.</w:t>
            </w:r>
          </w:p>
          <w:p w:rsidR="00D00185" w:rsidRPr="00A34702" w:rsidRDefault="00D00185" w:rsidP="00D00185">
            <w:pPr>
              <w:autoSpaceDE w:val="0"/>
              <w:autoSpaceDN w:val="0"/>
              <w:adjustRightInd w:val="0"/>
              <w:rPr>
                <w:rFonts w:ascii="Calibri" w:hAnsi="Calibri" w:cs="Calibri"/>
                <w:color w:val="000000"/>
                <w:sz w:val="20"/>
              </w:rPr>
            </w:pPr>
          </w:p>
        </w:tc>
      </w:tr>
    </w:tbl>
    <w:p w:rsidR="00332D15" w:rsidRDefault="00332D15" w:rsidP="004D3694">
      <w:pPr>
        <w:autoSpaceDE w:val="0"/>
        <w:autoSpaceDN w:val="0"/>
        <w:adjustRightInd w:val="0"/>
        <w:spacing w:after="0" w:line="240" w:lineRule="auto"/>
        <w:rPr>
          <w:rFonts w:ascii="Calibri" w:hAnsi="Calibri" w:cs="Calibri"/>
          <w:color w:val="000000"/>
        </w:rPr>
      </w:pPr>
    </w:p>
    <w:p w:rsidR="004D3694" w:rsidRPr="00D00185" w:rsidRDefault="00BC1ECA" w:rsidP="004D3694">
      <w:pPr>
        <w:autoSpaceDE w:val="0"/>
        <w:autoSpaceDN w:val="0"/>
        <w:adjustRightInd w:val="0"/>
        <w:spacing w:after="0" w:line="240" w:lineRule="auto"/>
        <w:rPr>
          <w:rFonts w:asciiTheme="majorHAnsi" w:hAnsiTheme="majorHAnsi" w:cs="Calibri"/>
          <w:color w:val="000000"/>
        </w:rPr>
      </w:pPr>
      <w:r>
        <w:rPr>
          <w:rFonts w:asciiTheme="majorHAnsi" w:hAnsiTheme="majorHAnsi" w:cs="Cambria-Bold"/>
          <w:b/>
          <w:bCs/>
          <w:color w:val="4F83BE"/>
          <w:sz w:val="26"/>
          <w:szCs w:val="26"/>
        </w:rPr>
        <w:t>8</w:t>
      </w:r>
      <w:r w:rsidR="004D3694" w:rsidRPr="00D00185">
        <w:rPr>
          <w:rFonts w:asciiTheme="majorHAnsi" w:hAnsiTheme="majorHAnsi" w:cs="Cambria-Bold"/>
          <w:b/>
          <w:bCs/>
          <w:color w:val="4F83BE"/>
          <w:sz w:val="26"/>
          <w:szCs w:val="26"/>
        </w:rPr>
        <w:t>. Gemensamma tränarmöten</w:t>
      </w:r>
      <w:r w:rsidR="00C34129">
        <w:rPr>
          <w:rFonts w:asciiTheme="majorHAnsi" w:hAnsiTheme="majorHAnsi" w:cs="Cambria-Bold"/>
          <w:b/>
          <w:bCs/>
          <w:color w:val="4F83BE"/>
          <w:sz w:val="26"/>
          <w:szCs w:val="26"/>
        </w:rPr>
        <w:t xml:space="preserve"> </w:t>
      </w:r>
    </w:p>
    <w:p w:rsidR="004D3694" w:rsidRPr="00A34702" w:rsidRDefault="00C52F42"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Ambitionen är att t</w:t>
      </w:r>
      <w:r w:rsidR="00D6531E">
        <w:rPr>
          <w:rFonts w:ascii="Calibri" w:hAnsi="Calibri" w:cs="Calibri"/>
          <w:color w:val="000000"/>
          <w:sz w:val="20"/>
        </w:rPr>
        <w:t>ränarmöten hålls varje höst och vår innan tävlingssäsong eller vid behov</w:t>
      </w:r>
      <w:r w:rsidR="004D3694" w:rsidRPr="00A34702">
        <w:rPr>
          <w:rFonts w:ascii="Calibri" w:hAnsi="Calibri" w:cs="Calibri"/>
          <w:color w:val="000000"/>
          <w:sz w:val="20"/>
        </w:rPr>
        <w:t>. Syftet är att samverka kring följande frågeställningar: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träningsläger</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tävlingar</w:t>
      </w:r>
    </w:p>
    <w:p w:rsidR="007D4AEC"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Planera och följa upp gemensamma tävlingar utanför Karlskrona</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SymbolMT" w:eastAsia="SymbolMT" w:hAnsi="Cambria-Bold" w:cs="SymbolMT" w:hint="eastAsia"/>
          <w:color w:val="000000"/>
          <w:sz w:val="20"/>
        </w:rPr>
        <w:t></w:t>
      </w:r>
      <w:r w:rsidRPr="00A34702">
        <w:rPr>
          <w:rFonts w:ascii="SymbolMT" w:eastAsia="SymbolMT" w:hAnsi="Cambria-Bold" w:cs="SymbolMT"/>
          <w:color w:val="000000"/>
          <w:sz w:val="20"/>
        </w:rPr>
        <w:t xml:space="preserve"> </w:t>
      </w:r>
      <w:r w:rsidRPr="00A34702">
        <w:rPr>
          <w:rFonts w:ascii="Calibri" w:hAnsi="Calibri" w:cs="Calibri"/>
          <w:color w:val="000000"/>
          <w:sz w:val="20"/>
        </w:rPr>
        <w:t>Följa upp tränarnas behov av utbildning, stöd mm</w:t>
      </w:r>
    </w:p>
    <w:p w:rsidR="007D4AEC" w:rsidRPr="00A34702" w:rsidRDefault="007D4AEC" w:rsidP="007D4AEC">
      <w:pPr>
        <w:autoSpaceDE w:val="0"/>
        <w:autoSpaceDN w:val="0"/>
        <w:adjustRightInd w:val="0"/>
        <w:spacing w:after="0" w:line="240" w:lineRule="auto"/>
        <w:rPr>
          <w:rFonts w:ascii="Calibri" w:hAnsi="Calibri" w:cs="Calibri"/>
          <w:sz w:val="20"/>
        </w:rPr>
      </w:pPr>
      <w:r w:rsidRPr="00A34702">
        <w:rPr>
          <w:rFonts w:ascii="SymbolMT" w:eastAsia="SymbolMT" w:hAnsi="Cambria-Bold" w:cs="SymbolMT" w:hint="eastAsia"/>
          <w:sz w:val="20"/>
        </w:rPr>
        <w:t></w:t>
      </w:r>
      <w:r w:rsidRPr="00A34702">
        <w:rPr>
          <w:rFonts w:ascii="SymbolMT" w:eastAsia="SymbolMT" w:hAnsi="Cambria-Bold" w:cs="SymbolMT"/>
          <w:sz w:val="20"/>
        </w:rPr>
        <w:t xml:space="preserve"> </w:t>
      </w:r>
      <w:r w:rsidRPr="00A34702">
        <w:rPr>
          <w:rFonts w:ascii="Calibri" w:hAnsi="Calibri" w:cs="Calibri"/>
          <w:sz w:val="20"/>
        </w:rPr>
        <w:t>Uppföljning av klubbens värdegrund</w:t>
      </w:r>
    </w:p>
    <w:p w:rsidR="007D4AEC" w:rsidRPr="00E42655" w:rsidRDefault="007D4AEC" w:rsidP="007D4AEC">
      <w:pPr>
        <w:autoSpaceDE w:val="0"/>
        <w:autoSpaceDN w:val="0"/>
        <w:adjustRightInd w:val="0"/>
        <w:spacing w:after="0" w:line="240" w:lineRule="auto"/>
        <w:rPr>
          <w:rFonts w:ascii="Calibri" w:hAnsi="Calibri" w:cs="Calibri"/>
          <w:color w:val="000000"/>
          <w:sz w:val="12"/>
        </w:rPr>
      </w:pPr>
    </w:p>
    <w:p w:rsidR="00D00185" w:rsidRDefault="00D00185" w:rsidP="004D3694">
      <w:pPr>
        <w:autoSpaceDE w:val="0"/>
        <w:autoSpaceDN w:val="0"/>
        <w:adjustRightInd w:val="0"/>
        <w:spacing w:after="0" w:line="240" w:lineRule="auto"/>
        <w:rPr>
          <w:rFonts w:ascii="Calibri" w:hAnsi="Calibri" w:cs="Calibri"/>
          <w:color w:val="000000"/>
          <w:sz w:val="10"/>
        </w:rPr>
      </w:pPr>
    </w:p>
    <w:p w:rsidR="00C34129" w:rsidRPr="00E42655" w:rsidRDefault="00C34129" w:rsidP="004D3694">
      <w:pPr>
        <w:autoSpaceDE w:val="0"/>
        <w:autoSpaceDN w:val="0"/>
        <w:adjustRightInd w:val="0"/>
        <w:spacing w:after="0" w:line="240" w:lineRule="auto"/>
        <w:rPr>
          <w:rFonts w:ascii="Calibri" w:hAnsi="Calibri" w:cs="Calibri"/>
          <w:color w:val="000000"/>
          <w:sz w:val="10"/>
        </w:rPr>
      </w:pPr>
    </w:p>
    <w:p w:rsidR="004D3694" w:rsidRPr="00D00185" w:rsidRDefault="00BC1ECA"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9</w:t>
      </w:r>
      <w:r w:rsidR="004D3694" w:rsidRPr="00D00185">
        <w:rPr>
          <w:rFonts w:asciiTheme="majorHAnsi" w:hAnsiTheme="majorHAnsi" w:cs="Cambria-Bold"/>
          <w:b/>
          <w:bCs/>
          <w:color w:val="4F83BE"/>
          <w:sz w:val="26"/>
          <w:szCs w:val="26"/>
        </w:rPr>
        <w:t>. Tävlingar i KA 2 IF</w:t>
      </w:r>
      <w:r w:rsidR="00121DD4">
        <w:rPr>
          <w:rFonts w:asciiTheme="majorHAnsi" w:hAnsiTheme="majorHAnsi" w:cs="Cambria-Bold"/>
          <w:b/>
          <w:bCs/>
          <w:color w:val="4F83BE"/>
          <w:sz w:val="26"/>
          <w:szCs w:val="26"/>
        </w:rPr>
        <w:t>’</w:t>
      </w:r>
      <w:r w:rsidR="004D3694" w:rsidRPr="00D00185">
        <w:rPr>
          <w:rFonts w:asciiTheme="majorHAnsi" w:hAnsiTheme="majorHAnsi" w:cs="Cambria-Bold"/>
          <w:b/>
          <w:bCs/>
          <w:color w:val="4F83BE"/>
          <w:sz w:val="26"/>
          <w:szCs w:val="26"/>
        </w:rPr>
        <w:t>s regi</w:t>
      </w:r>
      <w:r w:rsidR="00C34129">
        <w:rPr>
          <w:rFonts w:asciiTheme="majorHAnsi" w:hAnsiTheme="majorHAnsi" w:cs="Cambria-Bold"/>
          <w:b/>
          <w:bCs/>
          <w:color w:val="4F83BE"/>
          <w:sz w:val="26"/>
          <w:szCs w:val="26"/>
        </w:rPr>
        <w:t xml:space="preserve"> </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En viktig del i KA 2 IF</w:t>
      </w:r>
      <w:r w:rsidR="00121DD4" w:rsidRPr="00A34702">
        <w:rPr>
          <w:rFonts w:ascii="Calibri" w:hAnsi="Calibri" w:cs="Calibri"/>
          <w:color w:val="000000"/>
          <w:sz w:val="20"/>
        </w:rPr>
        <w:t>’</w:t>
      </w:r>
      <w:r w:rsidRPr="00A34702">
        <w:rPr>
          <w:rFonts w:ascii="Calibri" w:hAnsi="Calibri" w:cs="Calibri"/>
          <w:color w:val="000000"/>
          <w:sz w:val="20"/>
        </w:rPr>
        <w:t>s varumärke är att uppfattas som kompetenta och proffsiga arrangörer av</w:t>
      </w:r>
    </w:p>
    <w:p w:rsidR="004D3694" w:rsidRPr="00A34702"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friidrottstävlingar, såväl arenatävlingar som motionstävlingar. I dessa arrangemang hjälper såväl</w:t>
      </w:r>
    </w:p>
    <w:p w:rsidR="004D3694" w:rsidRDefault="004D3694" w:rsidP="004D3694">
      <w:pPr>
        <w:autoSpaceDE w:val="0"/>
        <w:autoSpaceDN w:val="0"/>
        <w:adjustRightInd w:val="0"/>
        <w:spacing w:after="0" w:line="240" w:lineRule="auto"/>
        <w:rPr>
          <w:rFonts w:ascii="Calibri" w:hAnsi="Calibri" w:cs="Calibri"/>
          <w:color w:val="000000"/>
          <w:sz w:val="20"/>
        </w:rPr>
      </w:pPr>
      <w:r w:rsidRPr="00A34702">
        <w:rPr>
          <w:rFonts w:ascii="Calibri" w:hAnsi="Calibri" w:cs="Calibri"/>
          <w:color w:val="000000"/>
          <w:sz w:val="20"/>
        </w:rPr>
        <w:t>föräl</w:t>
      </w:r>
      <w:r w:rsidR="00121DD4" w:rsidRPr="00A34702">
        <w:rPr>
          <w:rFonts w:ascii="Calibri" w:hAnsi="Calibri" w:cs="Calibri"/>
          <w:color w:val="000000"/>
          <w:sz w:val="20"/>
        </w:rPr>
        <w:t>drar, ledare och aktiva till för att uppnå en tillfredsställande kvalitet. Ambitionsnivån i föreningens arr</w:t>
      </w:r>
      <w:r w:rsidR="00102CAB" w:rsidRPr="00A34702">
        <w:rPr>
          <w:rFonts w:ascii="Calibri" w:hAnsi="Calibri" w:cs="Calibri"/>
          <w:color w:val="000000"/>
          <w:sz w:val="20"/>
        </w:rPr>
        <w:t xml:space="preserve">angemang är väldigt hög och en av framgångsfaktorerna har varit väl genomtänkta tidsprogram. </w:t>
      </w:r>
    </w:p>
    <w:p w:rsidR="00DA76E5" w:rsidRDefault="00DA76E5" w:rsidP="004D3694">
      <w:pPr>
        <w:autoSpaceDE w:val="0"/>
        <w:autoSpaceDN w:val="0"/>
        <w:adjustRightInd w:val="0"/>
        <w:spacing w:after="0" w:line="240" w:lineRule="auto"/>
        <w:rPr>
          <w:rFonts w:ascii="Calibri" w:hAnsi="Calibri" w:cs="Calibri"/>
          <w:color w:val="000000"/>
          <w:sz w:val="20"/>
        </w:rPr>
      </w:pPr>
    </w:p>
    <w:p w:rsidR="00E42655" w:rsidRPr="00BC1ECA" w:rsidRDefault="00DA76E5" w:rsidP="004D3694">
      <w:pPr>
        <w:autoSpaceDE w:val="0"/>
        <w:autoSpaceDN w:val="0"/>
        <w:adjustRightInd w:val="0"/>
        <w:spacing w:after="0" w:line="240" w:lineRule="auto"/>
        <w:rPr>
          <w:rFonts w:ascii="Calibri" w:hAnsi="Calibri" w:cs="Calibri"/>
          <w:color w:val="000000"/>
          <w:sz w:val="20"/>
        </w:rPr>
      </w:pPr>
      <w:r w:rsidRPr="00BC1ECA">
        <w:rPr>
          <w:rFonts w:ascii="Calibri" w:hAnsi="Calibri" w:cs="Calibri"/>
          <w:color w:val="000000"/>
          <w:sz w:val="20"/>
        </w:rPr>
        <w:t xml:space="preserve">Tävlingssektionen har planen att arrangera Tomtespelen, KA2-SPELEN och Sunna kampen inomhus. Rosenbomspelen, Karlskronaspelen och Castorama utomhus. Blodomloppet den 7/6 och Lilla Blodomloppet </w:t>
      </w:r>
      <w:r w:rsidRPr="00BC1ECA">
        <w:rPr>
          <w:rFonts w:ascii="Calibri" w:hAnsi="Calibri" w:cs="Calibri"/>
          <w:color w:val="000000"/>
          <w:sz w:val="20"/>
        </w:rPr>
        <w:lastRenderedPageBreak/>
        <w:t>den 6/6.</w:t>
      </w:r>
      <w:r w:rsidRPr="00BC1ECA">
        <w:rPr>
          <w:rFonts w:ascii="Calibri" w:hAnsi="Calibri" w:cs="Calibri"/>
          <w:color w:val="000000"/>
          <w:sz w:val="20"/>
        </w:rPr>
        <w:br/>
      </w:r>
    </w:p>
    <w:p w:rsidR="00C52F42" w:rsidRPr="00C34129" w:rsidRDefault="00BC1ECA" w:rsidP="00C52F42">
      <w:pPr>
        <w:autoSpaceDE w:val="0"/>
        <w:autoSpaceDN w:val="0"/>
        <w:adjustRightInd w:val="0"/>
        <w:spacing w:after="0" w:line="240" w:lineRule="auto"/>
        <w:rPr>
          <w:rFonts w:asciiTheme="majorHAnsi" w:hAnsiTheme="majorHAnsi" w:cs="Cambria-Bold"/>
          <w:b/>
          <w:bCs/>
          <w:color w:val="FF0000"/>
          <w:sz w:val="26"/>
          <w:szCs w:val="26"/>
        </w:rPr>
      </w:pPr>
      <w:r>
        <w:rPr>
          <w:rFonts w:asciiTheme="majorHAnsi" w:hAnsiTheme="majorHAnsi" w:cs="Cambria-Bold"/>
          <w:b/>
          <w:bCs/>
          <w:color w:val="4F83BE"/>
          <w:sz w:val="26"/>
          <w:szCs w:val="26"/>
        </w:rPr>
        <w:t>10</w:t>
      </w:r>
      <w:r w:rsidR="00C52F42" w:rsidRPr="00214823">
        <w:rPr>
          <w:rFonts w:asciiTheme="majorHAnsi" w:hAnsiTheme="majorHAnsi" w:cs="Cambria-Bold"/>
          <w:b/>
          <w:bCs/>
          <w:color w:val="4F83BE"/>
          <w:sz w:val="26"/>
          <w:szCs w:val="26"/>
        </w:rPr>
        <w:t xml:space="preserve">. </w:t>
      </w:r>
      <w:r w:rsidR="00C52F42">
        <w:rPr>
          <w:rFonts w:asciiTheme="majorHAnsi" w:hAnsiTheme="majorHAnsi" w:cs="Cambria-Bold"/>
          <w:b/>
          <w:bCs/>
          <w:color w:val="4F83BE"/>
          <w:sz w:val="26"/>
          <w:szCs w:val="26"/>
        </w:rPr>
        <w:t>Årets klubbaktiviteter inomhus</w:t>
      </w:r>
      <w:r w:rsidR="00D6531E">
        <w:rPr>
          <w:rFonts w:asciiTheme="majorHAnsi" w:hAnsiTheme="majorHAnsi" w:cs="Cambria-Bold"/>
          <w:b/>
          <w:bCs/>
          <w:color w:val="4F83BE"/>
          <w:sz w:val="26"/>
          <w:szCs w:val="26"/>
        </w:rPr>
        <w:t xml:space="preserve"> </w:t>
      </w:r>
    </w:p>
    <w:p w:rsidR="00C52F42" w:rsidRDefault="00E14A13" w:rsidP="004D3694">
      <w:pPr>
        <w:autoSpaceDE w:val="0"/>
        <w:autoSpaceDN w:val="0"/>
        <w:adjustRightInd w:val="0"/>
        <w:spacing w:after="0" w:line="240" w:lineRule="auto"/>
        <w:rPr>
          <w:rFonts w:ascii="Cambria-Bold" w:hAnsi="Cambria-Bold" w:cs="Cambria-Bold"/>
          <w:bCs/>
          <w:sz w:val="20"/>
        </w:rPr>
      </w:pPr>
      <w:r>
        <w:rPr>
          <w:rFonts w:ascii="Cambria-Bold" w:hAnsi="Cambria-Bold" w:cs="Cambria-Bold"/>
          <w:bCs/>
          <w:sz w:val="20"/>
        </w:rPr>
        <w:t xml:space="preserve">Atleticumspelen, </w:t>
      </w:r>
      <w:r w:rsidR="003223A3">
        <w:rPr>
          <w:rFonts w:ascii="Cambria-Bold" w:hAnsi="Cambria-Bold" w:cs="Cambria-Bold"/>
          <w:bCs/>
          <w:sz w:val="20"/>
        </w:rPr>
        <w:t>Pallasspelen i Malmö</w:t>
      </w:r>
      <w:r>
        <w:rPr>
          <w:rFonts w:ascii="Cambria-Bold" w:hAnsi="Cambria-Bold" w:cs="Cambria-Bold"/>
          <w:bCs/>
          <w:sz w:val="20"/>
        </w:rPr>
        <w:t>,</w:t>
      </w:r>
      <w:r w:rsidRPr="00E14A13">
        <w:rPr>
          <w:rFonts w:ascii="Garamond-Bold" w:hAnsi="Garamond-Bold" w:cs="Garamond-Bold"/>
          <w:bCs/>
          <w:sz w:val="24"/>
          <w:szCs w:val="24"/>
        </w:rPr>
        <w:t xml:space="preserve"> </w:t>
      </w:r>
      <w:r w:rsidR="003223A3">
        <w:rPr>
          <w:rFonts w:ascii="Cambria-Bold" w:hAnsi="Cambria-Bold" w:cs="Cambria-Bold"/>
          <w:bCs/>
          <w:sz w:val="20"/>
        </w:rPr>
        <w:t>Quality Hotel i Växjö</w:t>
      </w:r>
      <w:r w:rsidR="00D6531E">
        <w:rPr>
          <w:rFonts w:ascii="Cambria-Bold" w:hAnsi="Cambria-Bold" w:cs="Cambria-Bold"/>
          <w:bCs/>
          <w:sz w:val="20"/>
        </w:rPr>
        <w:t xml:space="preserve"> samt mästerskapen (IGM, IUSM, IJSM och ISM)</w:t>
      </w:r>
      <w:r w:rsidR="003223A3" w:rsidRPr="003223A3">
        <w:rPr>
          <w:rFonts w:ascii="Cambria-Bold" w:hAnsi="Cambria-Bold" w:cs="Cambria-Bold"/>
          <w:bCs/>
          <w:sz w:val="20"/>
        </w:rPr>
        <w:t>.</w:t>
      </w:r>
      <w:r w:rsidR="003223A3">
        <w:rPr>
          <w:rFonts w:ascii="Cambria-Bold" w:hAnsi="Cambria-Bold" w:cs="Cambria-Bold"/>
          <w:bCs/>
          <w:color w:val="FF0000"/>
          <w:sz w:val="20"/>
        </w:rPr>
        <w:t xml:space="preserve"> </w:t>
      </w:r>
      <w:r w:rsidR="00E8277B" w:rsidRPr="00A34702">
        <w:rPr>
          <w:rFonts w:ascii="Cambria-Bold" w:hAnsi="Cambria-Bold" w:cs="Cambria-Bold"/>
          <w:bCs/>
          <w:sz w:val="20"/>
        </w:rPr>
        <w:t>Motsvarande utomhustävlingar fastställs under våren av tränarkåren tillsammans med styrelsen.</w:t>
      </w:r>
    </w:p>
    <w:p w:rsidR="00716657" w:rsidRDefault="00716657" w:rsidP="004D3694">
      <w:pPr>
        <w:autoSpaceDE w:val="0"/>
        <w:autoSpaceDN w:val="0"/>
        <w:adjustRightInd w:val="0"/>
        <w:spacing w:after="0" w:line="240" w:lineRule="auto"/>
        <w:rPr>
          <w:rFonts w:ascii="Cambria-Bold" w:hAnsi="Cambria-Bold" w:cs="Cambria-Bold"/>
          <w:bCs/>
          <w:sz w:val="20"/>
        </w:rPr>
      </w:pPr>
    </w:p>
    <w:p w:rsidR="00716657" w:rsidRPr="00BC1ECA" w:rsidRDefault="00BC1ECA" w:rsidP="004D3694">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11</w:t>
      </w:r>
      <w:r w:rsidR="001A3A4C" w:rsidRPr="00BC1ECA">
        <w:rPr>
          <w:rFonts w:asciiTheme="majorHAnsi" w:hAnsiTheme="majorHAnsi" w:cs="Cambria-Bold"/>
          <w:b/>
          <w:bCs/>
          <w:color w:val="4F83BE"/>
          <w:sz w:val="26"/>
          <w:szCs w:val="26"/>
        </w:rPr>
        <w:t xml:space="preserve">. Idrottsgalan </w:t>
      </w:r>
    </w:p>
    <w:p w:rsidR="001A3A4C" w:rsidRPr="001A3A4C" w:rsidRDefault="001A3A4C" w:rsidP="004D3694">
      <w:pPr>
        <w:autoSpaceDE w:val="0"/>
        <w:autoSpaceDN w:val="0"/>
        <w:adjustRightInd w:val="0"/>
        <w:spacing w:after="0" w:line="240" w:lineRule="auto"/>
        <w:rPr>
          <w:rFonts w:ascii="Cambria-Bold" w:hAnsi="Cambria-Bold" w:cs="Cambria-Bold"/>
          <w:bCs/>
          <w:sz w:val="20"/>
        </w:rPr>
      </w:pPr>
      <w:r w:rsidRPr="001A3A4C">
        <w:rPr>
          <w:rFonts w:ascii="Cambria-Bold" w:hAnsi="Cambria-Bold" w:cs="Cambria-Bold"/>
          <w:bCs/>
          <w:sz w:val="20"/>
        </w:rPr>
        <w:t>Den 18:e november ordnas</w:t>
      </w:r>
      <w:r>
        <w:rPr>
          <w:rFonts w:ascii="Cambria-Bold" w:hAnsi="Cambria-Bold" w:cs="Cambria-Bold"/>
          <w:bCs/>
          <w:sz w:val="20"/>
        </w:rPr>
        <w:t xml:space="preserve"> föreningens första idrottsgala där aktiva kan bli nominerade inom flera olika kategorier och inom varje kategori väljs en vinnare som och få ta emot pris under kvällen. Alla medlemmar och föräldrar är välkomna och det kommer att erbjudas förtäring och underhållning. Idrottsgalan planera</w:t>
      </w:r>
      <w:r w:rsidR="000E350F">
        <w:rPr>
          <w:rFonts w:ascii="Cambria-Bold" w:hAnsi="Cambria-Bold" w:cs="Cambria-Bold"/>
          <w:bCs/>
          <w:sz w:val="20"/>
        </w:rPr>
        <w:t>s</w:t>
      </w:r>
      <w:r>
        <w:rPr>
          <w:rFonts w:ascii="Cambria-Bold" w:hAnsi="Cambria-Bold" w:cs="Cambria-Bold"/>
          <w:bCs/>
          <w:sz w:val="20"/>
        </w:rPr>
        <w:t xml:space="preserve"> och genomförs av några ungdomar i föreningen från olika grupper. </w:t>
      </w:r>
    </w:p>
    <w:p w:rsidR="00E14A13" w:rsidRDefault="00E14A13" w:rsidP="004D3694">
      <w:pPr>
        <w:autoSpaceDE w:val="0"/>
        <w:autoSpaceDN w:val="0"/>
        <w:adjustRightInd w:val="0"/>
        <w:spacing w:after="0" w:line="240" w:lineRule="auto"/>
        <w:rPr>
          <w:rFonts w:ascii="Cambria-Bold" w:hAnsi="Cambria-Bold" w:cs="Cambria-Bold"/>
          <w:bCs/>
          <w:sz w:val="20"/>
        </w:rPr>
      </w:pPr>
    </w:p>
    <w:p w:rsidR="00C34129" w:rsidRDefault="00E14A13" w:rsidP="00E14A13">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12</w:t>
      </w:r>
      <w:r w:rsidRPr="00214823">
        <w:rPr>
          <w:rFonts w:asciiTheme="majorHAnsi" w:hAnsiTheme="majorHAnsi" w:cs="Cambria-Bold"/>
          <w:b/>
          <w:bCs/>
          <w:color w:val="4F83BE"/>
          <w:sz w:val="26"/>
          <w:szCs w:val="26"/>
        </w:rPr>
        <w:t xml:space="preserve">. </w:t>
      </w:r>
      <w:r>
        <w:rPr>
          <w:rFonts w:asciiTheme="majorHAnsi" w:hAnsiTheme="majorHAnsi" w:cs="Cambria-Bold"/>
          <w:b/>
          <w:bCs/>
          <w:color w:val="4F83BE"/>
          <w:sz w:val="26"/>
          <w:szCs w:val="26"/>
        </w:rPr>
        <w:t>Funktionärer</w:t>
      </w:r>
      <w:r w:rsidR="00C34129">
        <w:rPr>
          <w:rFonts w:asciiTheme="majorHAnsi" w:hAnsiTheme="majorHAnsi" w:cs="Cambria-Bold"/>
          <w:b/>
          <w:bCs/>
          <w:color w:val="4F83BE"/>
          <w:sz w:val="26"/>
          <w:szCs w:val="26"/>
        </w:rPr>
        <w:t xml:space="preserve"> </w:t>
      </w:r>
    </w:p>
    <w:p w:rsidR="00E14A13" w:rsidRPr="007D3479" w:rsidRDefault="00E14A13" w:rsidP="00E14A13">
      <w:pPr>
        <w:autoSpaceDE w:val="0"/>
        <w:autoSpaceDN w:val="0"/>
        <w:adjustRightInd w:val="0"/>
        <w:spacing w:after="0" w:line="240" w:lineRule="auto"/>
        <w:rPr>
          <w:rFonts w:asciiTheme="majorHAnsi" w:hAnsiTheme="majorHAnsi" w:cs="Cambria-Bold"/>
          <w:b/>
          <w:bCs/>
          <w:sz w:val="26"/>
          <w:szCs w:val="26"/>
        </w:rPr>
      </w:pPr>
      <w:r w:rsidRPr="007D3479">
        <w:rPr>
          <w:rFonts w:asciiTheme="majorHAnsi" w:hAnsiTheme="majorHAnsi"/>
          <w:sz w:val="20"/>
          <w:szCs w:val="20"/>
        </w:rPr>
        <w:t>Funktionärer är en otrolig viktig resurs inom klubben. Det är viktigt att vi har utbildade grenledare, speciellt när klubben anordnar tävlingar på högre nivå som SM. Klubben har som mål att kunna utbilda så många som möjligt för att utveckla våra funktionärer.</w:t>
      </w:r>
    </w:p>
    <w:p w:rsidR="00784183" w:rsidRDefault="00784183" w:rsidP="004D3694">
      <w:pPr>
        <w:autoSpaceDE w:val="0"/>
        <w:autoSpaceDN w:val="0"/>
        <w:adjustRightInd w:val="0"/>
        <w:spacing w:after="0" w:line="240" w:lineRule="auto"/>
        <w:rPr>
          <w:rFonts w:ascii="Cambria-Bold" w:hAnsi="Cambria-Bold" w:cs="Cambria-Bold"/>
          <w:b/>
          <w:bCs/>
          <w:color w:val="4F83BE"/>
        </w:rPr>
      </w:pPr>
    </w:p>
    <w:p w:rsidR="00D8739E" w:rsidRPr="00BC1ECA" w:rsidRDefault="00D8739E" w:rsidP="00D8739E">
      <w:pPr>
        <w:autoSpaceDE w:val="0"/>
        <w:autoSpaceDN w:val="0"/>
        <w:adjustRightInd w:val="0"/>
        <w:spacing w:after="0" w:line="240" w:lineRule="auto"/>
        <w:rPr>
          <w:rFonts w:asciiTheme="majorHAnsi" w:hAnsiTheme="majorHAnsi" w:cs="Cambria-Bold"/>
          <w:b/>
          <w:bCs/>
          <w:color w:val="4F83BE"/>
          <w:sz w:val="26"/>
          <w:szCs w:val="26"/>
        </w:rPr>
      </w:pPr>
      <w:r w:rsidRPr="00BC1ECA">
        <w:rPr>
          <w:rFonts w:asciiTheme="majorHAnsi" w:hAnsiTheme="majorHAnsi" w:cs="Cambria-Bold"/>
          <w:b/>
          <w:bCs/>
          <w:color w:val="4F83BE"/>
          <w:sz w:val="26"/>
          <w:szCs w:val="26"/>
        </w:rPr>
        <w:t xml:space="preserve">13. Nya ytor </w:t>
      </w:r>
    </w:p>
    <w:p w:rsidR="00D8739E" w:rsidRPr="00D8739E" w:rsidRDefault="00D8739E" w:rsidP="00D8739E">
      <w:pPr>
        <w:autoSpaceDE w:val="0"/>
        <w:autoSpaceDN w:val="0"/>
        <w:adjustRightInd w:val="0"/>
        <w:spacing w:after="0" w:line="240" w:lineRule="auto"/>
        <w:rPr>
          <w:rFonts w:cs="Cambria-Bold"/>
          <w:bCs/>
          <w:color w:val="000000" w:themeColor="text1"/>
          <w:sz w:val="20"/>
          <w:szCs w:val="26"/>
        </w:rPr>
      </w:pPr>
      <w:r w:rsidRPr="00D8739E">
        <w:rPr>
          <w:rFonts w:cs="Cambria-Bold"/>
          <w:bCs/>
          <w:color w:val="000000" w:themeColor="text1"/>
          <w:sz w:val="20"/>
          <w:szCs w:val="26"/>
        </w:rPr>
        <w:t xml:space="preserve">Arbete pågår med att utveckla Sunnahallen men har stött på ett olyckligt </w:t>
      </w:r>
      <w:r w:rsidR="000E350F">
        <w:rPr>
          <w:rFonts w:cs="Cambria-Bold"/>
          <w:bCs/>
          <w:color w:val="000000" w:themeColor="text1"/>
          <w:sz w:val="20"/>
          <w:szCs w:val="26"/>
        </w:rPr>
        <w:t xml:space="preserve">hinder </w:t>
      </w:r>
      <w:r w:rsidRPr="00D8739E">
        <w:rPr>
          <w:rFonts w:cs="Cambria-Bold"/>
          <w:bCs/>
          <w:color w:val="000000" w:themeColor="text1"/>
          <w:sz w:val="20"/>
          <w:szCs w:val="26"/>
        </w:rPr>
        <w:t xml:space="preserve">då kommunen har andra stora projekt igång som dränerar kommunkassan helt. Vi jobbar på en Arvsfondsansökan men det kräver bl.a. ett stöd från kommunen. Vår förhoppning är att den första delen av detta större projekt ska resultera i ett nytt KA 2 gym i </w:t>
      </w:r>
      <w:r w:rsidR="00EF49A3">
        <w:rPr>
          <w:rFonts w:cs="Cambria-Bold"/>
          <w:bCs/>
          <w:color w:val="000000" w:themeColor="text1"/>
          <w:sz w:val="20"/>
          <w:szCs w:val="26"/>
        </w:rPr>
        <w:t xml:space="preserve">form av </w:t>
      </w:r>
      <w:r w:rsidRPr="00D8739E">
        <w:rPr>
          <w:rFonts w:cs="Cambria-Bold"/>
          <w:bCs/>
          <w:color w:val="000000" w:themeColor="text1"/>
          <w:sz w:val="20"/>
          <w:szCs w:val="26"/>
        </w:rPr>
        <w:t>en biyta till hallen. Det kommer i så fall at</w:t>
      </w:r>
      <w:r w:rsidR="000E350F">
        <w:rPr>
          <w:rFonts w:cs="Cambria-Bold"/>
          <w:bCs/>
          <w:color w:val="000000" w:themeColor="text1"/>
          <w:sz w:val="20"/>
          <w:szCs w:val="26"/>
        </w:rPr>
        <w:t>t placeras i en u</w:t>
      </w:r>
      <w:r w:rsidRPr="00D8739E">
        <w:rPr>
          <w:rFonts w:cs="Cambria-Bold"/>
          <w:bCs/>
          <w:color w:val="000000" w:themeColor="text1"/>
          <w:sz w:val="20"/>
          <w:szCs w:val="26"/>
        </w:rPr>
        <w:t>tbyggnad mella</w:t>
      </w:r>
      <w:r w:rsidR="000E350F">
        <w:rPr>
          <w:rFonts w:cs="Cambria-Bold"/>
          <w:bCs/>
          <w:color w:val="000000" w:themeColor="text1"/>
          <w:sz w:val="20"/>
          <w:szCs w:val="26"/>
        </w:rPr>
        <w:t>n</w:t>
      </w:r>
      <w:r w:rsidRPr="00D8739E">
        <w:rPr>
          <w:rFonts w:cs="Cambria-Bold"/>
          <w:bCs/>
          <w:color w:val="000000" w:themeColor="text1"/>
          <w:sz w:val="20"/>
          <w:szCs w:val="26"/>
        </w:rPr>
        <w:t xml:space="preserve"> Sunnahallen och den något äldre samt mindre idrottshallen. Om du känner att du vill vara med och påverka samt stötta detta projekt kontakta Erik.</w:t>
      </w:r>
    </w:p>
    <w:p w:rsidR="00D8739E" w:rsidRPr="00D8739E" w:rsidRDefault="00D8739E" w:rsidP="00D8739E">
      <w:pPr>
        <w:autoSpaceDE w:val="0"/>
        <w:autoSpaceDN w:val="0"/>
        <w:adjustRightInd w:val="0"/>
        <w:spacing w:after="0" w:line="240" w:lineRule="auto"/>
        <w:rPr>
          <w:rFonts w:cs="Cambria-Bold"/>
          <w:b/>
          <w:bCs/>
          <w:color w:val="000000" w:themeColor="text1"/>
          <w:sz w:val="24"/>
          <w:szCs w:val="26"/>
        </w:rPr>
      </w:pPr>
    </w:p>
    <w:p w:rsidR="00D8739E" w:rsidRPr="00BC1ECA" w:rsidRDefault="00BC1ECA" w:rsidP="00D8739E">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14</w:t>
      </w:r>
      <w:r w:rsidR="00D8739E" w:rsidRPr="00BC1ECA">
        <w:rPr>
          <w:rFonts w:asciiTheme="majorHAnsi" w:hAnsiTheme="majorHAnsi" w:cs="Cambria-Bold"/>
          <w:b/>
          <w:bCs/>
          <w:color w:val="4F83BE"/>
          <w:sz w:val="26"/>
          <w:szCs w:val="26"/>
        </w:rPr>
        <w:t>. Idrott och skola</w:t>
      </w:r>
    </w:p>
    <w:p w:rsidR="00D8739E" w:rsidRPr="00D8739E" w:rsidRDefault="00D8739E" w:rsidP="00D8739E">
      <w:pPr>
        <w:autoSpaceDE w:val="0"/>
        <w:autoSpaceDN w:val="0"/>
        <w:adjustRightInd w:val="0"/>
        <w:spacing w:after="0" w:line="240" w:lineRule="auto"/>
        <w:rPr>
          <w:rFonts w:ascii="Calibri" w:hAnsi="Calibri" w:cs="Calibri"/>
          <w:color w:val="000000" w:themeColor="text1"/>
          <w:sz w:val="20"/>
        </w:rPr>
      </w:pPr>
      <w:r w:rsidRPr="00D8739E">
        <w:rPr>
          <w:rFonts w:ascii="Calibri" w:hAnsi="Calibri" w:cs="Calibri"/>
          <w:color w:val="000000" w:themeColor="text1"/>
          <w:sz w:val="20"/>
        </w:rPr>
        <w:t>KA 2 IF vill stimulera aktiva, som vill satsa på friidrott, att kunna kombinera sitt friidrottande med studier på ett bra sätt. Därför samverkar föreningen löpande med gymnasieskolorna samt BTH i Karlskrona. Aktiva ges möjlighet att träna friidrott på dagtid med friidrottstränare i samarbete med NIU(Idrottsutbildning). I vårt, numera, fördjupade samarbete med BTH och via vår medverkan i Elitidrottsrådet utreder vi möjligheterna till att starta upp en idrottsskadeklininik i Karlskrona. Tillsammans med flera andra föreningar, kommunen och BTH anser vi att de bör finnas ett snabbspår in i vården för de som bedriver en seriös elitsatsning. Vår förhoppning är att vi under 2018 kommer att lämna över ett förslag på detta till politikerna samt Landstinget.</w:t>
      </w:r>
    </w:p>
    <w:p w:rsidR="00D8739E" w:rsidRPr="00D8739E" w:rsidRDefault="00D8739E" w:rsidP="00D8739E">
      <w:pPr>
        <w:autoSpaceDE w:val="0"/>
        <w:autoSpaceDN w:val="0"/>
        <w:adjustRightInd w:val="0"/>
        <w:spacing w:after="0" w:line="240" w:lineRule="auto"/>
        <w:rPr>
          <w:rFonts w:ascii="Calibri" w:hAnsi="Calibri" w:cs="Calibri"/>
          <w:color w:val="000000" w:themeColor="text1"/>
        </w:rPr>
      </w:pPr>
    </w:p>
    <w:p w:rsidR="00D8739E" w:rsidRPr="00BC1ECA" w:rsidRDefault="00BC1ECA" w:rsidP="00D8739E">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15</w:t>
      </w:r>
      <w:r w:rsidR="00D8739E" w:rsidRPr="00BC1ECA">
        <w:rPr>
          <w:rFonts w:asciiTheme="majorHAnsi" w:hAnsiTheme="majorHAnsi" w:cs="Cambria-Bold"/>
          <w:b/>
          <w:bCs/>
          <w:color w:val="4F83BE"/>
          <w:sz w:val="26"/>
          <w:szCs w:val="26"/>
        </w:rPr>
        <w:t>. Reklam och sponsring</w:t>
      </w:r>
    </w:p>
    <w:p w:rsidR="00D8739E" w:rsidRPr="00D8739E" w:rsidRDefault="00D8739E" w:rsidP="00D8739E">
      <w:pPr>
        <w:autoSpaceDE w:val="0"/>
        <w:autoSpaceDN w:val="0"/>
        <w:adjustRightInd w:val="0"/>
        <w:spacing w:after="0" w:line="240" w:lineRule="auto"/>
        <w:rPr>
          <w:rFonts w:ascii="Calibri" w:hAnsi="Calibri" w:cs="Calibri"/>
          <w:color w:val="000000" w:themeColor="text1"/>
          <w:sz w:val="20"/>
        </w:rPr>
      </w:pPr>
      <w:r w:rsidRPr="00D8739E">
        <w:rPr>
          <w:rFonts w:ascii="Calibri" w:hAnsi="Calibri" w:cs="Calibri"/>
          <w:color w:val="000000" w:themeColor="text1"/>
          <w:sz w:val="20"/>
        </w:rPr>
        <w:t>Målsättningen är att återuppliva en fungerande marknadssektion som ska paketera de olika möjligheterna vi har i olika alternativa sponsorpaket. För att mäkta med alla de äldre aktivas satsning krävs det att vi har en fungerande marknadssektion. Vi tycker att det är fantastiskt roligt att vi får behålla ungdomarna i större utsträckning än tidigare, men det ställer lite nya krav på organisationen. Tanken är att om vi är många i denna sektion behöver var och en inte lägga så mycket tid. Som förening har vi ett flaggskepp i Blodomloppet där många företag gärna vill vara med och synas. Känn dig välkommen att stötta denna sektion även om det bara är med kontakter eller något annat stort som litet.</w:t>
      </w:r>
    </w:p>
    <w:p w:rsidR="000E350F" w:rsidRDefault="000E350F" w:rsidP="00214823">
      <w:pPr>
        <w:autoSpaceDE w:val="0"/>
        <w:autoSpaceDN w:val="0"/>
        <w:adjustRightInd w:val="0"/>
        <w:spacing w:after="0" w:line="240" w:lineRule="auto"/>
        <w:rPr>
          <w:rFonts w:ascii="Calibri" w:hAnsi="Calibri" w:cs="Calibri"/>
          <w:color w:val="FF0000"/>
        </w:rPr>
      </w:pPr>
    </w:p>
    <w:p w:rsidR="000E350F" w:rsidRDefault="000E350F">
      <w:pPr>
        <w:rPr>
          <w:rFonts w:ascii="Calibri" w:hAnsi="Calibri" w:cs="Calibri"/>
          <w:color w:val="FF0000"/>
        </w:rPr>
      </w:pPr>
      <w:r>
        <w:rPr>
          <w:rFonts w:ascii="Calibri" w:hAnsi="Calibri" w:cs="Calibri"/>
          <w:color w:val="FF0000"/>
        </w:rPr>
        <w:br w:type="page"/>
      </w:r>
    </w:p>
    <w:p w:rsidR="00A0738C" w:rsidRDefault="00A0738C" w:rsidP="00214823">
      <w:pPr>
        <w:autoSpaceDE w:val="0"/>
        <w:autoSpaceDN w:val="0"/>
        <w:adjustRightInd w:val="0"/>
        <w:spacing w:after="0" w:line="240" w:lineRule="auto"/>
        <w:rPr>
          <w:rFonts w:ascii="Calibri" w:hAnsi="Calibri" w:cs="Calibri"/>
          <w:color w:val="FF0000"/>
        </w:rPr>
      </w:pPr>
    </w:p>
    <w:p w:rsidR="00C52F42" w:rsidRPr="00A34702" w:rsidRDefault="00E8277B" w:rsidP="00A34702">
      <w:pPr>
        <w:autoSpaceDE w:val="0"/>
        <w:autoSpaceDN w:val="0"/>
        <w:adjustRightInd w:val="0"/>
        <w:spacing w:after="0" w:line="240" w:lineRule="auto"/>
        <w:rPr>
          <w:rFonts w:asciiTheme="majorHAnsi" w:hAnsiTheme="majorHAnsi" w:cs="Cambria-Bold"/>
          <w:b/>
          <w:bCs/>
          <w:color w:val="4F83BE"/>
          <w:sz w:val="26"/>
          <w:szCs w:val="26"/>
        </w:rPr>
      </w:pPr>
      <w:r>
        <w:rPr>
          <w:rFonts w:asciiTheme="majorHAnsi" w:hAnsiTheme="majorHAnsi" w:cs="Cambria-Bold"/>
          <w:b/>
          <w:bCs/>
          <w:color w:val="4F83BE"/>
          <w:sz w:val="26"/>
          <w:szCs w:val="26"/>
        </w:rPr>
        <w:t>1</w:t>
      </w:r>
      <w:r w:rsidR="00BC1ECA">
        <w:rPr>
          <w:rFonts w:asciiTheme="majorHAnsi" w:hAnsiTheme="majorHAnsi" w:cs="Cambria-Bold"/>
          <w:b/>
          <w:bCs/>
          <w:color w:val="4F83BE"/>
          <w:sz w:val="26"/>
          <w:szCs w:val="26"/>
        </w:rPr>
        <w:t>6</w:t>
      </w:r>
      <w:r w:rsidR="00C52F42" w:rsidRPr="00214823">
        <w:rPr>
          <w:rFonts w:asciiTheme="majorHAnsi" w:hAnsiTheme="majorHAnsi" w:cs="Cambria-Bold"/>
          <w:b/>
          <w:bCs/>
          <w:color w:val="4F83BE"/>
          <w:sz w:val="26"/>
          <w:szCs w:val="26"/>
        </w:rPr>
        <w:t xml:space="preserve">. </w:t>
      </w:r>
      <w:r w:rsidR="00C52F42">
        <w:rPr>
          <w:rFonts w:asciiTheme="majorHAnsi" w:hAnsiTheme="majorHAnsi" w:cs="Cambria-Bold"/>
          <w:b/>
          <w:bCs/>
          <w:color w:val="4F83BE"/>
          <w:sz w:val="26"/>
          <w:szCs w:val="26"/>
        </w:rPr>
        <w:t>Medlems-, och träningsavgifter</w:t>
      </w:r>
      <w:r w:rsidR="00F91B38">
        <w:rPr>
          <w:rFonts w:asciiTheme="majorHAnsi" w:hAnsiTheme="majorHAnsi" w:cs="Cambria-Bold"/>
          <w:b/>
          <w:bCs/>
          <w:color w:val="4F83BE"/>
          <w:sz w:val="26"/>
          <w:szCs w:val="26"/>
        </w:rPr>
        <w:t xml:space="preserve"> </w:t>
      </w:r>
    </w:p>
    <w:p w:rsidR="00FD16B2" w:rsidRDefault="00C52F42" w:rsidP="00FD16B2">
      <w:pPr>
        <w:widowControl w:val="0"/>
        <w:autoSpaceDE w:val="0"/>
        <w:autoSpaceDN w:val="0"/>
        <w:adjustRightInd w:val="0"/>
        <w:spacing w:after="0" w:line="240" w:lineRule="auto"/>
        <w:rPr>
          <w:rFonts w:cs="Helvetica"/>
          <w:sz w:val="20"/>
          <w:szCs w:val="26"/>
        </w:rPr>
      </w:pPr>
      <w:r>
        <w:rPr>
          <w:rFonts w:cs="Helvetica"/>
          <w:sz w:val="20"/>
          <w:szCs w:val="26"/>
        </w:rPr>
        <w:t>Verksamhets</w:t>
      </w:r>
      <w:r w:rsidR="00A0043D" w:rsidRPr="00A0043D">
        <w:rPr>
          <w:rFonts w:cs="Helvetica"/>
          <w:sz w:val="20"/>
          <w:szCs w:val="26"/>
        </w:rPr>
        <w:t>året börjar den 1 oktober</w:t>
      </w:r>
      <w:r w:rsidR="00FD16B2">
        <w:rPr>
          <w:rFonts w:cs="Helvetica"/>
          <w:sz w:val="20"/>
          <w:szCs w:val="26"/>
        </w:rPr>
        <w:t xml:space="preserve"> 2017</w:t>
      </w:r>
      <w:r w:rsidR="00A0043D" w:rsidRPr="00A0043D">
        <w:rPr>
          <w:rFonts w:cs="Helvetica"/>
          <w:sz w:val="20"/>
          <w:szCs w:val="26"/>
        </w:rPr>
        <w:t xml:space="preserve"> och slutar den 30 september</w:t>
      </w:r>
      <w:r w:rsidR="00314164">
        <w:rPr>
          <w:rFonts w:cs="Helvetica"/>
          <w:sz w:val="20"/>
          <w:szCs w:val="26"/>
        </w:rPr>
        <w:t xml:space="preserve"> 201</w:t>
      </w:r>
      <w:r w:rsidR="00FD16B2">
        <w:rPr>
          <w:rFonts w:cs="Helvetica"/>
          <w:sz w:val="20"/>
          <w:szCs w:val="26"/>
        </w:rPr>
        <w:t>8</w:t>
      </w:r>
      <w:r w:rsidR="00A0043D" w:rsidRPr="00A0043D">
        <w:rPr>
          <w:rFonts w:cs="Helvetica"/>
          <w:sz w:val="20"/>
          <w:szCs w:val="26"/>
        </w:rPr>
        <w:t>.</w:t>
      </w:r>
    </w:p>
    <w:p w:rsidR="00FD16B2" w:rsidRDefault="00FD16B2" w:rsidP="00FD16B2">
      <w:pPr>
        <w:widowControl w:val="0"/>
        <w:autoSpaceDE w:val="0"/>
        <w:autoSpaceDN w:val="0"/>
        <w:adjustRightInd w:val="0"/>
        <w:spacing w:after="0" w:line="240" w:lineRule="auto"/>
        <w:rPr>
          <w:rFonts w:ascii="Tahoma" w:eastAsia="Times New Roman" w:hAnsi="Tahoma" w:cs="Tahoma"/>
          <w:color w:val="333333"/>
          <w:sz w:val="20"/>
          <w:szCs w:val="20"/>
          <w:lang w:eastAsia="sv-SE"/>
        </w:rPr>
      </w:pP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En person få</w:t>
      </w:r>
      <w:r w:rsidR="000E350F">
        <w:rPr>
          <w:rFonts w:eastAsia="Times New Roman" w:cs="Tahoma"/>
          <w:color w:val="333333"/>
          <w:sz w:val="20"/>
          <w:szCs w:val="20"/>
          <w:lang w:eastAsia="sv-SE"/>
        </w:rPr>
        <w:t xml:space="preserve">r prova </w:t>
      </w:r>
      <w:r w:rsidRPr="000E350F">
        <w:rPr>
          <w:rFonts w:eastAsia="Times New Roman" w:cs="Tahoma"/>
          <w:color w:val="333333"/>
          <w:sz w:val="20"/>
          <w:szCs w:val="20"/>
          <w:lang w:eastAsia="sv-SE"/>
        </w:rPr>
        <w:t>på vid tre träningstillfällen innan personen måste bli medlem för att få fortsätta.</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Medlemsåret börjar den 1 oktober och slutar den 30 september.</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Befintliga medlemmar betalar sina avgifter i september-oktober, nya medlemmar när de börjar. Nya medlemmar som börjar efter den 1/7 betalar avgifter för kommande verksamhetsår, men kan börja tävla när avgifterna är betalda.</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Medlemsavgift: 400:-/år</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alt. familjemedlemskap: 600:-/år</w:t>
      </w:r>
      <w:r w:rsidRPr="000E350F">
        <w:rPr>
          <w:rFonts w:eastAsia="Times New Roman" w:cs="Tahoma"/>
          <w:color w:val="333333"/>
          <w:sz w:val="20"/>
          <w:szCs w:val="20"/>
          <w:lang w:eastAsia="sv-SE"/>
        </w:rPr>
        <w:br/>
        <w:t>Stödmedlem: 300:-/år</w:t>
      </w:r>
      <w:r w:rsidRPr="000E350F">
        <w:rPr>
          <w:rFonts w:eastAsia="Times New Roman" w:cs="Tahoma"/>
          <w:color w:val="333333"/>
          <w:sz w:val="20"/>
          <w:szCs w:val="20"/>
          <w:lang w:eastAsia="sv-SE"/>
        </w:rPr>
        <w:br/>
      </w:r>
      <w:r w:rsidRPr="000E350F">
        <w:rPr>
          <w:rFonts w:eastAsia="Times New Roman" w:cs="Tahoma"/>
          <w:color w:val="333333"/>
          <w:sz w:val="20"/>
          <w:szCs w:val="20"/>
          <w:lang w:eastAsia="sv-SE"/>
        </w:rPr>
        <w:br/>
      </w:r>
      <w:r w:rsidRPr="000E350F">
        <w:rPr>
          <w:rFonts w:eastAsia="Times New Roman" w:cs="Tahoma"/>
          <w:b/>
          <w:bCs/>
          <w:color w:val="333333"/>
          <w:sz w:val="20"/>
          <w:lang w:eastAsia="sv-SE"/>
        </w:rPr>
        <w:t>Träningsavgifter:</w:t>
      </w:r>
      <w:r w:rsidRPr="000E350F">
        <w:rPr>
          <w:rFonts w:eastAsia="Times New Roman" w:cs="Tahoma"/>
          <w:color w:val="333333"/>
          <w:sz w:val="20"/>
          <w:szCs w:val="20"/>
          <w:lang w:eastAsia="sv-SE"/>
        </w:rPr>
        <w:br/>
      </w:r>
      <w:r w:rsidRPr="000E350F">
        <w:rPr>
          <w:rFonts w:eastAsia="Times New Roman" w:cs="Tahoma"/>
          <w:color w:val="333333"/>
          <w:sz w:val="20"/>
          <w:szCs w:val="20"/>
          <w:lang w:eastAsia="sv-SE"/>
        </w:rPr>
        <w:br/>
        <w:t>7 år och yngre (födda -11&gt;): endast medlemsavgift</w:t>
      </w:r>
      <w:r w:rsidRPr="000E350F">
        <w:rPr>
          <w:rFonts w:eastAsia="Times New Roman" w:cs="Tahoma"/>
          <w:color w:val="333333"/>
          <w:sz w:val="20"/>
          <w:szCs w:val="20"/>
          <w:lang w:eastAsia="sv-SE"/>
        </w:rPr>
        <w:br/>
        <w:t>8-13 år (födda 10-05): 800:-/år*</w:t>
      </w:r>
      <w:r w:rsidRPr="000E350F">
        <w:rPr>
          <w:rFonts w:eastAsia="Times New Roman" w:cs="Tahoma"/>
          <w:color w:val="333333"/>
          <w:sz w:val="20"/>
          <w:szCs w:val="20"/>
          <w:lang w:eastAsia="sv-SE"/>
        </w:rPr>
        <w:br/>
        <w:t>14 och äldre (födda -04 eller tidigare): 1400:-/år*</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Veteran; </w:t>
      </w:r>
      <w:r w:rsidRPr="000E350F">
        <w:rPr>
          <w:rFonts w:cs="Arial"/>
          <w:bCs/>
          <w:color w:val="555555"/>
          <w:sz w:val="20"/>
          <w:szCs w:val="19"/>
        </w:rPr>
        <w:t>35 år och äldre (födda -83 eller tidigare): 500 kr/år*</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Avgifterna faktureras.</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Medlemmar som tävlar för KA 2 IF betalar inte startavgifter till våra hemmatävlingar. För bortatävlingar betalar medlemmar som tävlar för KA 2 IF oftast inte heller startavgiften**, motionslopp undantagna.</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w:t>
      </w:r>
    </w:p>
    <w:p w:rsidR="00FD16B2" w:rsidRPr="000E350F" w:rsidRDefault="00D6531E"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I medlemsavgiften ingår Folksams föreningsförsäkring.</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För nya medlemmar som tillkommer efter den 1/4 gäller halv träningsavgift. Träningsavgiften tilldelas efter träningsgrupp. Är ditt barn med i en äldre grupp debiteras den gruppens avgift.</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 Undantag gäller startavgifter vid efteranmälningar och anmälningar där man sedan inte startar utan giltigt skäl.</w:t>
      </w:r>
    </w:p>
    <w:p w:rsidR="00FD16B2" w:rsidRPr="000E350F" w:rsidRDefault="00FD16B2" w:rsidP="00FD16B2">
      <w:pPr>
        <w:shd w:val="clear" w:color="auto" w:fill="FFFFFF"/>
        <w:spacing w:after="0" w:line="270" w:lineRule="atLeast"/>
        <w:rPr>
          <w:rFonts w:eastAsia="Times New Roman" w:cs="Tahoma"/>
          <w:color w:val="333333"/>
          <w:sz w:val="20"/>
          <w:szCs w:val="20"/>
          <w:lang w:eastAsia="sv-SE"/>
        </w:rPr>
      </w:pPr>
    </w:p>
    <w:p w:rsidR="00FD16B2" w:rsidRPr="000E350F" w:rsidRDefault="00FD16B2" w:rsidP="00FD16B2">
      <w:pPr>
        <w:shd w:val="clear" w:color="auto" w:fill="FFFFFF"/>
        <w:spacing w:after="75" w:line="270" w:lineRule="atLeast"/>
        <w:rPr>
          <w:rFonts w:eastAsia="Times New Roman" w:cs="Tahoma"/>
          <w:color w:val="333333"/>
          <w:sz w:val="20"/>
          <w:szCs w:val="20"/>
          <w:lang w:eastAsia="sv-SE"/>
        </w:rPr>
      </w:pPr>
      <w:r w:rsidRPr="000E350F">
        <w:rPr>
          <w:rFonts w:eastAsia="Times New Roman" w:cs="Tahoma"/>
          <w:color w:val="333333"/>
          <w:sz w:val="20"/>
          <w:szCs w:val="20"/>
          <w:lang w:eastAsia="sv-SE"/>
        </w:rPr>
        <w:t>Ledare som engagerar sig och tar ansvar för en för KA 2 viktig roll är befriad från sitt hushålls</w:t>
      </w:r>
      <w:r>
        <w:rPr>
          <w:rFonts w:ascii="Tahoma" w:eastAsia="Times New Roman" w:hAnsi="Tahoma" w:cs="Tahoma"/>
          <w:color w:val="333333"/>
          <w:sz w:val="20"/>
          <w:szCs w:val="20"/>
          <w:lang w:eastAsia="sv-SE"/>
        </w:rPr>
        <w:t xml:space="preserve"> </w:t>
      </w:r>
      <w:r w:rsidRPr="000E350F">
        <w:rPr>
          <w:rFonts w:eastAsia="Times New Roman" w:cs="Tahoma"/>
          <w:color w:val="333333"/>
          <w:sz w:val="20"/>
          <w:szCs w:val="20"/>
          <w:lang w:eastAsia="sv-SE"/>
        </w:rPr>
        <w:t>träningsavgifter.  </w:t>
      </w:r>
    </w:p>
    <w:sectPr w:rsidR="00FD16B2" w:rsidRPr="000E350F" w:rsidSect="00853AE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B57" w:rsidRDefault="00650B57" w:rsidP="004D3694">
      <w:pPr>
        <w:spacing w:after="0" w:line="240" w:lineRule="auto"/>
      </w:pPr>
      <w:r>
        <w:separator/>
      </w:r>
    </w:p>
  </w:endnote>
  <w:endnote w:type="continuationSeparator" w:id="0">
    <w:p w:rsidR="00650B57" w:rsidRDefault="00650B57" w:rsidP="004D3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Cambria-Bold">
    <w:altName w:val="Cambria"/>
    <w:panose1 w:val="00000000000000000000"/>
    <w:charset w:val="00"/>
    <w:family w:val="roman"/>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Garamond-Bold">
    <w:altName w:val="Garamon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B57" w:rsidRDefault="00650B57" w:rsidP="004D3694">
      <w:pPr>
        <w:spacing w:after="0" w:line="240" w:lineRule="auto"/>
      </w:pPr>
      <w:r>
        <w:separator/>
      </w:r>
    </w:p>
  </w:footnote>
  <w:footnote w:type="continuationSeparator" w:id="0">
    <w:p w:rsidR="00650B57" w:rsidRDefault="00650B57" w:rsidP="004D3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9A3" w:rsidRDefault="00AB1B0B" w:rsidP="004D3694">
    <w:pPr>
      <w:spacing w:after="160" w:line="264" w:lineRule="auto"/>
      <w:jc w:val="center"/>
      <w:rPr>
        <w:color w:val="4F81BD" w:themeColor="accent1"/>
        <w:sz w:val="36"/>
        <w:szCs w:val="36"/>
      </w:rPr>
    </w:pPr>
    <w:r>
      <w:rPr>
        <w:noProof/>
        <w:color w:val="000000"/>
        <w:sz w:val="36"/>
        <w:szCs w:val="36"/>
        <w:lang w:val="en-GB" w:eastAsia="en-GB"/>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148830" cy="10125075"/>
              <wp:effectExtent l="0" t="0" r="18415" b="15240"/>
              <wp:wrapNone/>
              <wp:docPr id="41" name="Rektangel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8830" cy="101250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F6FAC71" id="Rektangel 41" o:spid="_x0000_s1026" style="position:absolute;margin-left:0;margin-top:0;width:562.9pt;height:797.2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" filled="f" strokecolor="#938953 [1614]" strokeweight="2pt">
              <v:path arrowok="t"/>
              <w10:wrap anchorx="page" anchory="page"/>
            </v:rect>
          </w:pict>
        </mc:Fallback>
      </mc:AlternateContent>
    </w:r>
    <w:r w:rsidR="00EF49A3">
      <w:rPr>
        <w:noProof/>
        <w:color w:val="4F81BD" w:themeColor="accent1"/>
        <w:sz w:val="36"/>
        <w:szCs w:val="36"/>
        <w:lang w:eastAsia="sv-SE"/>
      </w:rPr>
      <w:t xml:space="preserve"> </w:t>
    </w:r>
    <w:r w:rsidR="00EF49A3">
      <w:rPr>
        <w:noProof/>
        <w:color w:val="4F81BD" w:themeColor="accent1"/>
        <w:sz w:val="36"/>
        <w:szCs w:val="36"/>
        <w:lang w:val="en-GB" w:eastAsia="en-GB"/>
      </w:rPr>
      <w:drawing>
        <wp:inline distT="0" distB="0" distL="0" distR="0">
          <wp:extent cx="786779" cy="908314"/>
          <wp:effectExtent l="25400" t="0" r="621"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067" cy="908646"/>
                  </a:xfrm>
                  <a:prstGeom prst="rect">
                    <a:avLst/>
                  </a:prstGeom>
                  <a:noFill/>
                  <a:ln>
                    <a:noFill/>
                  </a:ln>
                </pic:spPr>
              </pic:pic>
            </a:graphicData>
          </a:graphic>
        </wp:inline>
      </w:drawing>
    </w:r>
  </w:p>
  <w:p w:rsidR="00EF49A3" w:rsidRPr="00357D5A" w:rsidRDefault="00EF49A3" w:rsidP="004D3694">
    <w:pPr>
      <w:spacing w:after="160" w:line="264" w:lineRule="auto"/>
      <w:jc w:val="center"/>
      <w:rPr>
        <w:sz w:val="32"/>
      </w:rPr>
    </w:pPr>
    <w:r w:rsidRPr="00357D5A">
      <w:rPr>
        <w:color w:val="4F81BD" w:themeColor="accent1"/>
        <w:sz w:val="32"/>
        <w:szCs w:val="36"/>
      </w:rPr>
      <w:t>Verksamhetsplan 1 oktober 201</w:t>
    </w:r>
    <w:r>
      <w:rPr>
        <w:color w:val="4F81BD" w:themeColor="accent1"/>
        <w:sz w:val="32"/>
        <w:szCs w:val="36"/>
      </w:rPr>
      <w:t>7 – 30 september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8C0DC7"/>
    <w:multiLevelType w:val="hybridMultilevel"/>
    <w:tmpl w:val="933CC8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694"/>
    <w:rsid w:val="000C38A9"/>
    <w:rsid w:val="000E350F"/>
    <w:rsid w:val="00102CAB"/>
    <w:rsid w:val="0011149C"/>
    <w:rsid w:val="00121DD4"/>
    <w:rsid w:val="001A3A4C"/>
    <w:rsid w:val="001C25AA"/>
    <w:rsid w:val="001F480C"/>
    <w:rsid w:val="00214823"/>
    <w:rsid w:val="0021756A"/>
    <w:rsid w:val="00224AC2"/>
    <w:rsid w:val="0026037C"/>
    <w:rsid w:val="002C60C4"/>
    <w:rsid w:val="00314164"/>
    <w:rsid w:val="003223A3"/>
    <w:rsid w:val="00332D15"/>
    <w:rsid w:val="00357D5A"/>
    <w:rsid w:val="003641CB"/>
    <w:rsid w:val="003E54E1"/>
    <w:rsid w:val="004511B9"/>
    <w:rsid w:val="004B5FF4"/>
    <w:rsid w:val="004C20FC"/>
    <w:rsid w:val="004D3694"/>
    <w:rsid w:val="004E5542"/>
    <w:rsid w:val="00532EF0"/>
    <w:rsid w:val="00562C13"/>
    <w:rsid w:val="00603E3E"/>
    <w:rsid w:val="00611C1C"/>
    <w:rsid w:val="00650B57"/>
    <w:rsid w:val="00696460"/>
    <w:rsid w:val="007010B2"/>
    <w:rsid w:val="00716657"/>
    <w:rsid w:val="00742DEF"/>
    <w:rsid w:val="00784183"/>
    <w:rsid w:val="007D1CD2"/>
    <w:rsid w:val="007D3479"/>
    <w:rsid w:val="007D4AEC"/>
    <w:rsid w:val="007E419E"/>
    <w:rsid w:val="00833834"/>
    <w:rsid w:val="00853AE6"/>
    <w:rsid w:val="0097562F"/>
    <w:rsid w:val="0098370D"/>
    <w:rsid w:val="009E1B34"/>
    <w:rsid w:val="009F7908"/>
    <w:rsid w:val="00A0043D"/>
    <w:rsid w:val="00A0738C"/>
    <w:rsid w:val="00A34702"/>
    <w:rsid w:val="00A40C8C"/>
    <w:rsid w:val="00AB1B0B"/>
    <w:rsid w:val="00AE4D1A"/>
    <w:rsid w:val="00B80FCE"/>
    <w:rsid w:val="00BC1ECA"/>
    <w:rsid w:val="00BF1C20"/>
    <w:rsid w:val="00C20F82"/>
    <w:rsid w:val="00C34129"/>
    <w:rsid w:val="00C4770A"/>
    <w:rsid w:val="00C52F42"/>
    <w:rsid w:val="00C86D30"/>
    <w:rsid w:val="00CB1744"/>
    <w:rsid w:val="00CF205F"/>
    <w:rsid w:val="00D00185"/>
    <w:rsid w:val="00D410DA"/>
    <w:rsid w:val="00D6531E"/>
    <w:rsid w:val="00D8739E"/>
    <w:rsid w:val="00DA76E5"/>
    <w:rsid w:val="00E14A13"/>
    <w:rsid w:val="00E26C25"/>
    <w:rsid w:val="00E42655"/>
    <w:rsid w:val="00E8277B"/>
    <w:rsid w:val="00E82C63"/>
    <w:rsid w:val="00E95E92"/>
    <w:rsid w:val="00EB4FE6"/>
    <w:rsid w:val="00EC2B37"/>
    <w:rsid w:val="00EC6E74"/>
    <w:rsid w:val="00ED704A"/>
    <w:rsid w:val="00EE7B83"/>
    <w:rsid w:val="00EF49A3"/>
    <w:rsid w:val="00F278A2"/>
    <w:rsid w:val="00F91B38"/>
    <w:rsid w:val="00FD16B2"/>
    <w:rsid w:val="00FD2454"/>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A507D2-459E-486D-BE2F-C6B6E6FA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6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3694"/>
  </w:style>
  <w:style w:type="paragraph" w:styleId="Footer">
    <w:name w:val="footer"/>
    <w:basedOn w:val="Normal"/>
    <w:link w:val="FooterChar"/>
    <w:uiPriority w:val="99"/>
    <w:unhideWhenUsed/>
    <w:rsid w:val="004D36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3694"/>
  </w:style>
  <w:style w:type="paragraph" w:styleId="BalloonText">
    <w:name w:val="Balloon Text"/>
    <w:basedOn w:val="Normal"/>
    <w:link w:val="BalloonTextChar"/>
    <w:uiPriority w:val="99"/>
    <w:semiHidden/>
    <w:unhideWhenUsed/>
    <w:rsid w:val="004D36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694"/>
    <w:rPr>
      <w:rFonts w:ascii="Tahoma" w:hAnsi="Tahoma" w:cs="Tahoma"/>
      <w:sz w:val="16"/>
      <w:szCs w:val="16"/>
    </w:rPr>
  </w:style>
  <w:style w:type="table" w:styleId="TableGrid">
    <w:name w:val="Table Grid"/>
    <w:basedOn w:val="TableNormal"/>
    <w:uiPriority w:val="59"/>
    <w:rsid w:val="00332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41CB"/>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7D4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182861">
      <w:bodyDiv w:val="1"/>
      <w:marLeft w:val="0"/>
      <w:marRight w:val="0"/>
      <w:marTop w:val="0"/>
      <w:marBottom w:val="0"/>
      <w:divBdr>
        <w:top w:val="none" w:sz="0" w:space="0" w:color="auto"/>
        <w:left w:val="none" w:sz="0" w:space="0" w:color="auto"/>
        <w:bottom w:val="none" w:sz="0" w:space="0" w:color="auto"/>
        <w:right w:val="none" w:sz="0" w:space="0" w:color="auto"/>
      </w:divBdr>
    </w:div>
    <w:div w:id="1167359032">
      <w:bodyDiv w:val="1"/>
      <w:marLeft w:val="0"/>
      <w:marRight w:val="0"/>
      <w:marTop w:val="0"/>
      <w:marBottom w:val="0"/>
      <w:divBdr>
        <w:top w:val="none" w:sz="0" w:space="0" w:color="auto"/>
        <w:left w:val="none" w:sz="0" w:space="0" w:color="auto"/>
        <w:bottom w:val="none" w:sz="0" w:space="0" w:color="auto"/>
        <w:right w:val="none" w:sz="0" w:space="0" w:color="auto"/>
      </w:divBdr>
    </w:div>
    <w:div w:id="1256865704">
      <w:bodyDiv w:val="1"/>
      <w:marLeft w:val="0"/>
      <w:marRight w:val="0"/>
      <w:marTop w:val="0"/>
      <w:marBottom w:val="0"/>
      <w:divBdr>
        <w:top w:val="none" w:sz="0" w:space="0" w:color="auto"/>
        <w:left w:val="none" w:sz="0" w:space="0" w:color="auto"/>
        <w:bottom w:val="none" w:sz="0" w:space="0" w:color="auto"/>
        <w:right w:val="none" w:sz="0" w:space="0" w:color="auto"/>
      </w:divBdr>
    </w:div>
    <w:div w:id="138066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1797</Words>
  <Characters>10138</Characters>
  <Application>Microsoft Office Word</Application>
  <DocSecurity>0</DocSecurity>
  <Lines>316</Lines>
  <Paragraphs>180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dc:creator>
  <cp:lastModifiedBy>Ulrica Hjerm</cp:lastModifiedBy>
  <cp:revision>2</cp:revision>
  <dcterms:created xsi:type="dcterms:W3CDTF">2017-11-14T16:27:00Z</dcterms:created>
  <dcterms:modified xsi:type="dcterms:W3CDTF">2017-11-14T16:27:00Z</dcterms:modified>
</cp:coreProperties>
</file>