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0F4C1" w14:textId="7A7F8E96" w:rsidR="0040413F" w:rsidRPr="00AB5728" w:rsidRDefault="00AB5728">
      <w:pPr>
        <w:spacing w:after="200" w:line="276" w:lineRule="auto"/>
        <w:rPr>
          <w:rFonts w:ascii="Cambria" w:eastAsia="Cambria" w:hAnsi="Cambria" w:cs="Cambria"/>
          <w:b/>
          <w:sz w:val="28"/>
          <w:szCs w:val="28"/>
        </w:rPr>
      </w:pPr>
      <w:r w:rsidRPr="00AB5728">
        <w:rPr>
          <w:rFonts w:ascii="Cambria" w:eastAsia="Cambria" w:hAnsi="Cambria" w:cs="Cambria"/>
          <w:b/>
          <w:sz w:val="28"/>
          <w:szCs w:val="28"/>
        </w:rPr>
        <w:t xml:space="preserve">Ekonomisk redovisning av GF </w:t>
      </w:r>
      <w:proofErr w:type="spellStart"/>
      <w:r w:rsidRPr="00AB5728">
        <w:rPr>
          <w:rFonts w:ascii="Cambria" w:eastAsia="Cambria" w:hAnsi="Cambria" w:cs="Cambria"/>
          <w:b/>
          <w:sz w:val="28"/>
          <w:szCs w:val="28"/>
        </w:rPr>
        <w:t>Atletica</w:t>
      </w:r>
      <w:proofErr w:type="spellEnd"/>
      <w:r w:rsidRPr="00AB5728">
        <w:rPr>
          <w:rFonts w:ascii="Cambria" w:eastAsia="Cambria" w:hAnsi="Cambria" w:cs="Cambria"/>
          <w:b/>
          <w:sz w:val="28"/>
          <w:szCs w:val="28"/>
        </w:rPr>
        <w:t xml:space="preserve"> 20</w:t>
      </w:r>
      <w:r w:rsidR="002B01BC">
        <w:rPr>
          <w:rFonts w:ascii="Cambria" w:eastAsia="Cambria" w:hAnsi="Cambria" w:cs="Cambria"/>
          <w:b/>
          <w:sz w:val="28"/>
          <w:szCs w:val="28"/>
        </w:rPr>
        <w:t>2</w:t>
      </w:r>
      <w:r w:rsidR="004E60A6">
        <w:rPr>
          <w:rFonts w:ascii="Cambria" w:eastAsia="Cambria" w:hAnsi="Cambria" w:cs="Cambria"/>
          <w:b/>
          <w:sz w:val="28"/>
          <w:szCs w:val="28"/>
        </w:rPr>
        <w:t>3</w:t>
      </w:r>
    </w:p>
    <w:p w14:paraId="334508A3"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Inkomster:</w:t>
      </w:r>
    </w:p>
    <w:p w14:paraId="7A692F80" w14:textId="0F2BF592" w:rsidR="000429C3" w:rsidRDefault="00387D85">
      <w:pPr>
        <w:spacing w:after="200" w:line="276" w:lineRule="auto"/>
        <w:rPr>
          <w:rFonts w:ascii="Calibri" w:eastAsia="Calibri" w:hAnsi="Calibri" w:cs="Calibri"/>
          <w:sz w:val="24"/>
        </w:rPr>
      </w:pPr>
      <w:r>
        <w:rPr>
          <w:rFonts w:ascii="Calibri" w:eastAsia="Calibri" w:hAnsi="Calibri" w:cs="Calibri"/>
          <w:sz w:val="24"/>
        </w:rPr>
        <w:t>Inkomster från t</w:t>
      </w:r>
      <w:r w:rsidR="00AB5728">
        <w:rPr>
          <w:rFonts w:ascii="Calibri" w:eastAsia="Calibri" w:hAnsi="Calibri" w:cs="Calibri"/>
          <w:sz w:val="24"/>
        </w:rPr>
        <w:t xml:space="preserve">erminsavgifter </w:t>
      </w:r>
      <w:r>
        <w:rPr>
          <w:rFonts w:ascii="Calibri" w:eastAsia="Calibri" w:hAnsi="Calibri" w:cs="Calibri"/>
          <w:sz w:val="24"/>
        </w:rPr>
        <w:t>för</w:t>
      </w:r>
      <w:r w:rsidR="00AB5728">
        <w:rPr>
          <w:rFonts w:ascii="Calibri" w:eastAsia="Calibri" w:hAnsi="Calibri" w:cs="Calibri"/>
          <w:sz w:val="24"/>
        </w:rPr>
        <w:t xml:space="preserve"> friskvård på Sikahjortsvägen 1 </w:t>
      </w:r>
      <w:r w:rsidR="00273FFE">
        <w:rPr>
          <w:rFonts w:ascii="Calibri" w:eastAsia="Calibri" w:hAnsi="Calibri" w:cs="Calibri"/>
          <w:sz w:val="24"/>
        </w:rPr>
        <w:t xml:space="preserve">Myggenäs </w:t>
      </w:r>
      <w:r w:rsidR="00AB5728">
        <w:rPr>
          <w:rFonts w:ascii="Calibri" w:eastAsia="Calibri" w:hAnsi="Calibri" w:cs="Calibri"/>
          <w:sz w:val="24"/>
        </w:rPr>
        <w:t xml:space="preserve">och </w:t>
      </w:r>
      <w:r>
        <w:rPr>
          <w:rFonts w:ascii="Calibri" w:eastAsia="Calibri" w:hAnsi="Calibri" w:cs="Calibri"/>
          <w:sz w:val="24"/>
        </w:rPr>
        <w:t xml:space="preserve">gym, easyline i Sparbankshallen i Svanvik. Den största delen av inkomsterna kommer från </w:t>
      </w:r>
      <w:r w:rsidR="00AB5728">
        <w:rPr>
          <w:rFonts w:ascii="Calibri" w:eastAsia="Calibri" w:hAnsi="Calibri" w:cs="Calibri"/>
          <w:sz w:val="24"/>
        </w:rPr>
        <w:t>gymnastik</w:t>
      </w:r>
      <w:r>
        <w:rPr>
          <w:rFonts w:ascii="Calibri" w:eastAsia="Calibri" w:hAnsi="Calibri" w:cs="Calibri"/>
          <w:sz w:val="24"/>
        </w:rPr>
        <w:t xml:space="preserve"> &amp;</w:t>
      </w:r>
      <w:r w:rsidR="00273FFE">
        <w:rPr>
          <w:rFonts w:ascii="Calibri" w:eastAsia="Calibri" w:hAnsi="Calibri" w:cs="Calibri"/>
          <w:sz w:val="24"/>
        </w:rPr>
        <w:t xml:space="preserve"> parkour</w:t>
      </w:r>
      <w:r w:rsidR="00AB5728">
        <w:rPr>
          <w:rFonts w:ascii="Calibri" w:eastAsia="Calibri" w:hAnsi="Calibri" w:cs="Calibri"/>
          <w:sz w:val="24"/>
        </w:rPr>
        <w:t xml:space="preserve"> </w:t>
      </w:r>
      <w:r>
        <w:rPr>
          <w:rFonts w:ascii="Calibri" w:eastAsia="Calibri" w:hAnsi="Calibri" w:cs="Calibri"/>
          <w:sz w:val="24"/>
        </w:rPr>
        <w:t xml:space="preserve">verksamheten i Svanvik. </w:t>
      </w:r>
    </w:p>
    <w:p w14:paraId="30503CFC" w14:textId="465A6C29" w:rsidR="000429C3" w:rsidRDefault="00AB5728">
      <w:pPr>
        <w:spacing w:after="200" w:line="276" w:lineRule="auto"/>
        <w:rPr>
          <w:rFonts w:ascii="Calibri" w:eastAsia="Calibri" w:hAnsi="Calibri" w:cs="Calibri"/>
          <w:sz w:val="24"/>
        </w:rPr>
      </w:pPr>
      <w:r>
        <w:rPr>
          <w:rFonts w:ascii="Calibri" w:eastAsia="Calibri" w:hAnsi="Calibri" w:cs="Calibri"/>
          <w:sz w:val="24"/>
        </w:rPr>
        <w:t>Kommunala och statliga bidrag har kommit in, även sponsorintäkter och inbetalningar från gym</w:t>
      </w:r>
      <w:r w:rsidR="009D576D">
        <w:rPr>
          <w:rFonts w:ascii="Calibri" w:eastAsia="Calibri" w:hAnsi="Calibri" w:cs="Calibri"/>
          <w:sz w:val="24"/>
        </w:rPr>
        <w:t>n</w:t>
      </w:r>
      <w:r>
        <w:rPr>
          <w:rFonts w:ascii="Calibri" w:eastAsia="Calibri" w:hAnsi="Calibri" w:cs="Calibri"/>
          <w:sz w:val="24"/>
        </w:rPr>
        <w:t xml:space="preserve">aster för licenser, lägerskolor och tävlingar. Sponsorintäkterna har varit </w:t>
      </w:r>
      <w:r w:rsidR="002A3EDA">
        <w:rPr>
          <w:rFonts w:ascii="Calibri" w:eastAsia="Calibri" w:hAnsi="Calibri" w:cs="Calibri"/>
          <w:sz w:val="24"/>
        </w:rPr>
        <w:t>1</w:t>
      </w:r>
      <w:r w:rsidR="004E60A6">
        <w:rPr>
          <w:rFonts w:ascii="Calibri" w:eastAsia="Calibri" w:hAnsi="Calibri" w:cs="Calibri"/>
          <w:sz w:val="24"/>
        </w:rPr>
        <w:t>68</w:t>
      </w:r>
      <w:r w:rsidR="0040413F">
        <w:rPr>
          <w:rFonts w:ascii="Calibri" w:eastAsia="Calibri" w:hAnsi="Calibri" w:cs="Calibri"/>
          <w:sz w:val="24"/>
        </w:rPr>
        <w:t xml:space="preserve"> </w:t>
      </w:r>
      <w:r w:rsidR="004E60A6">
        <w:rPr>
          <w:rFonts w:ascii="Calibri" w:eastAsia="Calibri" w:hAnsi="Calibri" w:cs="Calibri"/>
          <w:sz w:val="24"/>
        </w:rPr>
        <w:t>000</w:t>
      </w:r>
      <w:r w:rsidR="009D576D">
        <w:rPr>
          <w:rFonts w:ascii="Calibri" w:eastAsia="Calibri" w:hAnsi="Calibri" w:cs="Calibri"/>
          <w:sz w:val="24"/>
        </w:rPr>
        <w:t xml:space="preserve"> </w:t>
      </w:r>
      <w:r>
        <w:rPr>
          <w:rFonts w:ascii="Calibri" w:eastAsia="Calibri" w:hAnsi="Calibri" w:cs="Calibri"/>
          <w:sz w:val="24"/>
        </w:rPr>
        <w:t>kr under 20</w:t>
      </w:r>
      <w:r w:rsidR="002B01BC">
        <w:rPr>
          <w:rFonts w:ascii="Calibri" w:eastAsia="Calibri" w:hAnsi="Calibri" w:cs="Calibri"/>
          <w:sz w:val="24"/>
        </w:rPr>
        <w:t>2</w:t>
      </w:r>
      <w:r w:rsidR="004E60A6">
        <w:rPr>
          <w:rFonts w:ascii="Calibri" w:eastAsia="Calibri" w:hAnsi="Calibri" w:cs="Calibri"/>
          <w:sz w:val="24"/>
        </w:rPr>
        <w:t>3</w:t>
      </w:r>
      <w:r>
        <w:rPr>
          <w:rFonts w:ascii="Calibri" w:eastAsia="Calibri" w:hAnsi="Calibri" w:cs="Calibri"/>
          <w:sz w:val="24"/>
        </w:rPr>
        <w:t>.</w:t>
      </w:r>
    </w:p>
    <w:p w14:paraId="11405037" w14:textId="39196AAC"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Även intäkter på uthyrning av hallen i Svanvik så som bland annat kalas, lotterier, julkalendrar, caféet och övriga försäljningsintäkter såsom bl.a. </w:t>
      </w:r>
      <w:r w:rsidR="004E60A6">
        <w:rPr>
          <w:rFonts w:ascii="Calibri" w:eastAsia="Calibri" w:hAnsi="Calibri" w:cs="Calibri"/>
          <w:sz w:val="24"/>
        </w:rPr>
        <w:t xml:space="preserve">sportlotten och </w:t>
      </w:r>
      <w:r>
        <w:rPr>
          <w:rFonts w:ascii="Calibri" w:eastAsia="Calibri" w:hAnsi="Calibri" w:cs="Calibri"/>
          <w:sz w:val="24"/>
        </w:rPr>
        <w:t xml:space="preserve">försäljning av New Body har inkommit. </w:t>
      </w:r>
    </w:p>
    <w:p w14:paraId="6B51F816" w14:textId="2D3D3DB2" w:rsidR="000429C3" w:rsidRDefault="004C1259">
      <w:pPr>
        <w:spacing w:after="200" w:line="276" w:lineRule="auto"/>
        <w:rPr>
          <w:rFonts w:ascii="Calibri" w:eastAsia="Calibri" w:hAnsi="Calibri" w:cs="Calibri"/>
          <w:b/>
          <w:sz w:val="24"/>
        </w:rPr>
      </w:pPr>
      <w:r>
        <w:rPr>
          <w:rFonts w:ascii="Calibri" w:eastAsia="Calibri" w:hAnsi="Calibri" w:cs="Calibri"/>
          <w:b/>
          <w:sz w:val="24"/>
        </w:rPr>
        <w:t>Totala</w:t>
      </w:r>
      <w:r w:rsidR="00AB5728">
        <w:rPr>
          <w:rFonts w:ascii="Calibri" w:eastAsia="Calibri" w:hAnsi="Calibri" w:cs="Calibri"/>
          <w:b/>
          <w:sz w:val="24"/>
        </w:rPr>
        <w:t xml:space="preserve"> intäkter har under 20</w:t>
      </w:r>
      <w:r w:rsidR="002B01BC">
        <w:rPr>
          <w:rFonts w:ascii="Calibri" w:eastAsia="Calibri" w:hAnsi="Calibri" w:cs="Calibri"/>
          <w:b/>
          <w:sz w:val="24"/>
        </w:rPr>
        <w:t>2</w:t>
      </w:r>
      <w:r w:rsidR="004E60A6">
        <w:rPr>
          <w:rFonts w:ascii="Calibri" w:eastAsia="Calibri" w:hAnsi="Calibri" w:cs="Calibri"/>
          <w:b/>
          <w:sz w:val="24"/>
        </w:rPr>
        <w:t>3</w:t>
      </w:r>
      <w:r w:rsidR="00AB5728">
        <w:rPr>
          <w:rFonts w:ascii="Calibri" w:eastAsia="Calibri" w:hAnsi="Calibri" w:cs="Calibri"/>
          <w:b/>
          <w:sz w:val="24"/>
        </w:rPr>
        <w:t xml:space="preserve"> uppgått till </w:t>
      </w:r>
      <w:r w:rsidR="004E60A6">
        <w:rPr>
          <w:rFonts w:ascii="Calibri" w:eastAsia="Calibri" w:hAnsi="Calibri" w:cs="Calibri"/>
          <w:b/>
          <w:sz w:val="24"/>
        </w:rPr>
        <w:t>4 153 395,70</w:t>
      </w:r>
      <w:r w:rsidR="00280A2B">
        <w:rPr>
          <w:rFonts w:ascii="Calibri" w:eastAsia="Calibri" w:hAnsi="Calibri" w:cs="Calibri"/>
          <w:b/>
          <w:sz w:val="24"/>
        </w:rPr>
        <w:t xml:space="preserve"> </w:t>
      </w:r>
      <w:r w:rsidR="00AB5728">
        <w:rPr>
          <w:rFonts w:ascii="Calibri" w:eastAsia="Calibri" w:hAnsi="Calibri" w:cs="Calibri"/>
          <w:b/>
          <w:sz w:val="24"/>
        </w:rPr>
        <w:t>kr</w:t>
      </w:r>
    </w:p>
    <w:p w14:paraId="42A76757" w14:textId="77777777" w:rsidR="009D576D" w:rsidRDefault="00AB5728">
      <w:pPr>
        <w:spacing w:after="200" w:line="276" w:lineRule="auto"/>
        <w:rPr>
          <w:rFonts w:ascii="Calibri" w:eastAsia="Calibri" w:hAnsi="Calibri" w:cs="Calibri"/>
          <w:sz w:val="24"/>
        </w:rPr>
      </w:pPr>
      <w:r>
        <w:rPr>
          <w:rFonts w:ascii="Calibri" w:eastAsia="Calibri" w:hAnsi="Calibri" w:cs="Calibri"/>
          <w:sz w:val="24"/>
        </w:rPr>
        <w:t>Utgifterna delas upp i direkta kostnader, personalkostnader och övriga kostnader</w:t>
      </w:r>
    </w:p>
    <w:p w14:paraId="2B345E7B" w14:textId="7B35C249" w:rsidR="000429C3" w:rsidRDefault="00AB5728">
      <w:pPr>
        <w:spacing w:after="200" w:line="276" w:lineRule="auto"/>
        <w:rPr>
          <w:rFonts w:ascii="Calibri" w:eastAsia="Calibri" w:hAnsi="Calibri" w:cs="Calibri"/>
          <w:sz w:val="24"/>
        </w:rPr>
      </w:pPr>
      <w:r>
        <w:rPr>
          <w:rFonts w:ascii="Calibri" w:eastAsia="Calibri" w:hAnsi="Calibri" w:cs="Calibri"/>
          <w:sz w:val="24"/>
        </w:rPr>
        <w:t>Utgifter som rör de direkta kostnaderna är inköp av material och varor, även sjukvaror, inköp till caféet, magnesium till barr, priser och medaljer. Kostnader vid säsongsavslutningar, föreningsstämmor, blommor, licensavgifter, cuper och kostnader för kurser.</w:t>
      </w:r>
      <w:r w:rsidR="004E60A6">
        <w:rPr>
          <w:rFonts w:ascii="Calibri" w:eastAsia="Calibri" w:hAnsi="Calibri" w:cs="Calibri"/>
          <w:sz w:val="24"/>
        </w:rPr>
        <w:t xml:space="preserve"> Kostnader för inköp av lotter till försäljning har varit 130 835 Kr</w:t>
      </w:r>
    </w:p>
    <w:p w14:paraId="1319616A" w14:textId="7554F1CD" w:rsidR="000429C3" w:rsidRDefault="00AB5728">
      <w:pPr>
        <w:spacing w:after="200" w:line="276" w:lineRule="auto"/>
        <w:rPr>
          <w:rFonts w:ascii="Calibri" w:eastAsia="Calibri" w:hAnsi="Calibri" w:cs="Calibri"/>
          <w:b/>
          <w:sz w:val="24"/>
        </w:rPr>
      </w:pPr>
      <w:r>
        <w:rPr>
          <w:rFonts w:ascii="Calibri" w:eastAsia="Calibri" w:hAnsi="Calibri" w:cs="Calibri"/>
          <w:b/>
          <w:sz w:val="24"/>
        </w:rPr>
        <w:t>De direkta kostnaderna har under 20</w:t>
      </w:r>
      <w:r w:rsidR="002B01BC">
        <w:rPr>
          <w:rFonts w:ascii="Calibri" w:eastAsia="Calibri" w:hAnsi="Calibri" w:cs="Calibri"/>
          <w:b/>
          <w:sz w:val="24"/>
        </w:rPr>
        <w:t>2</w:t>
      </w:r>
      <w:r w:rsidR="004E60A6">
        <w:rPr>
          <w:rFonts w:ascii="Calibri" w:eastAsia="Calibri" w:hAnsi="Calibri" w:cs="Calibri"/>
          <w:b/>
          <w:sz w:val="24"/>
        </w:rPr>
        <w:t xml:space="preserve">3 </w:t>
      </w:r>
      <w:r>
        <w:rPr>
          <w:rFonts w:ascii="Calibri" w:eastAsia="Calibri" w:hAnsi="Calibri" w:cs="Calibri"/>
          <w:b/>
          <w:sz w:val="24"/>
        </w:rPr>
        <w:t xml:space="preserve">uppgått till </w:t>
      </w:r>
      <w:r w:rsidR="002B01BC">
        <w:rPr>
          <w:rFonts w:ascii="Calibri" w:eastAsia="Calibri" w:hAnsi="Calibri" w:cs="Calibri"/>
          <w:b/>
          <w:sz w:val="24"/>
        </w:rPr>
        <w:t>–</w:t>
      </w:r>
      <w:r w:rsidR="00280A2B">
        <w:rPr>
          <w:rFonts w:ascii="Calibri" w:eastAsia="Calibri" w:hAnsi="Calibri" w:cs="Calibri"/>
          <w:b/>
          <w:sz w:val="24"/>
        </w:rPr>
        <w:t xml:space="preserve"> </w:t>
      </w:r>
      <w:r w:rsidR="004E60A6">
        <w:rPr>
          <w:rFonts w:ascii="Calibri" w:eastAsia="Calibri" w:hAnsi="Calibri" w:cs="Calibri"/>
          <w:b/>
          <w:sz w:val="24"/>
        </w:rPr>
        <w:t>522</w:t>
      </w:r>
      <w:r w:rsidR="0040413F">
        <w:rPr>
          <w:rFonts w:ascii="Calibri" w:eastAsia="Calibri" w:hAnsi="Calibri" w:cs="Calibri"/>
          <w:b/>
          <w:sz w:val="24"/>
        </w:rPr>
        <w:t xml:space="preserve"> </w:t>
      </w:r>
      <w:r w:rsidR="004E60A6">
        <w:rPr>
          <w:rFonts w:ascii="Calibri" w:eastAsia="Calibri" w:hAnsi="Calibri" w:cs="Calibri"/>
          <w:b/>
          <w:sz w:val="24"/>
        </w:rPr>
        <w:t>940</w:t>
      </w:r>
      <w:r w:rsidR="00280A2B">
        <w:rPr>
          <w:rFonts w:ascii="Calibri" w:eastAsia="Calibri" w:hAnsi="Calibri" w:cs="Calibri"/>
          <w:b/>
          <w:sz w:val="24"/>
        </w:rPr>
        <w:t xml:space="preserve"> </w:t>
      </w:r>
      <w:r>
        <w:rPr>
          <w:rFonts w:ascii="Calibri" w:eastAsia="Calibri" w:hAnsi="Calibri" w:cs="Calibri"/>
          <w:b/>
          <w:sz w:val="24"/>
        </w:rPr>
        <w:t>kr</w:t>
      </w:r>
    </w:p>
    <w:p w14:paraId="4FBAD2FC" w14:textId="77777777" w:rsidR="00AB5728" w:rsidRDefault="00AB5728">
      <w:pPr>
        <w:spacing w:after="200" w:line="276" w:lineRule="auto"/>
        <w:rPr>
          <w:rFonts w:ascii="Calibri" w:eastAsia="Calibri" w:hAnsi="Calibri" w:cs="Calibri"/>
          <w:b/>
          <w:sz w:val="24"/>
        </w:rPr>
      </w:pPr>
      <w:r>
        <w:rPr>
          <w:rFonts w:ascii="Calibri" w:eastAsia="Calibri" w:hAnsi="Calibri" w:cs="Calibri"/>
          <w:b/>
          <w:sz w:val="24"/>
        </w:rPr>
        <w:t xml:space="preserve"> </w:t>
      </w:r>
    </w:p>
    <w:p w14:paraId="4D3CDF38" w14:textId="70A2E1DB" w:rsidR="009D576D" w:rsidRPr="00496C55" w:rsidRDefault="009D576D">
      <w:pPr>
        <w:spacing w:after="200" w:line="276" w:lineRule="auto"/>
        <w:rPr>
          <w:rFonts w:ascii="Calibri" w:eastAsia="Calibri" w:hAnsi="Calibri" w:cs="Calibri"/>
          <w:b/>
          <w:sz w:val="24"/>
        </w:rPr>
      </w:pPr>
      <w:r w:rsidRPr="00496C55">
        <w:rPr>
          <w:rFonts w:ascii="Calibri" w:eastAsia="Calibri" w:hAnsi="Calibri" w:cs="Calibri"/>
          <w:b/>
          <w:sz w:val="24"/>
        </w:rPr>
        <w:t>Bruttovinsten under år 20</w:t>
      </w:r>
      <w:r w:rsidR="002B01BC">
        <w:rPr>
          <w:rFonts w:ascii="Calibri" w:eastAsia="Calibri" w:hAnsi="Calibri" w:cs="Calibri"/>
          <w:b/>
          <w:sz w:val="24"/>
        </w:rPr>
        <w:t>2</w:t>
      </w:r>
      <w:r w:rsidR="004E60A6">
        <w:rPr>
          <w:rFonts w:ascii="Calibri" w:eastAsia="Calibri" w:hAnsi="Calibri" w:cs="Calibri"/>
          <w:b/>
          <w:sz w:val="24"/>
        </w:rPr>
        <w:t>3</w:t>
      </w:r>
      <w:r w:rsidRPr="00496C55">
        <w:rPr>
          <w:rFonts w:ascii="Calibri" w:eastAsia="Calibri" w:hAnsi="Calibri" w:cs="Calibri"/>
          <w:b/>
          <w:sz w:val="24"/>
        </w:rPr>
        <w:t xml:space="preserve"> har uppgått till 3</w:t>
      </w:r>
      <w:r w:rsidR="0040413F">
        <w:rPr>
          <w:rFonts w:ascii="Calibri" w:eastAsia="Calibri" w:hAnsi="Calibri" w:cs="Calibri"/>
          <w:b/>
          <w:sz w:val="24"/>
        </w:rPr>
        <w:t> </w:t>
      </w:r>
      <w:r w:rsidR="004E60A6">
        <w:rPr>
          <w:rFonts w:ascii="Calibri" w:eastAsia="Calibri" w:hAnsi="Calibri" w:cs="Calibri"/>
          <w:b/>
          <w:sz w:val="24"/>
        </w:rPr>
        <w:t>630 455,70</w:t>
      </w:r>
      <w:r w:rsidR="00280A2B">
        <w:rPr>
          <w:rFonts w:ascii="Calibri" w:eastAsia="Calibri" w:hAnsi="Calibri" w:cs="Calibri"/>
          <w:b/>
          <w:sz w:val="24"/>
        </w:rPr>
        <w:t xml:space="preserve"> </w:t>
      </w:r>
      <w:r w:rsidRPr="00496C55">
        <w:rPr>
          <w:rFonts w:ascii="Calibri" w:eastAsia="Calibri" w:hAnsi="Calibri" w:cs="Calibri"/>
          <w:b/>
          <w:sz w:val="24"/>
        </w:rPr>
        <w:t xml:space="preserve">kr </w:t>
      </w:r>
    </w:p>
    <w:p w14:paraId="334C40BC" w14:textId="0997EEA0"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Kostnader har utgått för personal, dvs ersättning till ledare och annan personal, skatt, sociala avgifter, pensionsförsäkringspremier och sjukförsäkringskostnader. GF </w:t>
      </w:r>
      <w:proofErr w:type="spellStart"/>
      <w:r>
        <w:rPr>
          <w:rFonts w:ascii="Calibri" w:eastAsia="Calibri" w:hAnsi="Calibri" w:cs="Calibri"/>
          <w:sz w:val="24"/>
        </w:rPr>
        <w:t>Atletica</w:t>
      </w:r>
      <w:proofErr w:type="spellEnd"/>
      <w:r>
        <w:rPr>
          <w:rFonts w:ascii="Calibri" w:eastAsia="Calibri" w:hAnsi="Calibri" w:cs="Calibri"/>
          <w:sz w:val="24"/>
        </w:rPr>
        <w:t xml:space="preserve"> har under året haft </w:t>
      </w:r>
      <w:r w:rsidR="002A3EDA">
        <w:rPr>
          <w:rFonts w:ascii="Calibri" w:eastAsia="Calibri" w:hAnsi="Calibri" w:cs="Calibri"/>
          <w:sz w:val="24"/>
        </w:rPr>
        <w:t>3</w:t>
      </w:r>
      <w:r>
        <w:rPr>
          <w:rFonts w:ascii="Calibri" w:eastAsia="Calibri" w:hAnsi="Calibri" w:cs="Calibri"/>
          <w:sz w:val="24"/>
        </w:rPr>
        <w:t xml:space="preserve"> anställda, </w:t>
      </w:r>
      <w:proofErr w:type="spellStart"/>
      <w:r w:rsidR="002A3EDA">
        <w:rPr>
          <w:rFonts w:ascii="Calibri" w:eastAsia="Calibri" w:hAnsi="Calibri" w:cs="Calibri"/>
          <w:sz w:val="24"/>
        </w:rPr>
        <w:t>Hally</w:t>
      </w:r>
      <w:proofErr w:type="spellEnd"/>
      <w:r w:rsidR="002A3EDA">
        <w:rPr>
          <w:rFonts w:ascii="Calibri" w:eastAsia="Calibri" w:hAnsi="Calibri" w:cs="Calibri"/>
          <w:sz w:val="24"/>
        </w:rPr>
        <w:t xml:space="preserve">, </w:t>
      </w:r>
      <w:proofErr w:type="spellStart"/>
      <w:r w:rsidR="009D576D">
        <w:rPr>
          <w:rFonts w:ascii="Calibri" w:eastAsia="Calibri" w:hAnsi="Calibri" w:cs="Calibri"/>
          <w:sz w:val="24"/>
        </w:rPr>
        <w:t>Hennie</w:t>
      </w:r>
      <w:proofErr w:type="spellEnd"/>
      <w:r w:rsidR="009D576D">
        <w:rPr>
          <w:rFonts w:ascii="Calibri" w:eastAsia="Calibri" w:hAnsi="Calibri" w:cs="Calibri"/>
          <w:sz w:val="24"/>
        </w:rPr>
        <w:t xml:space="preserve"> och Lena. </w:t>
      </w:r>
      <w:r w:rsidR="00273FFE">
        <w:rPr>
          <w:rFonts w:ascii="Calibri" w:eastAsia="Calibri" w:hAnsi="Calibri" w:cs="Calibri"/>
          <w:sz w:val="24"/>
        </w:rPr>
        <w:t xml:space="preserve"> </w:t>
      </w:r>
      <w:proofErr w:type="spellStart"/>
      <w:r>
        <w:rPr>
          <w:rFonts w:ascii="Calibri" w:eastAsia="Calibri" w:hAnsi="Calibri" w:cs="Calibri"/>
          <w:sz w:val="24"/>
        </w:rPr>
        <w:t>Steiney</w:t>
      </w:r>
      <w:proofErr w:type="spellEnd"/>
      <w:r>
        <w:rPr>
          <w:rFonts w:ascii="Calibri" w:eastAsia="Calibri" w:hAnsi="Calibri" w:cs="Calibri"/>
          <w:sz w:val="24"/>
        </w:rPr>
        <w:t xml:space="preserve"> </w:t>
      </w:r>
      <w:r w:rsidR="009D576D">
        <w:rPr>
          <w:rFonts w:ascii="Calibri" w:eastAsia="Calibri" w:hAnsi="Calibri" w:cs="Calibri"/>
          <w:sz w:val="24"/>
        </w:rPr>
        <w:t xml:space="preserve">har </w:t>
      </w:r>
      <w:r w:rsidR="008F1CD1">
        <w:rPr>
          <w:rFonts w:ascii="Calibri" w:eastAsia="Calibri" w:hAnsi="Calibri" w:cs="Calibri"/>
          <w:sz w:val="24"/>
        </w:rPr>
        <w:t xml:space="preserve">lön </w:t>
      </w:r>
      <w:r w:rsidR="004E60A6">
        <w:rPr>
          <w:rFonts w:ascii="Calibri" w:eastAsia="Calibri" w:hAnsi="Calibri" w:cs="Calibri"/>
          <w:sz w:val="24"/>
        </w:rPr>
        <w:t>i</w:t>
      </w:r>
      <w:r w:rsidR="008F1CD1">
        <w:rPr>
          <w:rFonts w:ascii="Calibri" w:eastAsia="Calibri" w:hAnsi="Calibri" w:cs="Calibri"/>
          <w:sz w:val="24"/>
        </w:rPr>
        <w:t xml:space="preserve">från </w:t>
      </w:r>
      <w:r w:rsidR="004E60A6">
        <w:rPr>
          <w:rFonts w:ascii="Calibri" w:eastAsia="Calibri" w:hAnsi="Calibri" w:cs="Calibri"/>
          <w:sz w:val="24"/>
        </w:rPr>
        <w:t xml:space="preserve">ett </w:t>
      </w:r>
      <w:r w:rsidR="008F1CD1">
        <w:rPr>
          <w:rFonts w:ascii="Calibri" w:eastAsia="Calibri" w:hAnsi="Calibri" w:cs="Calibri"/>
          <w:sz w:val="24"/>
        </w:rPr>
        <w:t>annat företag</w:t>
      </w:r>
      <w:r w:rsidR="009D576D">
        <w:rPr>
          <w:rFonts w:ascii="Calibri" w:eastAsia="Calibri" w:hAnsi="Calibri" w:cs="Calibri"/>
          <w:sz w:val="24"/>
        </w:rPr>
        <w:t>.</w:t>
      </w:r>
    </w:p>
    <w:p w14:paraId="0F5C3A86" w14:textId="3D724C48" w:rsidR="000429C3" w:rsidRDefault="00AB5728">
      <w:pPr>
        <w:spacing w:after="200" w:line="276" w:lineRule="auto"/>
        <w:rPr>
          <w:rFonts w:ascii="Calibri" w:eastAsia="Calibri" w:hAnsi="Calibri" w:cs="Calibri"/>
          <w:b/>
          <w:sz w:val="24"/>
        </w:rPr>
      </w:pPr>
      <w:r>
        <w:rPr>
          <w:rFonts w:ascii="Calibri" w:eastAsia="Calibri" w:hAnsi="Calibri" w:cs="Calibri"/>
          <w:b/>
          <w:sz w:val="24"/>
        </w:rPr>
        <w:t>Personalkostnader har under 20</w:t>
      </w:r>
      <w:r w:rsidR="002B01BC">
        <w:rPr>
          <w:rFonts w:ascii="Calibri" w:eastAsia="Calibri" w:hAnsi="Calibri" w:cs="Calibri"/>
          <w:b/>
          <w:sz w:val="24"/>
        </w:rPr>
        <w:t>2</w:t>
      </w:r>
      <w:r w:rsidR="00176E1A">
        <w:rPr>
          <w:rFonts w:ascii="Calibri" w:eastAsia="Calibri" w:hAnsi="Calibri" w:cs="Calibri"/>
          <w:b/>
          <w:sz w:val="24"/>
        </w:rPr>
        <w:t>3 har</w:t>
      </w:r>
      <w:r>
        <w:rPr>
          <w:rFonts w:ascii="Calibri" w:eastAsia="Calibri" w:hAnsi="Calibri" w:cs="Calibri"/>
          <w:b/>
          <w:sz w:val="24"/>
        </w:rPr>
        <w:t xml:space="preserve"> uppgått till</w:t>
      </w:r>
      <w:r w:rsidR="00280A2B">
        <w:rPr>
          <w:rFonts w:ascii="Calibri" w:eastAsia="Calibri" w:hAnsi="Calibri" w:cs="Calibri"/>
          <w:b/>
          <w:sz w:val="24"/>
        </w:rPr>
        <w:t xml:space="preserve"> -</w:t>
      </w:r>
      <w:r>
        <w:rPr>
          <w:rFonts w:ascii="Calibri" w:eastAsia="Calibri" w:hAnsi="Calibri" w:cs="Calibri"/>
          <w:b/>
          <w:sz w:val="24"/>
        </w:rPr>
        <w:t xml:space="preserve"> 1</w:t>
      </w:r>
      <w:r w:rsidR="0040413F">
        <w:rPr>
          <w:rFonts w:ascii="Calibri" w:eastAsia="Calibri" w:hAnsi="Calibri" w:cs="Calibri"/>
          <w:b/>
          <w:sz w:val="24"/>
        </w:rPr>
        <w:t> </w:t>
      </w:r>
      <w:r w:rsidR="00176E1A">
        <w:rPr>
          <w:rFonts w:ascii="Calibri" w:eastAsia="Calibri" w:hAnsi="Calibri" w:cs="Calibri"/>
          <w:b/>
          <w:sz w:val="24"/>
        </w:rPr>
        <w:t>398 152,54</w:t>
      </w:r>
      <w:r w:rsidR="00280A2B">
        <w:rPr>
          <w:rFonts w:ascii="Calibri" w:eastAsia="Calibri" w:hAnsi="Calibri" w:cs="Calibri"/>
          <w:b/>
          <w:sz w:val="24"/>
        </w:rPr>
        <w:t xml:space="preserve"> </w:t>
      </w:r>
      <w:r>
        <w:rPr>
          <w:rFonts w:ascii="Calibri" w:eastAsia="Calibri" w:hAnsi="Calibri" w:cs="Calibri"/>
          <w:b/>
          <w:sz w:val="24"/>
        </w:rPr>
        <w:t>kr.</w:t>
      </w:r>
    </w:p>
    <w:p w14:paraId="603DF26E" w14:textId="44747445"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Inom övriga kostnader så inryms lokalhyror till </w:t>
      </w:r>
      <w:r w:rsidR="00C759AB">
        <w:rPr>
          <w:rFonts w:ascii="Calibri" w:eastAsia="Calibri" w:hAnsi="Calibri" w:cs="Calibri"/>
          <w:sz w:val="24"/>
        </w:rPr>
        <w:t>Fastighet i Rörelse på Tjörn KB,</w:t>
      </w:r>
      <w:r>
        <w:rPr>
          <w:rFonts w:ascii="Calibri" w:eastAsia="Calibri" w:hAnsi="Calibri" w:cs="Calibri"/>
          <w:sz w:val="24"/>
        </w:rPr>
        <w:t xml:space="preserve"> lokaltillbehör, reparation och underhåll av </w:t>
      </w:r>
      <w:r w:rsidR="00176E1A">
        <w:rPr>
          <w:rFonts w:ascii="Calibri" w:eastAsia="Calibri" w:hAnsi="Calibri" w:cs="Calibri"/>
          <w:sz w:val="24"/>
        </w:rPr>
        <w:t>redskap</w:t>
      </w:r>
      <w:r w:rsidR="00273FFE">
        <w:rPr>
          <w:rFonts w:ascii="Calibri" w:eastAsia="Calibri" w:hAnsi="Calibri" w:cs="Calibri"/>
          <w:sz w:val="24"/>
        </w:rPr>
        <w:t xml:space="preserve">. </w:t>
      </w:r>
      <w:r>
        <w:rPr>
          <w:rFonts w:ascii="Calibri" w:eastAsia="Calibri" w:hAnsi="Calibri" w:cs="Calibri"/>
          <w:sz w:val="24"/>
        </w:rPr>
        <w:t xml:space="preserve">Medlemsavgifter till </w:t>
      </w:r>
      <w:r w:rsidR="00496C55">
        <w:rPr>
          <w:rFonts w:ascii="Calibri" w:eastAsia="Calibri" w:hAnsi="Calibri" w:cs="Calibri"/>
          <w:sz w:val="24"/>
        </w:rPr>
        <w:t>gymnastikförbundet</w:t>
      </w:r>
      <w:r>
        <w:rPr>
          <w:rFonts w:ascii="Calibri" w:eastAsia="Calibri" w:hAnsi="Calibri" w:cs="Calibri"/>
          <w:sz w:val="24"/>
        </w:rPr>
        <w:t>, redovisningskostnader</w:t>
      </w:r>
      <w:r w:rsidR="006508B6">
        <w:rPr>
          <w:rFonts w:ascii="Calibri" w:eastAsia="Calibri" w:hAnsi="Calibri" w:cs="Calibri"/>
          <w:sz w:val="24"/>
        </w:rPr>
        <w:t xml:space="preserve"> och </w:t>
      </w:r>
      <w:r>
        <w:rPr>
          <w:rFonts w:ascii="Calibri" w:eastAsia="Calibri" w:hAnsi="Calibri" w:cs="Calibri"/>
          <w:sz w:val="24"/>
        </w:rPr>
        <w:t>kontorsmaterial</w:t>
      </w:r>
      <w:r w:rsidR="006508B6">
        <w:rPr>
          <w:rFonts w:ascii="Calibri" w:eastAsia="Calibri" w:hAnsi="Calibri" w:cs="Calibri"/>
          <w:sz w:val="24"/>
        </w:rPr>
        <w:t>.</w:t>
      </w:r>
      <w:r>
        <w:rPr>
          <w:rFonts w:ascii="Calibri" w:eastAsia="Calibri" w:hAnsi="Calibri" w:cs="Calibri"/>
          <w:sz w:val="24"/>
        </w:rPr>
        <w:t xml:space="preserve"> Porto, </w:t>
      </w:r>
      <w:r w:rsidR="00176E1A">
        <w:rPr>
          <w:rFonts w:ascii="Calibri" w:eastAsia="Calibri" w:hAnsi="Calibri" w:cs="Calibri"/>
          <w:sz w:val="24"/>
        </w:rPr>
        <w:t>företagsförsäkring</w:t>
      </w:r>
      <w:r>
        <w:rPr>
          <w:rFonts w:ascii="Calibri" w:eastAsia="Calibri" w:hAnsi="Calibri" w:cs="Calibri"/>
          <w:sz w:val="24"/>
        </w:rPr>
        <w:t>, bankkostnader</w:t>
      </w:r>
      <w:r w:rsidR="00176E1A">
        <w:rPr>
          <w:rFonts w:ascii="Calibri" w:eastAsia="Calibri" w:hAnsi="Calibri" w:cs="Calibri"/>
          <w:sz w:val="24"/>
        </w:rPr>
        <w:t xml:space="preserve"> </w:t>
      </w:r>
      <w:r>
        <w:rPr>
          <w:rFonts w:ascii="Calibri" w:eastAsia="Calibri" w:hAnsi="Calibri" w:cs="Calibri"/>
          <w:sz w:val="24"/>
        </w:rPr>
        <w:t xml:space="preserve">och övriga avdragsgilla och ej avdragsgilla </w:t>
      </w:r>
      <w:r w:rsidR="00496C55">
        <w:rPr>
          <w:rFonts w:ascii="Calibri" w:eastAsia="Calibri" w:hAnsi="Calibri" w:cs="Calibri"/>
          <w:sz w:val="24"/>
        </w:rPr>
        <w:t>kostnader.</w:t>
      </w:r>
    </w:p>
    <w:p w14:paraId="438A584D" w14:textId="7F34D8A8" w:rsidR="000429C3" w:rsidRDefault="00176E1A">
      <w:pPr>
        <w:spacing w:after="200" w:line="276" w:lineRule="auto"/>
        <w:rPr>
          <w:rFonts w:ascii="Calibri" w:eastAsia="Calibri" w:hAnsi="Calibri" w:cs="Calibri"/>
          <w:sz w:val="24"/>
        </w:rPr>
      </w:pPr>
      <w:r>
        <w:rPr>
          <w:rFonts w:ascii="Calibri" w:eastAsia="Calibri" w:hAnsi="Calibri" w:cs="Calibri"/>
          <w:sz w:val="24"/>
        </w:rPr>
        <w:t>Köpta tjänster</w:t>
      </w:r>
      <w:r w:rsidR="00AB5728">
        <w:rPr>
          <w:rFonts w:ascii="Calibri" w:eastAsia="Calibri" w:hAnsi="Calibri" w:cs="Calibri"/>
          <w:sz w:val="24"/>
        </w:rPr>
        <w:t xml:space="preserve"> utgör stora poster samt logi och bilersättningar. Även förbrukningsinventarier dvs inventarier av mindre värde och förbrukningsmaterial ingår under denna post.</w:t>
      </w:r>
    </w:p>
    <w:p w14:paraId="2D6A62DB"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Vi har även haft utgifter som annonsering av olika evenemang och vid säsongsuppstart.</w:t>
      </w:r>
    </w:p>
    <w:p w14:paraId="655F4013" w14:textId="15FFB4F1" w:rsidR="000429C3" w:rsidRDefault="00AB5728">
      <w:pPr>
        <w:spacing w:after="200" w:line="276" w:lineRule="auto"/>
        <w:rPr>
          <w:rFonts w:ascii="Calibri" w:eastAsia="Calibri" w:hAnsi="Calibri" w:cs="Calibri"/>
          <w:b/>
          <w:sz w:val="24"/>
        </w:rPr>
      </w:pPr>
      <w:r>
        <w:rPr>
          <w:rFonts w:ascii="Calibri" w:eastAsia="Calibri" w:hAnsi="Calibri" w:cs="Calibri"/>
          <w:b/>
          <w:sz w:val="24"/>
        </w:rPr>
        <w:t>Övriga kostnader har under 20</w:t>
      </w:r>
      <w:r w:rsidR="002B01BC">
        <w:rPr>
          <w:rFonts w:ascii="Calibri" w:eastAsia="Calibri" w:hAnsi="Calibri" w:cs="Calibri"/>
          <w:b/>
          <w:sz w:val="24"/>
        </w:rPr>
        <w:t>2</w:t>
      </w:r>
      <w:r w:rsidR="00176E1A">
        <w:rPr>
          <w:rFonts w:ascii="Calibri" w:eastAsia="Calibri" w:hAnsi="Calibri" w:cs="Calibri"/>
          <w:b/>
          <w:sz w:val="24"/>
        </w:rPr>
        <w:t>3</w:t>
      </w:r>
      <w:r>
        <w:rPr>
          <w:rFonts w:ascii="Calibri" w:eastAsia="Calibri" w:hAnsi="Calibri" w:cs="Calibri"/>
          <w:b/>
          <w:sz w:val="24"/>
        </w:rPr>
        <w:t xml:space="preserve"> uppgått till</w:t>
      </w:r>
      <w:r w:rsidR="00280A2B">
        <w:rPr>
          <w:rFonts w:ascii="Calibri" w:eastAsia="Calibri" w:hAnsi="Calibri" w:cs="Calibri"/>
          <w:b/>
          <w:sz w:val="24"/>
        </w:rPr>
        <w:t xml:space="preserve"> -</w:t>
      </w:r>
      <w:r>
        <w:rPr>
          <w:rFonts w:ascii="Calibri" w:eastAsia="Calibri" w:hAnsi="Calibri" w:cs="Calibri"/>
          <w:b/>
          <w:sz w:val="24"/>
        </w:rPr>
        <w:t xml:space="preserve"> </w:t>
      </w:r>
      <w:r w:rsidR="00496C55">
        <w:rPr>
          <w:rFonts w:ascii="Calibri" w:eastAsia="Calibri" w:hAnsi="Calibri" w:cs="Calibri"/>
          <w:b/>
          <w:sz w:val="24"/>
        </w:rPr>
        <w:t>1</w:t>
      </w:r>
      <w:r w:rsidR="00284A58">
        <w:rPr>
          <w:rFonts w:ascii="Calibri" w:eastAsia="Calibri" w:hAnsi="Calibri" w:cs="Calibri"/>
          <w:b/>
          <w:sz w:val="24"/>
        </w:rPr>
        <w:t> </w:t>
      </w:r>
      <w:r w:rsidR="00176E1A">
        <w:rPr>
          <w:rFonts w:ascii="Calibri" w:eastAsia="Calibri" w:hAnsi="Calibri" w:cs="Calibri"/>
          <w:b/>
          <w:sz w:val="24"/>
        </w:rPr>
        <w:t>974</w:t>
      </w:r>
      <w:r w:rsidR="00284A58">
        <w:rPr>
          <w:rFonts w:ascii="Calibri" w:eastAsia="Calibri" w:hAnsi="Calibri" w:cs="Calibri"/>
          <w:b/>
          <w:sz w:val="24"/>
        </w:rPr>
        <w:t xml:space="preserve"> </w:t>
      </w:r>
      <w:r w:rsidR="00176E1A">
        <w:rPr>
          <w:rFonts w:ascii="Calibri" w:eastAsia="Calibri" w:hAnsi="Calibri" w:cs="Calibri"/>
          <w:b/>
          <w:sz w:val="24"/>
        </w:rPr>
        <w:t>750</w:t>
      </w:r>
      <w:r>
        <w:rPr>
          <w:rFonts w:ascii="Calibri" w:eastAsia="Calibri" w:hAnsi="Calibri" w:cs="Calibri"/>
          <w:b/>
          <w:sz w:val="24"/>
        </w:rPr>
        <w:t xml:space="preserve"> kr</w:t>
      </w:r>
    </w:p>
    <w:p w14:paraId="122A14E9" w14:textId="77777777" w:rsidR="000429C3" w:rsidRDefault="000429C3">
      <w:pPr>
        <w:spacing w:after="200" w:line="276" w:lineRule="auto"/>
        <w:rPr>
          <w:rFonts w:ascii="Calibri" w:eastAsia="Calibri" w:hAnsi="Calibri" w:cs="Calibri"/>
          <w:sz w:val="24"/>
        </w:rPr>
      </w:pPr>
    </w:p>
    <w:p w14:paraId="7370F9B8" w14:textId="77777777" w:rsidR="000429C3" w:rsidRDefault="00AB5728">
      <w:pPr>
        <w:spacing w:after="200" w:line="276" w:lineRule="auto"/>
        <w:rPr>
          <w:rFonts w:ascii="Calibri" w:eastAsia="Calibri" w:hAnsi="Calibri" w:cs="Calibri"/>
          <w:b/>
          <w:sz w:val="24"/>
        </w:rPr>
      </w:pPr>
      <w:r>
        <w:rPr>
          <w:rFonts w:ascii="Calibri" w:eastAsia="Calibri" w:hAnsi="Calibri" w:cs="Calibri"/>
          <w:b/>
          <w:sz w:val="24"/>
        </w:rPr>
        <w:t>Värdeförändringar under året</w:t>
      </w:r>
    </w:p>
    <w:p w14:paraId="50290832" w14:textId="76128D72"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Parkering på annans mark </w:t>
      </w:r>
      <w:r>
        <w:rPr>
          <w:rFonts w:ascii="Calibri" w:eastAsia="Calibri" w:hAnsi="Calibri" w:cs="Calibri"/>
          <w:sz w:val="24"/>
        </w:rPr>
        <w:tab/>
      </w:r>
      <w:r>
        <w:rPr>
          <w:rFonts w:ascii="Calibri" w:eastAsia="Calibri" w:hAnsi="Calibri" w:cs="Calibri"/>
          <w:sz w:val="24"/>
        </w:rPr>
        <w:tab/>
      </w:r>
      <w:r w:rsidR="00280A2B">
        <w:rPr>
          <w:rFonts w:ascii="Calibri" w:eastAsia="Calibri" w:hAnsi="Calibri" w:cs="Calibri"/>
          <w:sz w:val="24"/>
        </w:rPr>
        <w:t xml:space="preserve"> </w:t>
      </w:r>
      <w:r w:rsidR="00176E1A">
        <w:rPr>
          <w:rFonts w:ascii="Calibri" w:eastAsia="Calibri" w:hAnsi="Calibri" w:cs="Calibri"/>
          <w:sz w:val="24"/>
        </w:rPr>
        <w:t>0 kr</w:t>
      </w:r>
    </w:p>
    <w:p w14:paraId="512C45D9" w14:textId="079D8961"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Avskrivningar av inventarier              </w:t>
      </w:r>
      <w:r w:rsidR="00496C55">
        <w:rPr>
          <w:rFonts w:ascii="Calibri" w:eastAsia="Calibri" w:hAnsi="Calibri" w:cs="Calibri"/>
          <w:sz w:val="24"/>
        </w:rPr>
        <w:t xml:space="preserve">   </w:t>
      </w:r>
      <w:r w:rsidR="00280A2B">
        <w:rPr>
          <w:rFonts w:ascii="Calibri" w:eastAsia="Calibri" w:hAnsi="Calibri" w:cs="Calibri"/>
          <w:sz w:val="24"/>
        </w:rPr>
        <w:t xml:space="preserve"> </w:t>
      </w:r>
      <w:r w:rsidR="00496C55">
        <w:rPr>
          <w:rFonts w:ascii="Calibri" w:eastAsia="Calibri" w:hAnsi="Calibri" w:cs="Calibri"/>
          <w:sz w:val="24"/>
        </w:rPr>
        <w:t xml:space="preserve"> </w:t>
      </w:r>
      <w:r w:rsidR="00280A2B">
        <w:rPr>
          <w:rFonts w:ascii="Calibri" w:eastAsia="Calibri" w:hAnsi="Calibri" w:cs="Calibri"/>
          <w:sz w:val="24"/>
        </w:rPr>
        <w:t xml:space="preserve"> - </w:t>
      </w:r>
      <w:r w:rsidR="00A329B3">
        <w:rPr>
          <w:rFonts w:ascii="Calibri" w:eastAsia="Calibri" w:hAnsi="Calibri" w:cs="Calibri"/>
          <w:sz w:val="24"/>
        </w:rPr>
        <w:t>129 069</w:t>
      </w:r>
      <w:r w:rsidR="00967579">
        <w:rPr>
          <w:rFonts w:ascii="Calibri" w:eastAsia="Calibri" w:hAnsi="Calibri" w:cs="Calibri"/>
          <w:sz w:val="24"/>
        </w:rPr>
        <w:t xml:space="preserve"> </w:t>
      </w:r>
      <w:r w:rsidR="00280A2B">
        <w:rPr>
          <w:rFonts w:ascii="Calibri" w:eastAsia="Calibri" w:hAnsi="Calibri" w:cs="Calibri"/>
          <w:sz w:val="24"/>
        </w:rPr>
        <w:t>kr</w:t>
      </w:r>
    </w:p>
    <w:p w14:paraId="2A806DF3" w14:textId="57F412DF" w:rsidR="000429C3" w:rsidRDefault="00AB5728">
      <w:pPr>
        <w:spacing w:after="200" w:line="276" w:lineRule="auto"/>
        <w:rPr>
          <w:rFonts w:ascii="Calibri" w:eastAsia="Calibri" w:hAnsi="Calibri" w:cs="Calibri"/>
          <w:sz w:val="24"/>
        </w:rPr>
      </w:pPr>
      <w:r>
        <w:rPr>
          <w:rFonts w:ascii="Calibri" w:eastAsia="Calibri" w:hAnsi="Calibri" w:cs="Calibri"/>
          <w:b/>
          <w:sz w:val="24"/>
        </w:rPr>
        <w:t>Summa</w:t>
      </w:r>
      <w:r>
        <w:rPr>
          <w:rFonts w:ascii="Calibri" w:eastAsia="Calibri" w:hAnsi="Calibri" w:cs="Calibri"/>
          <w:b/>
          <w:sz w:val="24"/>
        </w:rPr>
        <w:tab/>
      </w:r>
      <w:r>
        <w:rPr>
          <w:rFonts w:ascii="Calibri" w:eastAsia="Calibri" w:hAnsi="Calibri" w:cs="Calibri"/>
          <w:b/>
          <w:sz w:val="24"/>
        </w:rPr>
        <w:tab/>
        <w:t xml:space="preserve">                    </w:t>
      </w:r>
      <w:r w:rsidR="00280A2B">
        <w:rPr>
          <w:rFonts w:ascii="Calibri" w:eastAsia="Calibri" w:hAnsi="Calibri" w:cs="Calibri"/>
          <w:b/>
          <w:sz w:val="24"/>
        </w:rPr>
        <w:t xml:space="preserve">  </w:t>
      </w:r>
      <w:r w:rsidR="004F1C9E">
        <w:rPr>
          <w:rFonts w:ascii="Calibri" w:eastAsia="Calibri" w:hAnsi="Calibri" w:cs="Calibri"/>
          <w:b/>
          <w:sz w:val="24"/>
        </w:rPr>
        <w:t>- 1</w:t>
      </w:r>
      <w:r w:rsidR="00176E1A">
        <w:rPr>
          <w:rFonts w:ascii="Calibri" w:eastAsia="Calibri" w:hAnsi="Calibri" w:cs="Calibri"/>
          <w:b/>
          <w:sz w:val="24"/>
        </w:rPr>
        <w:t>29</w:t>
      </w:r>
      <w:r w:rsidR="00A329B3">
        <w:rPr>
          <w:rFonts w:ascii="Calibri" w:eastAsia="Calibri" w:hAnsi="Calibri" w:cs="Calibri"/>
          <w:b/>
          <w:sz w:val="24"/>
        </w:rPr>
        <w:t xml:space="preserve"> </w:t>
      </w:r>
      <w:r w:rsidR="00176E1A">
        <w:rPr>
          <w:rFonts w:ascii="Calibri" w:eastAsia="Calibri" w:hAnsi="Calibri" w:cs="Calibri"/>
          <w:b/>
          <w:sz w:val="24"/>
        </w:rPr>
        <w:t>069</w:t>
      </w:r>
      <w:r w:rsidR="00496C55">
        <w:rPr>
          <w:rFonts w:ascii="Calibri" w:eastAsia="Calibri" w:hAnsi="Calibri" w:cs="Calibri"/>
          <w:b/>
          <w:sz w:val="24"/>
        </w:rPr>
        <w:t xml:space="preserve"> </w:t>
      </w:r>
      <w:r>
        <w:rPr>
          <w:rFonts w:ascii="Calibri" w:eastAsia="Calibri" w:hAnsi="Calibri" w:cs="Calibri"/>
          <w:b/>
          <w:sz w:val="24"/>
        </w:rPr>
        <w:t>kr</w:t>
      </w:r>
    </w:p>
    <w:p w14:paraId="1C06CE22" w14:textId="77777777" w:rsidR="00AB5728" w:rsidRDefault="00AB5728">
      <w:pPr>
        <w:spacing w:after="200" w:line="276" w:lineRule="auto"/>
        <w:rPr>
          <w:rFonts w:ascii="Calibri" w:eastAsia="Calibri" w:hAnsi="Calibri" w:cs="Calibri"/>
          <w:b/>
          <w:color w:val="FF0000"/>
          <w:sz w:val="24"/>
        </w:rPr>
      </w:pPr>
    </w:p>
    <w:p w14:paraId="4C1EB36F" w14:textId="77777777" w:rsidR="000429C3" w:rsidRDefault="00AB5728">
      <w:pPr>
        <w:spacing w:after="200" w:line="276" w:lineRule="auto"/>
        <w:rPr>
          <w:rFonts w:ascii="Calibri" w:eastAsia="Calibri" w:hAnsi="Calibri" w:cs="Calibri"/>
          <w:b/>
          <w:sz w:val="24"/>
        </w:rPr>
      </w:pPr>
      <w:r>
        <w:rPr>
          <w:rFonts w:ascii="Calibri" w:eastAsia="Calibri" w:hAnsi="Calibri" w:cs="Calibri"/>
          <w:b/>
          <w:sz w:val="24"/>
        </w:rPr>
        <w:t>Finansiella kostnader</w:t>
      </w:r>
    </w:p>
    <w:p w14:paraId="50D6954C" w14:textId="072319D3" w:rsidR="000429C3" w:rsidRPr="00284A58" w:rsidRDefault="00AB5728">
      <w:pPr>
        <w:spacing w:after="200" w:line="276" w:lineRule="auto"/>
        <w:rPr>
          <w:rFonts w:ascii="Calibri" w:eastAsia="Calibri" w:hAnsi="Calibri" w:cs="Calibri"/>
          <w:sz w:val="24"/>
          <w:lang w:val="nb-NO"/>
        </w:rPr>
      </w:pPr>
      <w:r w:rsidRPr="00284A58">
        <w:rPr>
          <w:rFonts w:ascii="Calibri" w:eastAsia="Calibri" w:hAnsi="Calibri" w:cs="Calibri"/>
          <w:sz w:val="24"/>
          <w:lang w:val="nb-NO"/>
        </w:rPr>
        <w:t>Räntekostnader på lån                             -</w:t>
      </w:r>
      <w:r w:rsidR="00176E1A">
        <w:rPr>
          <w:rFonts w:ascii="Calibri" w:eastAsia="Calibri" w:hAnsi="Calibri" w:cs="Calibri"/>
          <w:sz w:val="24"/>
          <w:lang w:val="nb-NO"/>
        </w:rPr>
        <w:t>8</w:t>
      </w:r>
      <w:r w:rsidR="00A329B3" w:rsidRPr="00284A58">
        <w:rPr>
          <w:rFonts w:ascii="Calibri" w:eastAsia="Calibri" w:hAnsi="Calibri" w:cs="Calibri"/>
          <w:sz w:val="24"/>
          <w:lang w:val="nb-NO"/>
        </w:rPr>
        <w:t xml:space="preserve"> </w:t>
      </w:r>
      <w:r w:rsidR="00176E1A">
        <w:rPr>
          <w:rFonts w:ascii="Calibri" w:eastAsia="Calibri" w:hAnsi="Calibri" w:cs="Calibri"/>
          <w:sz w:val="24"/>
          <w:lang w:val="nb-NO"/>
        </w:rPr>
        <w:t>055</w:t>
      </w:r>
      <w:r w:rsidR="00280A2B" w:rsidRPr="00284A58">
        <w:rPr>
          <w:rFonts w:ascii="Calibri" w:eastAsia="Calibri" w:hAnsi="Calibri" w:cs="Calibri"/>
          <w:sz w:val="24"/>
          <w:lang w:val="nb-NO"/>
        </w:rPr>
        <w:t xml:space="preserve"> </w:t>
      </w:r>
      <w:r w:rsidRPr="00284A58">
        <w:rPr>
          <w:rFonts w:ascii="Calibri" w:eastAsia="Calibri" w:hAnsi="Calibri" w:cs="Calibri"/>
          <w:sz w:val="24"/>
          <w:lang w:val="nb-NO"/>
        </w:rPr>
        <w:t>kr</w:t>
      </w:r>
    </w:p>
    <w:p w14:paraId="532A54A2" w14:textId="1EB797DC" w:rsidR="000429C3" w:rsidRPr="00284A58" w:rsidRDefault="00AB5728">
      <w:pPr>
        <w:spacing w:after="200" w:line="276" w:lineRule="auto"/>
        <w:rPr>
          <w:rFonts w:ascii="Calibri" w:eastAsia="Calibri" w:hAnsi="Calibri" w:cs="Calibri"/>
          <w:sz w:val="24"/>
          <w:lang w:val="nb-NO"/>
        </w:rPr>
      </w:pPr>
      <w:r w:rsidRPr="00284A58">
        <w:rPr>
          <w:rFonts w:ascii="Calibri" w:eastAsia="Calibri" w:hAnsi="Calibri" w:cs="Calibri"/>
          <w:sz w:val="24"/>
          <w:lang w:val="nb-NO"/>
        </w:rPr>
        <w:t>Kostnadsräntor på skattekonto              -</w:t>
      </w:r>
      <w:r w:rsidR="00176E1A">
        <w:rPr>
          <w:rFonts w:ascii="Calibri" w:eastAsia="Calibri" w:hAnsi="Calibri" w:cs="Calibri"/>
          <w:sz w:val="24"/>
          <w:lang w:val="nb-NO"/>
        </w:rPr>
        <w:t>2</w:t>
      </w:r>
      <w:r w:rsidR="00A329B3" w:rsidRPr="00284A58">
        <w:rPr>
          <w:rFonts w:ascii="Calibri" w:eastAsia="Calibri" w:hAnsi="Calibri" w:cs="Calibri"/>
          <w:sz w:val="24"/>
          <w:lang w:val="nb-NO"/>
        </w:rPr>
        <w:t xml:space="preserve"> </w:t>
      </w:r>
      <w:r w:rsidR="00176E1A">
        <w:rPr>
          <w:rFonts w:ascii="Calibri" w:eastAsia="Calibri" w:hAnsi="Calibri" w:cs="Calibri"/>
          <w:sz w:val="24"/>
          <w:lang w:val="nb-NO"/>
        </w:rPr>
        <w:t>102</w:t>
      </w:r>
      <w:r w:rsidR="00280A2B" w:rsidRPr="00284A58">
        <w:rPr>
          <w:rFonts w:ascii="Calibri" w:eastAsia="Calibri" w:hAnsi="Calibri" w:cs="Calibri"/>
          <w:sz w:val="24"/>
          <w:lang w:val="nb-NO"/>
        </w:rPr>
        <w:t xml:space="preserve"> </w:t>
      </w:r>
      <w:r w:rsidRPr="00284A58">
        <w:rPr>
          <w:rFonts w:ascii="Calibri" w:eastAsia="Calibri" w:hAnsi="Calibri" w:cs="Calibri"/>
          <w:sz w:val="24"/>
          <w:lang w:val="nb-NO"/>
        </w:rPr>
        <w:t>kr</w:t>
      </w:r>
    </w:p>
    <w:p w14:paraId="19FDA465" w14:textId="0C13BCBD" w:rsidR="000429C3" w:rsidRPr="00284A58" w:rsidRDefault="00AB5728">
      <w:pPr>
        <w:spacing w:after="200" w:line="276" w:lineRule="auto"/>
        <w:rPr>
          <w:rFonts w:ascii="Calibri" w:eastAsia="Calibri" w:hAnsi="Calibri" w:cs="Calibri"/>
          <w:b/>
          <w:sz w:val="24"/>
          <w:lang w:val="nb-NO"/>
        </w:rPr>
      </w:pPr>
      <w:r w:rsidRPr="00284A58">
        <w:rPr>
          <w:rFonts w:ascii="Calibri" w:eastAsia="Calibri" w:hAnsi="Calibri" w:cs="Calibri"/>
          <w:b/>
          <w:sz w:val="24"/>
          <w:lang w:val="nb-NO"/>
        </w:rPr>
        <w:t>Summa                                                        -</w:t>
      </w:r>
      <w:r w:rsidR="00A329B3" w:rsidRPr="00284A58">
        <w:rPr>
          <w:rFonts w:ascii="Calibri" w:eastAsia="Calibri" w:hAnsi="Calibri" w:cs="Calibri"/>
          <w:b/>
          <w:sz w:val="24"/>
          <w:lang w:val="nb-NO"/>
        </w:rPr>
        <w:t>1</w:t>
      </w:r>
      <w:r w:rsidR="00176E1A">
        <w:rPr>
          <w:rFonts w:ascii="Calibri" w:eastAsia="Calibri" w:hAnsi="Calibri" w:cs="Calibri"/>
          <w:b/>
          <w:sz w:val="24"/>
          <w:lang w:val="nb-NO"/>
        </w:rPr>
        <w:t>0</w:t>
      </w:r>
      <w:r w:rsidR="00A329B3" w:rsidRPr="00284A58">
        <w:rPr>
          <w:rFonts w:ascii="Calibri" w:eastAsia="Calibri" w:hAnsi="Calibri" w:cs="Calibri"/>
          <w:b/>
          <w:sz w:val="24"/>
          <w:lang w:val="nb-NO"/>
        </w:rPr>
        <w:t xml:space="preserve"> 0</w:t>
      </w:r>
      <w:r w:rsidR="00554D9E">
        <w:rPr>
          <w:rFonts w:ascii="Calibri" w:eastAsia="Calibri" w:hAnsi="Calibri" w:cs="Calibri"/>
          <w:b/>
          <w:sz w:val="24"/>
          <w:lang w:val="nb-NO"/>
        </w:rPr>
        <w:t>98</w:t>
      </w:r>
      <w:r w:rsidR="00280A2B" w:rsidRPr="00284A58">
        <w:rPr>
          <w:rFonts w:ascii="Calibri" w:eastAsia="Calibri" w:hAnsi="Calibri" w:cs="Calibri"/>
          <w:b/>
          <w:sz w:val="24"/>
          <w:lang w:val="nb-NO"/>
        </w:rPr>
        <w:t xml:space="preserve"> </w:t>
      </w:r>
      <w:r w:rsidRPr="00284A58">
        <w:rPr>
          <w:rFonts w:ascii="Calibri" w:eastAsia="Calibri" w:hAnsi="Calibri" w:cs="Calibri"/>
          <w:b/>
          <w:sz w:val="24"/>
          <w:lang w:val="nb-NO"/>
        </w:rPr>
        <w:t>kr</w:t>
      </w:r>
    </w:p>
    <w:p w14:paraId="32986C7E" w14:textId="77777777" w:rsidR="000429C3" w:rsidRPr="00284A58" w:rsidRDefault="000429C3">
      <w:pPr>
        <w:spacing w:after="200" w:line="276" w:lineRule="auto"/>
        <w:rPr>
          <w:rFonts w:ascii="Calibri" w:eastAsia="Calibri" w:hAnsi="Calibri" w:cs="Calibri"/>
          <w:sz w:val="24"/>
          <w:lang w:val="nb-NO"/>
        </w:rPr>
      </w:pPr>
    </w:p>
    <w:p w14:paraId="472E9300" w14:textId="4F23D80D" w:rsidR="005F7E17" w:rsidRPr="00554D9E" w:rsidRDefault="00AB5728">
      <w:pPr>
        <w:spacing w:after="200" w:line="276" w:lineRule="auto"/>
        <w:rPr>
          <w:rFonts w:ascii="Calibri" w:eastAsia="Calibri" w:hAnsi="Calibri" w:cs="Calibri"/>
          <w:b/>
          <w:sz w:val="24"/>
          <w:lang w:val="nb-NO"/>
        </w:rPr>
      </w:pPr>
      <w:r w:rsidRPr="00284A58">
        <w:rPr>
          <w:rFonts w:ascii="Calibri" w:eastAsia="Calibri" w:hAnsi="Calibri" w:cs="Calibri"/>
          <w:b/>
          <w:sz w:val="24"/>
          <w:lang w:val="nb-NO"/>
        </w:rPr>
        <w:t>Nettoresultat</w:t>
      </w:r>
      <w:r w:rsidRPr="00284A58">
        <w:rPr>
          <w:rFonts w:ascii="Calibri" w:eastAsia="Calibri" w:hAnsi="Calibri" w:cs="Calibri"/>
          <w:b/>
          <w:sz w:val="24"/>
          <w:lang w:val="nb-NO"/>
        </w:rPr>
        <w:tab/>
        <w:t xml:space="preserve">                </w:t>
      </w:r>
      <w:r w:rsidR="00996342" w:rsidRPr="00284A58">
        <w:rPr>
          <w:rFonts w:ascii="Calibri" w:eastAsia="Calibri" w:hAnsi="Calibri" w:cs="Calibri"/>
          <w:b/>
          <w:sz w:val="24"/>
          <w:lang w:val="nb-NO"/>
        </w:rPr>
        <w:t xml:space="preserve">   </w:t>
      </w:r>
      <w:r w:rsidRPr="00284A58">
        <w:rPr>
          <w:rFonts w:ascii="Calibri" w:eastAsia="Calibri" w:hAnsi="Calibri" w:cs="Calibri"/>
          <w:b/>
          <w:sz w:val="24"/>
          <w:lang w:val="nb-NO"/>
        </w:rPr>
        <w:t xml:space="preserve"> </w:t>
      </w:r>
      <w:r w:rsidR="00554D9E">
        <w:rPr>
          <w:rFonts w:ascii="Calibri" w:eastAsia="Calibri" w:hAnsi="Calibri" w:cs="Calibri"/>
          <w:b/>
          <w:sz w:val="24"/>
          <w:lang w:val="nb-NO"/>
        </w:rPr>
        <w:t xml:space="preserve"> </w:t>
      </w:r>
      <w:r w:rsidR="002B01BC" w:rsidRPr="00284A58">
        <w:rPr>
          <w:rFonts w:ascii="Calibri" w:eastAsia="Calibri" w:hAnsi="Calibri" w:cs="Calibri"/>
          <w:b/>
          <w:sz w:val="24"/>
          <w:lang w:val="nb-NO"/>
        </w:rPr>
        <w:t xml:space="preserve"> </w:t>
      </w:r>
      <w:r w:rsidR="00554D9E">
        <w:rPr>
          <w:rFonts w:ascii="Calibri" w:eastAsia="Calibri" w:hAnsi="Calibri" w:cs="Calibri"/>
          <w:b/>
          <w:sz w:val="24"/>
          <w:lang w:val="nb-NO"/>
        </w:rPr>
        <w:t>118 386,09</w:t>
      </w:r>
    </w:p>
    <w:p w14:paraId="7D7D7A3E" w14:textId="5437F12D" w:rsidR="006508B6" w:rsidRPr="006508B6" w:rsidRDefault="001A7320">
      <w:pPr>
        <w:spacing w:after="200" w:line="276" w:lineRule="auto"/>
        <w:rPr>
          <w:rFonts w:ascii="Calibri" w:eastAsia="Calibri" w:hAnsi="Calibri" w:cs="Calibri"/>
          <w:sz w:val="24"/>
        </w:rPr>
      </w:pPr>
      <w:r>
        <w:rPr>
          <w:rFonts w:ascii="Calibri" w:eastAsia="Calibri" w:hAnsi="Calibri" w:cs="Calibri"/>
          <w:sz w:val="24"/>
        </w:rPr>
        <w:t xml:space="preserve">Det egna kapitalet är </w:t>
      </w:r>
      <w:r w:rsidR="00A5111F">
        <w:rPr>
          <w:rFonts w:eastAsia="Times New Roman"/>
          <w:color w:val="000000"/>
          <w:sz w:val="24"/>
          <w:szCs w:val="24"/>
        </w:rPr>
        <w:t>739 455,44 kr</w:t>
      </w:r>
    </w:p>
    <w:p w14:paraId="51C79CBA" w14:textId="77777777" w:rsidR="006508B6" w:rsidRDefault="006508B6">
      <w:pPr>
        <w:spacing w:after="200" w:line="276" w:lineRule="auto"/>
        <w:rPr>
          <w:rFonts w:ascii="Calibri" w:eastAsia="Calibri" w:hAnsi="Calibri" w:cs="Calibri"/>
          <w:color w:val="FF0000"/>
          <w:sz w:val="24"/>
        </w:rPr>
      </w:pPr>
    </w:p>
    <w:p w14:paraId="71D45D50" w14:textId="77777777" w:rsidR="006508B6" w:rsidRPr="00AB5728" w:rsidRDefault="006508B6">
      <w:pPr>
        <w:spacing w:after="200" w:line="276" w:lineRule="auto"/>
        <w:rPr>
          <w:rFonts w:ascii="Calibri" w:eastAsia="Calibri" w:hAnsi="Calibri" w:cs="Calibri"/>
          <w:color w:val="FF0000"/>
          <w:sz w:val="24"/>
        </w:rPr>
      </w:pPr>
    </w:p>
    <w:p w14:paraId="7B0CCCC8" w14:textId="77777777" w:rsidR="000429C3" w:rsidRDefault="000429C3">
      <w:pPr>
        <w:spacing w:after="200" w:line="276" w:lineRule="auto"/>
        <w:rPr>
          <w:rFonts w:ascii="Calibri" w:eastAsia="Calibri" w:hAnsi="Calibri" w:cs="Calibri"/>
          <w:b/>
          <w:color w:val="FF0000"/>
          <w:sz w:val="24"/>
        </w:rPr>
      </w:pPr>
    </w:p>
    <w:p w14:paraId="35190546" w14:textId="77777777" w:rsidR="000429C3" w:rsidRDefault="000429C3">
      <w:pPr>
        <w:spacing w:after="200" w:line="276" w:lineRule="auto"/>
        <w:rPr>
          <w:rFonts w:ascii="Calibri" w:eastAsia="Calibri" w:hAnsi="Calibri" w:cs="Calibri"/>
          <w:b/>
          <w:color w:val="FF0000"/>
          <w:sz w:val="24"/>
        </w:rPr>
      </w:pPr>
    </w:p>
    <w:p w14:paraId="1BEC2892" w14:textId="77777777" w:rsidR="000429C3" w:rsidRDefault="000429C3">
      <w:pPr>
        <w:spacing w:after="200" w:line="276" w:lineRule="auto"/>
        <w:rPr>
          <w:rFonts w:ascii="Calibri" w:eastAsia="Calibri" w:hAnsi="Calibri" w:cs="Calibri"/>
          <w:b/>
          <w:color w:val="FF0000"/>
          <w:sz w:val="24"/>
        </w:rPr>
      </w:pPr>
    </w:p>
    <w:p w14:paraId="4DDD3038" w14:textId="77777777" w:rsidR="000429C3" w:rsidRDefault="000429C3">
      <w:pPr>
        <w:spacing w:after="200" w:line="276" w:lineRule="auto"/>
        <w:rPr>
          <w:rFonts w:ascii="Calibri" w:eastAsia="Calibri" w:hAnsi="Calibri" w:cs="Calibri"/>
          <w:b/>
          <w:color w:val="FF0000"/>
          <w:sz w:val="24"/>
        </w:rPr>
      </w:pPr>
    </w:p>
    <w:p w14:paraId="398FC39D" w14:textId="77777777" w:rsidR="000429C3" w:rsidRDefault="000429C3">
      <w:pPr>
        <w:spacing w:after="200" w:line="276" w:lineRule="auto"/>
        <w:rPr>
          <w:rFonts w:ascii="Calibri" w:eastAsia="Calibri" w:hAnsi="Calibri" w:cs="Calibri"/>
          <w:b/>
          <w:color w:val="FF0000"/>
          <w:sz w:val="24"/>
        </w:rPr>
      </w:pPr>
    </w:p>
    <w:p w14:paraId="5B502DC2" w14:textId="77777777" w:rsidR="000429C3" w:rsidRDefault="000429C3">
      <w:pPr>
        <w:spacing w:after="200" w:line="276" w:lineRule="auto"/>
        <w:rPr>
          <w:rFonts w:ascii="Calibri" w:eastAsia="Calibri" w:hAnsi="Calibri" w:cs="Calibri"/>
          <w:b/>
          <w:color w:val="FF0000"/>
          <w:sz w:val="24"/>
        </w:rPr>
      </w:pPr>
    </w:p>
    <w:p w14:paraId="2DF84F82" w14:textId="77777777" w:rsidR="000429C3" w:rsidRDefault="000429C3">
      <w:pPr>
        <w:spacing w:after="200" w:line="276" w:lineRule="auto"/>
        <w:rPr>
          <w:rFonts w:ascii="Calibri" w:eastAsia="Calibri" w:hAnsi="Calibri" w:cs="Calibri"/>
          <w:b/>
          <w:color w:val="FF0000"/>
          <w:sz w:val="24"/>
        </w:rPr>
      </w:pPr>
    </w:p>
    <w:p w14:paraId="2A0EF483" w14:textId="77777777" w:rsidR="000429C3" w:rsidRDefault="000429C3">
      <w:pPr>
        <w:spacing w:after="200" w:line="276" w:lineRule="auto"/>
        <w:rPr>
          <w:rFonts w:ascii="Calibri" w:eastAsia="Calibri" w:hAnsi="Calibri" w:cs="Calibri"/>
          <w:b/>
          <w:color w:val="FF0000"/>
          <w:sz w:val="24"/>
        </w:rPr>
      </w:pPr>
    </w:p>
    <w:p w14:paraId="1AC7079B" w14:textId="77777777" w:rsidR="000429C3" w:rsidRDefault="000429C3">
      <w:pPr>
        <w:spacing w:after="200" w:line="276" w:lineRule="auto"/>
        <w:rPr>
          <w:rFonts w:ascii="Calibri" w:eastAsia="Calibri" w:hAnsi="Calibri" w:cs="Calibri"/>
          <w:b/>
          <w:color w:val="FF0000"/>
          <w:sz w:val="24"/>
        </w:rPr>
      </w:pPr>
    </w:p>
    <w:p w14:paraId="607B79C2" w14:textId="77777777" w:rsidR="000429C3" w:rsidRDefault="000429C3">
      <w:pPr>
        <w:spacing w:after="200" w:line="276" w:lineRule="auto"/>
        <w:rPr>
          <w:rFonts w:ascii="Calibri" w:eastAsia="Calibri" w:hAnsi="Calibri" w:cs="Calibri"/>
          <w:b/>
          <w:color w:val="FF0000"/>
          <w:sz w:val="24"/>
        </w:rPr>
      </w:pPr>
    </w:p>
    <w:p w14:paraId="7BFAE702" w14:textId="77777777" w:rsidR="000429C3" w:rsidRDefault="000429C3">
      <w:pPr>
        <w:spacing w:after="200" w:line="276" w:lineRule="auto"/>
        <w:rPr>
          <w:rFonts w:ascii="Calibri" w:eastAsia="Calibri" w:hAnsi="Calibri" w:cs="Calibri"/>
          <w:b/>
          <w:color w:val="FF0000"/>
          <w:sz w:val="24"/>
        </w:rPr>
      </w:pPr>
    </w:p>
    <w:p w14:paraId="637D2844" w14:textId="77777777" w:rsidR="000429C3" w:rsidRDefault="000429C3">
      <w:pPr>
        <w:spacing w:after="200" w:line="276" w:lineRule="auto"/>
        <w:rPr>
          <w:rFonts w:ascii="Calibri" w:eastAsia="Calibri" w:hAnsi="Calibri" w:cs="Calibri"/>
          <w:b/>
          <w:color w:val="FF0000"/>
          <w:sz w:val="24"/>
        </w:rPr>
      </w:pPr>
    </w:p>
    <w:p w14:paraId="537EB250" w14:textId="77777777" w:rsidR="000429C3" w:rsidRDefault="000429C3">
      <w:pPr>
        <w:spacing w:after="200" w:line="276" w:lineRule="auto"/>
        <w:rPr>
          <w:rFonts w:ascii="Calibri" w:eastAsia="Calibri" w:hAnsi="Calibri" w:cs="Calibri"/>
          <w:b/>
          <w:color w:val="FF0000"/>
          <w:sz w:val="24"/>
        </w:rPr>
      </w:pPr>
    </w:p>
    <w:p w14:paraId="3E8B7956" w14:textId="77777777" w:rsidR="000429C3" w:rsidRDefault="000429C3">
      <w:pPr>
        <w:spacing w:after="200" w:line="276" w:lineRule="auto"/>
        <w:rPr>
          <w:rFonts w:ascii="Calibri" w:eastAsia="Calibri" w:hAnsi="Calibri" w:cs="Calibri"/>
          <w:b/>
          <w:color w:val="FF0000"/>
          <w:sz w:val="24"/>
        </w:rPr>
      </w:pPr>
    </w:p>
    <w:p w14:paraId="07BA9CA8" w14:textId="77777777" w:rsidR="000429C3" w:rsidRDefault="000429C3">
      <w:pPr>
        <w:spacing w:after="200" w:line="276" w:lineRule="auto"/>
        <w:rPr>
          <w:rFonts w:ascii="Calibri" w:eastAsia="Calibri" w:hAnsi="Calibri" w:cs="Calibri"/>
          <w:b/>
          <w:color w:val="FF0000"/>
          <w:sz w:val="24"/>
        </w:rPr>
      </w:pPr>
    </w:p>
    <w:p w14:paraId="1D18864A" w14:textId="77777777" w:rsidR="000429C3" w:rsidRDefault="000429C3">
      <w:pPr>
        <w:spacing w:after="200" w:line="276" w:lineRule="auto"/>
        <w:rPr>
          <w:rFonts w:ascii="Calibri" w:eastAsia="Calibri" w:hAnsi="Calibri" w:cs="Calibri"/>
          <w:b/>
          <w:color w:val="FF0000"/>
          <w:sz w:val="24"/>
        </w:rPr>
      </w:pPr>
    </w:p>
    <w:p w14:paraId="50E493A2" w14:textId="77777777" w:rsidR="000429C3" w:rsidRDefault="000429C3">
      <w:pPr>
        <w:spacing w:after="200" w:line="276" w:lineRule="auto"/>
        <w:rPr>
          <w:rFonts w:ascii="Calibri" w:eastAsia="Calibri" w:hAnsi="Calibri" w:cs="Calibri"/>
          <w:b/>
          <w:color w:val="FF0000"/>
          <w:sz w:val="24"/>
        </w:rPr>
      </w:pPr>
    </w:p>
    <w:p w14:paraId="6C008404" w14:textId="77777777" w:rsidR="000429C3" w:rsidRDefault="000429C3">
      <w:pPr>
        <w:spacing w:after="200" w:line="276" w:lineRule="auto"/>
        <w:rPr>
          <w:rFonts w:ascii="Calibri" w:eastAsia="Calibri" w:hAnsi="Calibri" w:cs="Calibri"/>
          <w:sz w:val="24"/>
        </w:rPr>
      </w:pPr>
    </w:p>
    <w:p w14:paraId="6AD5894F" w14:textId="77777777" w:rsidR="000429C3" w:rsidRDefault="000429C3">
      <w:pPr>
        <w:spacing w:after="200" w:line="276" w:lineRule="auto"/>
        <w:rPr>
          <w:rFonts w:ascii="Calibri" w:eastAsia="Calibri" w:hAnsi="Calibri" w:cs="Calibri"/>
          <w:sz w:val="24"/>
        </w:rPr>
      </w:pPr>
    </w:p>
    <w:sectPr w:rsidR="000429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9C3"/>
    <w:rsid w:val="000429C3"/>
    <w:rsid w:val="00176E1A"/>
    <w:rsid w:val="001A7320"/>
    <w:rsid w:val="00273FFE"/>
    <w:rsid w:val="00280A2B"/>
    <w:rsid w:val="00284A58"/>
    <w:rsid w:val="002A2111"/>
    <w:rsid w:val="002A3EDA"/>
    <w:rsid w:val="002B01BC"/>
    <w:rsid w:val="003063FE"/>
    <w:rsid w:val="00387D85"/>
    <w:rsid w:val="0040413F"/>
    <w:rsid w:val="00496C55"/>
    <w:rsid w:val="004C1259"/>
    <w:rsid w:val="004E60A6"/>
    <w:rsid w:val="004F1C9E"/>
    <w:rsid w:val="00554D9E"/>
    <w:rsid w:val="005F7E17"/>
    <w:rsid w:val="006508B6"/>
    <w:rsid w:val="007B55DC"/>
    <w:rsid w:val="007D36D7"/>
    <w:rsid w:val="008005DB"/>
    <w:rsid w:val="008F1CD1"/>
    <w:rsid w:val="00917227"/>
    <w:rsid w:val="00967579"/>
    <w:rsid w:val="00996342"/>
    <w:rsid w:val="00996BBA"/>
    <w:rsid w:val="009D576D"/>
    <w:rsid w:val="00A329B3"/>
    <w:rsid w:val="00A5111F"/>
    <w:rsid w:val="00A918EA"/>
    <w:rsid w:val="00AB5728"/>
    <w:rsid w:val="00C759AB"/>
    <w:rsid w:val="00D610B3"/>
    <w:rsid w:val="00D662AD"/>
    <w:rsid w:val="00D705A5"/>
    <w:rsid w:val="00DA1C18"/>
    <w:rsid w:val="00E36F5E"/>
    <w:rsid w:val="00E818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B011"/>
  <w15:docId w15:val="{60E59D0B-BF8E-4A82-A052-1E2CFD12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2284</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Hallveig</dc:creator>
  <cp:lastModifiedBy>Hallveig Jakobsdottir</cp:lastModifiedBy>
  <cp:revision>2</cp:revision>
  <cp:lastPrinted>2023-08-25T09:15:00Z</cp:lastPrinted>
  <dcterms:created xsi:type="dcterms:W3CDTF">2024-05-20T19:20:00Z</dcterms:created>
  <dcterms:modified xsi:type="dcterms:W3CDTF">2024-05-20T19:20:00Z</dcterms:modified>
</cp:coreProperties>
</file>