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7D0C9" w14:textId="205F26C0" w:rsidR="00F27A58" w:rsidRPr="006A4E07" w:rsidRDefault="006A4E07" w:rsidP="00AD7939">
      <w:pPr>
        <w:jc w:val="center"/>
        <w:rPr>
          <w:rFonts w:cstheme="minorHAnsi"/>
          <w:b/>
          <w:bCs/>
          <w:sz w:val="40"/>
          <w:szCs w:val="40"/>
        </w:rPr>
      </w:pPr>
      <w:r w:rsidRPr="006A4E07">
        <w:rPr>
          <w:rFonts w:cstheme="minorHAnsi"/>
          <w:b/>
          <w:bCs/>
          <w:sz w:val="40"/>
          <w:szCs w:val="40"/>
        </w:rPr>
        <w:t>Bilaga d</w:t>
      </w:r>
      <w:r w:rsidR="005F56AC" w:rsidRPr="006A4E07">
        <w:rPr>
          <w:rFonts w:cstheme="minorHAnsi"/>
          <w:b/>
          <w:bCs/>
          <w:sz w:val="40"/>
          <w:szCs w:val="40"/>
        </w:rPr>
        <w:t>elegering</w:t>
      </w:r>
      <w:r>
        <w:rPr>
          <w:rFonts w:cstheme="minorHAnsi"/>
          <w:b/>
          <w:bCs/>
          <w:sz w:val="40"/>
          <w:szCs w:val="40"/>
        </w:rPr>
        <w:t xml:space="preserve"> ansvarig person</w:t>
      </w:r>
      <w:r w:rsidRPr="006A4E07">
        <w:rPr>
          <w:rFonts w:cstheme="minorHAnsi"/>
          <w:b/>
          <w:bCs/>
          <w:sz w:val="40"/>
          <w:szCs w:val="40"/>
        </w:rPr>
        <w:t xml:space="preserve"> 202</w:t>
      </w:r>
      <w:r w:rsidR="003A15D6">
        <w:rPr>
          <w:rFonts w:cstheme="minorHAnsi"/>
          <w:b/>
          <w:bCs/>
          <w:sz w:val="40"/>
          <w:szCs w:val="40"/>
        </w:rPr>
        <w:t>5</w:t>
      </w:r>
      <w:r w:rsidRPr="006A4E07">
        <w:rPr>
          <w:rFonts w:cstheme="minorHAnsi"/>
          <w:b/>
          <w:bCs/>
          <w:sz w:val="40"/>
          <w:szCs w:val="40"/>
        </w:rPr>
        <w:t>-202</w:t>
      </w:r>
      <w:r w:rsidR="003A15D6">
        <w:rPr>
          <w:rFonts w:cstheme="minorHAnsi"/>
          <w:b/>
          <w:bCs/>
          <w:sz w:val="40"/>
          <w:szCs w:val="40"/>
        </w:rPr>
        <w:t>6</w:t>
      </w:r>
    </w:p>
    <w:p w14:paraId="3971DF01" w14:textId="77777777" w:rsidR="006A4E07" w:rsidRDefault="006A4E07" w:rsidP="006A4E07">
      <w:pPr>
        <w:autoSpaceDE w:val="0"/>
        <w:autoSpaceDN w:val="0"/>
        <w:adjustRightInd w:val="0"/>
        <w:spacing w:after="0" w:line="240" w:lineRule="auto"/>
        <w:rPr>
          <w:rFonts w:cstheme="minorHAnsi"/>
          <w:sz w:val="24"/>
          <w:szCs w:val="24"/>
        </w:rPr>
      </w:pPr>
    </w:p>
    <w:p w14:paraId="6B03A61C" w14:textId="77777777" w:rsidR="006A4E07" w:rsidRDefault="006A4E07" w:rsidP="006A4E07">
      <w:pPr>
        <w:autoSpaceDE w:val="0"/>
        <w:autoSpaceDN w:val="0"/>
        <w:adjustRightInd w:val="0"/>
        <w:spacing w:after="0" w:line="240" w:lineRule="auto"/>
        <w:rPr>
          <w:rFonts w:cstheme="minorHAnsi"/>
          <w:sz w:val="24"/>
          <w:szCs w:val="24"/>
        </w:rPr>
      </w:pPr>
    </w:p>
    <w:p w14:paraId="0E2380C8" w14:textId="77777777" w:rsidR="006A4E07" w:rsidRDefault="006A4E07" w:rsidP="006A4E07">
      <w:pPr>
        <w:autoSpaceDE w:val="0"/>
        <w:autoSpaceDN w:val="0"/>
        <w:adjustRightInd w:val="0"/>
        <w:spacing w:after="0" w:line="240" w:lineRule="auto"/>
        <w:rPr>
          <w:rFonts w:cstheme="minorHAnsi"/>
          <w:sz w:val="24"/>
          <w:szCs w:val="24"/>
        </w:rPr>
      </w:pPr>
    </w:p>
    <w:p w14:paraId="0C2A2409" w14:textId="06087956" w:rsidR="006A4E07" w:rsidRPr="006A4E07" w:rsidRDefault="006A4E07" w:rsidP="006A4E07">
      <w:pPr>
        <w:autoSpaceDE w:val="0"/>
        <w:autoSpaceDN w:val="0"/>
        <w:adjustRightInd w:val="0"/>
        <w:spacing w:after="0" w:line="240" w:lineRule="auto"/>
        <w:rPr>
          <w:rFonts w:cstheme="minorHAnsi"/>
          <w:b/>
          <w:bCs/>
        </w:rPr>
      </w:pPr>
      <w:r w:rsidRPr="006A4E07">
        <w:rPr>
          <w:rFonts w:cstheme="minorHAnsi"/>
          <w:b/>
          <w:bCs/>
        </w:rPr>
        <w:t>OFFENTLIG TILLSTÄLLNING – VILLKOR</w:t>
      </w:r>
    </w:p>
    <w:p w14:paraId="47B52E88"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Under tillställningen får utrymningsvägar och nödutgångar i lokalerna inte vara blockerade. Deltagare får inte</w:t>
      </w:r>
    </w:p>
    <w:p w14:paraId="0CC6F944"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uppehålla sig i passager för utrymning. Utrymningsvägar och nödutgångar ska vara synligt markerade.</w:t>
      </w:r>
    </w:p>
    <w:p w14:paraId="485561B8"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Det fastställda högsta antalet personer som får vistas i lokalerna får inte överskridas. Anordnaren ska när som</w:t>
      </w:r>
    </w:p>
    <w:p w14:paraId="0E92BCA5"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helst kunna uppge det totala antalet personer i lokalen för Polismyndigheten eller Räddningstjänsten.</w:t>
      </w:r>
    </w:p>
    <w:p w14:paraId="2E5BAF87"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Godkänd och fungerande eldsläckningsutrustning ska finnas lätt tillgänglig samt vara väl synlig.</w:t>
      </w:r>
    </w:p>
    <w:p w14:paraId="0E69A09E"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Samtliga personer som tjänstgör vid tillställningen på uppdrag av anordnaren ska ha kunskap om</w:t>
      </w:r>
    </w:p>
    <w:p w14:paraId="05438752"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eldsläckningsutrustningens placering och funktion samt inneha en aktiv roll vid eventuell utrymning.</w:t>
      </w:r>
    </w:p>
    <w:p w14:paraId="0AAB17EE"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En person som är märkbart berusad av alkohol eller droger, eller uppträder ordningsstörande, får inte medges</w:t>
      </w:r>
    </w:p>
    <w:p w14:paraId="60C1AF58"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tillträde till tillställningen.</w:t>
      </w:r>
    </w:p>
    <w:p w14:paraId="0170B16B"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Anordnaren ska anlita så många funktionärer som behövs för att säkerheten och ordningen ska kunna</w:t>
      </w:r>
    </w:p>
    <w:p w14:paraId="1A193E56" w14:textId="36B40D66" w:rsidR="006A4E07" w:rsidRPr="006A4E07" w:rsidRDefault="006A4E07" w:rsidP="006A4E07">
      <w:pPr>
        <w:autoSpaceDE w:val="0"/>
        <w:autoSpaceDN w:val="0"/>
        <w:adjustRightInd w:val="0"/>
        <w:spacing w:after="0" w:line="240" w:lineRule="auto"/>
        <w:rPr>
          <w:rFonts w:cstheme="minorHAnsi"/>
        </w:rPr>
      </w:pPr>
      <w:r w:rsidRPr="006A4E07">
        <w:rPr>
          <w:rFonts w:cstheme="minorHAnsi"/>
        </w:rPr>
        <w:t>upprätthållas bland deltagarna. Funktionärer ska bära västar, tröjor eller liknande så att deras funktion klart framgår. Funktionärer ska vara minst 18 år.</w:t>
      </w:r>
    </w:p>
    <w:p w14:paraId="557936DE"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Bevis om anmälan med dess bilagor ska på begäran uppvisas för anställd vid Polismyndigheten.</w:t>
      </w:r>
    </w:p>
    <w:p w14:paraId="32AA718D" w14:textId="77777777" w:rsidR="006A4E07" w:rsidRPr="006A4E07" w:rsidRDefault="006A4E07" w:rsidP="006A4E07">
      <w:pPr>
        <w:autoSpaceDE w:val="0"/>
        <w:autoSpaceDN w:val="0"/>
        <w:adjustRightInd w:val="0"/>
        <w:spacing w:after="0" w:line="240" w:lineRule="auto"/>
        <w:rPr>
          <w:rFonts w:cstheme="minorHAnsi"/>
        </w:rPr>
      </w:pPr>
    </w:p>
    <w:p w14:paraId="263AC362" w14:textId="77777777" w:rsidR="006A4E07" w:rsidRPr="006A4E07" w:rsidRDefault="006A4E07" w:rsidP="006A4E07">
      <w:pPr>
        <w:autoSpaceDE w:val="0"/>
        <w:autoSpaceDN w:val="0"/>
        <w:adjustRightInd w:val="0"/>
        <w:spacing w:after="0" w:line="240" w:lineRule="auto"/>
        <w:rPr>
          <w:rFonts w:cstheme="minorHAnsi"/>
          <w:b/>
          <w:bCs/>
        </w:rPr>
      </w:pPr>
      <w:r w:rsidRPr="006A4E07">
        <w:rPr>
          <w:rFonts w:cstheme="minorHAnsi"/>
          <w:b/>
          <w:bCs/>
        </w:rPr>
        <w:t>Upplysningar</w:t>
      </w:r>
    </w:p>
    <w:p w14:paraId="37664D2F"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Anordnaren ansvarar enligt ordningslagen (1993:1617) för att god ordning råder vid tillställningen.</w:t>
      </w:r>
    </w:p>
    <w:p w14:paraId="651B0EA9"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För det fall nya uppgifter framkommer som påverkar ordningen och säkerheten vid tillställningen, kan</w:t>
      </w:r>
    </w:p>
    <w:p w14:paraId="5A0E5B95"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Polismyndigheten komma att ändra villkoren och/eller meddela nya villkor avseende tillställningen.</w:t>
      </w:r>
    </w:p>
    <w:p w14:paraId="67D31172" w14:textId="0CD1ABC5" w:rsidR="006A4E07" w:rsidRPr="006A4E07" w:rsidRDefault="006A4E07" w:rsidP="006A4E07">
      <w:pPr>
        <w:autoSpaceDE w:val="0"/>
        <w:autoSpaceDN w:val="0"/>
        <w:adjustRightInd w:val="0"/>
        <w:spacing w:after="0" w:line="240" w:lineRule="auto"/>
        <w:rPr>
          <w:rFonts w:cstheme="minorHAnsi"/>
        </w:rPr>
      </w:pPr>
      <w:r w:rsidRPr="006A4E07">
        <w:rPr>
          <w:rFonts w:cstheme="minorHAnsi"/>
        </w:rPr>
        <w:t>• Vid en offentlig tillställning får spritdrycker, vin, starköl eller andra jästa alkoholdrycker eller alkoholdrycksliknande preparat bara intas om det sker vid tillåten servering av sådana drycker eller preparat.</w:t>
      </w:r>
    </w:p>
    <w:p w14:paraId="27513DD3" w14:textId="15F5ABEF" w:rsidR="006A4E07" w:rsidRPr="006A4E07" w:rsidRDefault="006A4E07" w:rsidP="006A4E07">
      <w:pPr>
        <w:autoSpaceDE w:val="0"/>
        <w:autoSpaceDN w:val="0"/>
        <w:adjustRightInd w:val="0"/>
        <w:spacing w:after="0" w:line="240" w:lineRule="auto"/>
        <w:rPr>
          <w:rFonts w:cstheme="minorHAnsi"/>
        </w:rPr>
      </w:pPr>
      <w:r w:rsidRPr="006A4E07">
        <w:rPr>
          <w:rFonts w:cstheme="minorHAnsi"/>
        </w:rPr>
        <w:t>För servering krävs tillstånd av den kommun där serveringsstället är beläget serveringstillstånd). Saknas</w:t>
      </w:r>
    </w:p>
    <w:p w14:paraId="72BD8158"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serveringstillstånd får ovannämnda drycker eller preparat inte heller förvaras i lokalen eller på platsen.</w:t>
      </w:r>
    </w:p>
    <w:p w14:paraId="6B1807EC"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Anordnaren erinras om Folkhälsomyndighetens allmänna råd om höga ljudnivåer (</w:t>
      </w:r>
      <w:proofErr w:type="spellStart"/>
      <w:r w:rsidRPr="006A4E07">
        <w:rPr>
          <w:rFonts w:cstheme="minorHAnsi"/>
        </w:rPr>
        <w:t>FoHMFS</w:t>
      </w:r>
      <w:proofErr w:type="spellEnd"/>
      <w:r w:rsidRPr="006A4E07">
        <w:rPr>
          <w:rFonts w:cstheme="minorHAnsi"/>
        </w:rPr>
        <w:t xml:space="preserve"> 2014:15).</w:t>
      </w:r>
    </w:p>
    <w:p w14:paraId="13F4EBC9"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Anordnaren erinras om Riksidrottsförbundets utbildning ”Idrottsrörelsens terrorberedskap”.</w:t>
      </w:r>
    </w:p>
    <w:p w14:paraId="36064C05" w14:textId="77777777" w:rsidR="006A4E07" w:rsidRPr="006A4E07" w:rsidRDefault="006A4E07" w:rsidP="006A4E07">
      <w:pPr>
        <w:autoSpaceDE w:val="0"/>
        <w:autoSpaceDN w:val="0"/>
        <w:adjustRightInd w:val="0"/>
        <w:spacing w:after="0" w:line="240" w:lineRule="auto"/>
        <w:rPr>
          <w:rFonts w:cstheme="minorHAnsi"/>
        </w:rPr>
      </w:pPr>
      <w:r w:rsidRPr="006A4E07">
        <w:rPr>
          <w:rFonts w:cstheme="minorHAnsi"/>
        </w:rPr>
        <w:t>• Restriktioner för allmänna sammankomster och offentliga tillställningar som meddelas av regeringen (eller</w:t>
      </w:r>
    </w:p>
    <w:p w14:paraId="3B16A102" w14:textId="48245C38" w:rsidR="006A4E07" w:rsidRPr="006A4E07" w:rsidRDefault="006A4E07" w:rsidP="006A4E07">
      <w:pPr>
        <w:autoSpaceDE w:val="0"/>
        <w:autoSpaceDN w:val="0"/>
        <w:adjustRightInd w:val="0"/>
        <w:spacing w:after="0" w:line="240" w:lineRule="auto"/>
        <w:rPr>
          <w:rFonts w:cstheme="minorHAnsi"/>
        </w:rPr>
      </w:pPr>
      <w:r w:rsidRPr="006A4E07">
        <w:rPr>
          <w:rFonts w:cstheme="minorHAnsi"/>
        </w:rPr>
        <w:t>annan som fått regeringens bemyndigande) gäller alltid, även om annat angetts i ditt tillstånd från Polismyndigheten. Du får däremot aldrig ha fler deltagare än vad du sökt tillstånd för eller vad Polismyndigheten eventuellt villkorat om. Du som anordnare förväntas hålla dig uppdaterad om eventuella restriktioner som införs. Polismyndigheten gör inte några bedömningar av vilka smittskyddsåtgärder som är</w:t>
      </w:r>
    </w:p>
    <w:p w14:paraId="46726C60" w14:textId="6E2B9075" w:rsidR="006A4E07" w:rsidRPr="006A4E07" w:rsidRDefault="006A4E07" w:rsidP="006A4E07">
      <w:pPr>
        <w:rPr>
          <w:rFonts w:cstheme="minorHAnsi"/>
          <w:b/>
          <w:bCs/>
        </w:rPr>
      </w:pPr>
      <w:r w:rsidRPr="006A4E07">
        <w:rPr>
          <w:rFonts w:cstheme="minorHAnsi"/>
        </w:rPr>
        <w:t>lämpliga att vidta vid ett visst evenemang.</w:t>
      </w:r>
    </w:p>
    <w:sectPr w:rsidR="006A4E07" w:rsidRPr="006A4E0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A5306" w14:textId="77777777" w:rsidR="00FB1F13" w:rsidRDefault="00FB1F13" w:rsidP="005F56AC">
      <w:pPr>
        <w:spacing w:after="0" w:line="240" w:lineRule="auto"/>
      </w:pPr>
      <w:r>
        <w:separator/>
      </w:r>
    </w:p>
  </w:endnote>
  <w:endnote w:type="continuationSeparator" w:id="0">
    <w:p w14:paraId="5EFAA3DC" w14:textId="77777777" w:rsidR="00FB1F13" w:rsidRDefault="00FB1F13" w:rsidP="005F5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FF7B" w14:textId="77777777" w:rsidR="005F56AC" w:rsidRDefault="005F56A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0104" w14:textId="77777777" w:rsidR="005F56AC" w:rsidRDefault="005F56AC">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8C4" w14:textId="77777777" w:rsidR="005F56AC" w:rsidRDefault="005F56A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EEB2F" w14:textId="77777777" w:rsidR="00FB1F13" w:rsidRDefault="00FB1F13" w:rsidP="005F56AC">
      <w:pPr>
        <w:spacing w:after="0" w:line="240" w:lineRule="auto"/>
      </w:pPr>
      <w:r>
        <w:separator/>
      </w:r>
    </w:p>
  </w:footnote>
  <w:footnote w:type="continuationSeparator" w:id="0">
    <w:p w14:paraId="58BDD739" w14:textId="77777777" w:rsidR="00FB1F13" w:rsidRDefault="00FB1F13" w:rsidP="005F5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232D" w14:textId="78FA3369" w:rsidR="005F56AC" w:rsidRDefault="00000000">
    <w:pPr>
      <w:pStyle w:val="Sidhuvud"/>
    </w:pPr>
    <w:r>
      <w:rPr>
        <w:noProof/>
      </w:rPr>
      <w:pict w14:anchorId="319342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2406110" o:spid="_x0000_s1026" type="#_x0000_t75" style="position:absolute;margin-left:0;margin-top:0;width:453.2pt;height:534.45pt;z-index:-251657216;mso-position-horizontal:center;mso-position-horizontal-relative:margin;mso-position-vertical:center;mso-position-vertical-relative:margin" o:allowincell="f">
          <v:imagedata r:id="rId1" o:title="ÅstorpIB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FCA2" w14:textId="795AA159" w:rsidR="005F56AC" w:rsidRDefault="00000000">
    <w:pPr>
      <w:pStyle w:val="Sidhuvud"/>
    </w:pPr>
    <w:r>
      <w:rPr>
        <w:noProof/>
      </w:rPr>
      <w:pict w14:anchorId="24ECDA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2406111" o:spid="_x0000_s1027" type="#_x0000_t75" style="position:absolute;margin-left:0;margin-top:0;width:453.2pt;height:534.45pt;z-index:-251656192;mso-position-horizontal:center;mso-position-horizontal-relative:margin;mso-position-vertical:center;mso-position-vertical-relative:margin" o:allowincell="f">
          <v:imagedata r:id="rId1" o:title="ÅstorpIB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8E33" w14:textId="280130F7" w:rsidR="005F56AC" w:rsidRDefault="00000000">
    <w:pPr>
      <w:pStyle w:val="Sidhuvud"/>
    </w:pPr>
    <w:r>
      <w:rPr>
        <w:noProof/>
      </w:rPr>
      <w:pict w14:anchorId="50C03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2406109" o:spid="_x0000_s1025" type="#_x0000_t75" style="position:absolute;margin-left:0;margin-top:0;width:453.2pt;height:534.45pt;z-index:-251658240;mso-position-horizontal:center;mso-position-horizontal-relative:margin;mso-position-vertical:center;mso-position-vertical-relative:margin" o:allowincell="f">
          <v:imagedata r:id="rId1" o:title="ÅstorpIB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6AC"/>
    <w:rsid w:val="001B5444"/>
    <w:rsid w:val="002A17B0"/>
    <w:rsid w:val="00331062"/>
    <w:rsid w:val="003A15D6"/>
    <w:rsid w:val="003F0D60"/>
    <w:rsid w:val="00494C8E"/>
    <w:rsid w:val="00554999"/>
    <w:rsid w:val="00562D37"/>
    <w:rsid w:val="005F56AC"/>
    <w:rsid w:val="00657FFB"/>
    <w:rsid w:val="006A4E07"/>
    <w:rsid w:val="0073254E"/>
    <w:rsid w:val="008D3E91"/>
    <w:rsid w:val="00922765"/>
    <w:rsid w:val="00925AAC"/>
    <w:rsid w:val="009D61DB"/>
    <w:rsid w:val="00AD0E25"/>
    <w:rsid w:val="00AD7939"/>
    <w:rsid w:val="00B4445E"/>
    <w:rsid w:val="00B92EAA"/>
    <w:rsid w:val="00D27179"/>
    <w:rsid w:val="00D73B7F"/>
    <w:rsid w:val="00E9441D"/>
    <w:rsid w:val="00F27A58"/>
    <w:rsid w:val="00FB1F1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4A5B3"/>
  <w15:chartTrackingRefBased/>
  <w15:docId w15:val="{A8236D68-3BBA-48F2-856A-733F085CC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F56A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F56AC"/>
  </w:style>
  <w:style w:type="paragraph" w:styleId="Sidfot">
    <w:name w:val="footer"/>
    <w:basedOn w:val="Normal"/>
    <w:link w:val="SidfotChar"/>
    <w:uiPriority w:val="99"/>
    <w:unhideWhenUsed/>
    <w:rsid w:val="005F56A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F5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E204D03AC98244A4BFFD7659E6F256" ma:contentTypeVersion="16" ma:contentTypeDescription="Create a new document." ma:contentTypeScope="" ma:versionID="7feeacf69b373afc009ddb41e287e84a">
  <xsd:schema xmlns:xsd="http://www.w3.org/2001/XMLSchema" xmlns:xs="http://www.w3.org/2001/XMLSchema" xmlns:p="http://schemas.microsoft.com/office/2006/metadata/properties" xmlns:ns2="5bdf534b-1efc-4cee-9fbe-e0bf9110f802" xmlns:ns3="1e4f5c5b-36bd-4d52-812a-b336f4b67540" targetNamespace="http://schemas.microsoft.com/office/2006/metadata/properties" ma:root="true" ma:fieldsID="0cc91ca25c7da2abb58737ba01f2fc90" ns2:_="" ns3:_="">
    <xsd:import namespace="5bdf534b-1efc-4cee-9fbe-e0bf9110f802"/>
    <xsd:import namespace="1e4f5c5b-36bd-4d52-812a-b336f4b67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f534b-1efc-4cee-9fbe-e0bf9110f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f195d2-7940-4274-b68c-0ef6ed9484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4f5c5b-36bd-4d52-812a-b336f4b675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1f0da58-524f-4076-a1f7-2d5547862091}" ma:internalName="TaxCatchAll" ma:showField="CatchAllData" ma:web="1e4f5c5b-36bd-4d52-812a-b336f4b6754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df534b-1efc-4cee-9fbe-e0bf9110f802">
      <Terms xmlns="http://schemas.microsoft.com/office/infopath/2007/PartnerControls"/>
    </lcf76f155ced4ddcb4097134ff3c332f>
    <TaxCatchAll xmlns="1e4f5c5b-36bd-4d52-812a-b336f4b675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6FB6C-D150-495A-8FFB-7F6C9E20B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df534b-1efc-4cee-9fbe-e0bf9110f802"/>
    <ds:schemaRef ds:uri="1e4f5c5b-36bd-4d52-812a-b336f4b67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95A823-BF57-4325-86F4-DF324038A0B5}">
  <ds:schemaRefs>
    <ds:schemaRef ds:uri="http://schemas.microsoft.com/office/2006/metadata/properties"/>
    <ds:schemaRef ds:uri="http://schemas.microsoft.com/office/infopath/2007/PartnerControls"/>
    <ds:schemaRef ds:uri="5bdf534b-1efc-4cee-9fbe-e0bf9110f802"/>
    <ds:schemaRef ds:uri="1e4f5c5b-36bd-4d52-812a-b336f4b67540"/>
  </ds:schemaRefs>
</ds:datastoreItem>
</file>

<file path=customXml/itemProps3.xml><?xml version="1.0" encoding="utf-8"?>
<ds:datastoreItem xmlns:ds="http://schemas.openxmlformats.org/officeDocument/2006/customXml" ds:itemID="{CD1C3F6C-7AED-43E3-864B-FE6F20892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443</Words>
  <Characters>2351</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Axelsson</dc:creator>
  <cp:keywords/>
  <dc:description/>
  <cp:lastModifiedBy>Udd Fredrik - FF</cp:lastModifiedBy>
  <cp:revision>2</cp:revision>
  <cp:lastPrinted>2021-10-07T12:13:00Z</cp:lastPrinted>
  <dcterms:created xsi:type="dcterms:W3CDTF">2025-09-21T11:43:00Z</dcterms:created>
  <dcterms:modified xsi:type="dcterms:W3CDTF">2025-09-21T11:43:00Z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0x01010025E204D03AC98244A4BFFD7659E6F256</vt:lpwstr>
  </property>
</Properties>
</file>