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C3AD7" w14:textId="77777777" w:rsidR="00D85E6F" w:rsidRDefault="00D85E6F">
      <w:r>
        <w:rPr>
          <w:noProof/>
        </w:rPr>
        <w:drawing>
          <wp:anchor distT="0" distB="0" distL="114300" distR="114300" simplePos="0" relativeHeight="251658240" behindDoc="0" locked="0" layoutInCell="1" allowOverlap="1" wp14:anchorId="042C5FE8" wp14:editId="0E5053F5">
            <wp:simplePos x="0" y="0"/>
            <wp:positionH relativeFrom="margin">
              <wp:posOffset>1658620</wp:posOffset>
            </wp:positionH>
            <wp:positionV relativeFrom="paragraph">
              <wp:posOffset>-423545</wp:posOffset>
            </wp:positionV>
            <wp:extent cx="2443480" cy="1701165"/>
            <wp:effectExtent l="0" t="0" r="0" b="0"/>
            <wp:wrapNone/>
            <wp:docPr id="1" name="Bildobjekt 1" descr="http://www.karlstadsgymnasterna.se/im/getLogga.asp?SID=22839&amp;v=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rlstadsgymnasterna.se/im/getLogga.asp?SID=22839&amp;v=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3480" cy="1701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A40F2" w14:textId="77777777" w:rsidR="00D85E6F" w:rsidRDefault="00D85E6F"/>
    <w:p w14:paraId="732A3AAF" w14:textId="77777777" w:rsidR="00D85E6F" w:rsidRDefault="00D85E6F"/>
    <w:p w14:paraId="361A4350" w14:textId="77777777" w:rsidR="00D85E6F" w:rsidRDefault="00D85E6F"/>
    <w:p w14:paraId="79D5F937" w14:textId="483E31F8" w:rsidR="00D85E6F" w:rsidRDefault="00D85E6F"/>
    <w:p w14:paraId="150FC53F" w14:textId="77777777" w:rsidR="0083605F" w:rsidRDefault="0083605F"/>
    <w:p w14:paraId="20C69B5C" w14:textId="77777777" w:rsidR="002A4E19" w:rsidRDefault="00D85E6F">
      <w:r w:rsidRPr="000C4858">
        <w:rPr>
          <w:b/>
        </w:rPr>
        <w:t>Att ta med till tävling</w:t>
      </w:r>
      <w:r>
        <w:t>:</w:t>
      </w:r>
    </w:p>
    <w:p w14:paraId="7E42CCF1" w14:textId="77777777" w:rsidR="00D85E6F" w:rsidRDefault="00D85E6F" w:rsidP="00D85E6F">
      <w:pPr>
        <w:pStyle w:val="Liststycke"/>
        <w:numPr>
          <w:ilvl w:val="0"/>
          <w:numId w:val="1"/>
        </w:numPr>
      </w:pPr>
      <w:r>
        <w:t>Förträningsdräkt + tights (med initialer)</w:t>
      </w:r>
    </w:p>
    <w:p w14:paraId="63BD466A" w14:textId="77777777" w:rsidR="00D85E6F" w:rsidRDefault="00D85E6F" w:rsidP="00D85E6F">
      <w:pPr>
        <w:pStyle w:val="Liststycke"/>
        <w:numPr>
          <w:ilvl w:val="0"/>
          <w:numId w:val="1"/>
        </w:numPr>
      </w:pPr>
      <w:r>
        <w:t>Föreningsoverall</w:t>
      </w:r>
    </w:p>
    <w:p w14:paraId="6F433CED" w14:textId="77777777" w:rsidR="00D85E6F" w:rsidRDefault="00D85E6F" w:rsidP="00D85E6F">
      <w:pPr>
        <w:pStyle w:val="Liststycke"/>
        <w:numPr>
          <w:ilvl w:val="0"/>
          <w:numId w:val="1"/>
        </w:numPr>
      </w:pPr>
      <w:r>
        <w:t>Nylontights</w:t>
      </w:r>
    </w:p>
    <w:p w14:paraId="018549EF" w14:textId="77777777" w:rsidR="00D85E6F" w:rsidRDefault="00D85E6F" w:rsidP="00D85E6F">
      <w:pPr>
        <w:pStyle w:val="Liststycke"/>
        <w:numPr>
          <w:ilvl w:val="0"/>
          <w:numId w:val="1"/>
        </w:numPr>
      </w:pPr>
      <w:r>
        <w:t>Svart sport-bh med brottarrygg</w:t>
      </w:r>
    </w:p>
    <w:p w14:paraId="717216C9" w14:textId="77777777" w:rsidR="00D46D5C" w:rsidRDefault="00D46D5C" w:rsidP="00D85E6F">
      <w:pPr>
        <w:pStyle w:val="Liststycke"/>
        <w:numPr>
          <w:ilvl w:val="0"/>
          <w:numId w:val="1"/>
        </w:numPr>
      </w:pPr>
      <w:r>
        <w:t>Tåskor</w:t>
      </w:r>
    </w:p>
    <w:p w14:paraId="40E1095E" w14:textId="77777777" w:rsidR="00D85E6F" w:rsidRDefault="00F41A5E" w:rsidP="00D85E6F">
      <w:pPr>
        <w:pStyle w:val="Liststycke"/>
        <w:numPr>
          <w:ilvl w:val="0"/>
          <w:numId w:val="1"/>
        </w:numPr>
      </w:pPr>
      <w:r>
        <w:t>Tejp eller skydd vid skada</w:t>
      </w:r>
    </w:p>
    <w:p w14:paraId="14313331" w14:textId="77777777" w:rsidR="00D85E6F" w:rsidRDefault="00D85E6F" w:rsidP="00D85E6F">
      <w:pPr>
        <w:pStyle w:val="Liststycke"/>
        <w:numPr>
          <w:ilvl w:val="0"/>
          <w:numId w:val="1"/>
        </w:numPr>
      </w:pPr>
      <w:r>
        <w:t>Hårsnoddar, hårnålar ev. hårspray eller hårmousse</w:t>
      </w:r>
    </w:p>
    <w:p w14:paraId="3E85A2B0" w14:textId="77777777" w:rsidR="00D85E6F" w:rsidRDefault="00D85E6F" w:rsidP="00D85E6F">
      <w:pPr>
        <w:pStyle w:val="Liststycke"/>
        <w:numPr>
          <w:ilvl w:val="0"/>
          <w:numId w:val="1"/>
        </w:numPr>
      </w:pPr>
      <w:r>
        <w:t>Hårborste</w:t>
      </w:r>
    </w:p>
    <w:p w14:paraId="27BF0325" w14:textId="77777777" w:rsidR="00D85E6F" w:rsidRDefault="00D85E6F" w:rsidP="00D85E6F">
      <w:pPr>
        <w:pStyle w:val="Liststycke"/>
        <w:numPr>
          <w:ilvl w:val="0"/>
          <w:numId w:val="1"/>
        </w:numPr>
      </w:pPr>
      <w:r>
        <w:t>Necessär</w:t>
      </w:r>
    </w:p>
    <w:p w14:paraId="65E867AC" w14:textId="77777777" w:rsidR="00D85E6F" w:rsidRDefault="00D85E6F" w:rsidP="00D85E6F">
      <w:pPr>
        <w:pStyle w:val="Liststycke"/>
        <w:numPr>
          <w:ilvl w:val="0"/>
          <w:numId w:val="1"/>
        </w:numPr>
      </w:pPr>
      <w:r>
        <w:t>Vattenflaska</w:t>
      </w:r>
    </w:p>
    <w:p w14:paraId="1FDE2B65" w14:textId="174A055D" w:rsidR="00D46D5C" w:rsidRDefault="00D85E6F" w:rsidP="00D46D5C">
      <w:pPr>
        <w:pStyle w:val="Liststycke"/>
        <w:numPr>
          <w:ilvl w:val="0"/>
          <w:numId w:val="1"/>
        </w:numPr>
      </w:pPr>
      <w:r>
        <w:t>Lunch OCH mellanmål</w:t>
      </w:r>
    </w:p>
    <w:p w14:paraId="0DBC8B7E" w14:textId="77777777" w:rsidR="008B640C" w:rsidRDefault="008B640C" w:rsidP="008B640C"/>
    <w:p w14:paraId="29338979" w14:textId="77777777" w:rsidR="00F41A5E" w:rsidRDefault="00F41A5E" w:rsidP="00F41A5E">
      <w:r w:rsidRPr="000C4858">
        <w:rPr>
          <w:b/>
        </w:rPr>
        <w:t>Att tänka på inför tävling</w:t>
      </w:r>
      <w:r>
        <w:t>:</w:t>
      </w:r>
    </w:p>
    <w:p w14:paraId="392DC13F" w14:textId="1BA9D1B9" w:rsidR="00F41A5E" w:rsidRDefault="00F41A5E" w:rsidP="00F41A5E">
      <w:r>
        <w:t>Vi tävlar för att visa upp vad vi har lärt oss under terminen</w:t>
      </w:r>
      <w:r w:rsidR="008B640C">
        <w:t xml:space="preserve"> och </w:t>
      </w:r>
      <w:r>
        <w:t>för att det är en gemenskap lagsport</w:t>
      </w:r>
      <w:r w:rsidR="008B640C">
        <w:t xml:space="preserve">. </w:t>
      </w:r>
      <w:r>
        <w:t xml:space="preserve">Vi tävlar för att utvecklas, </w:t>
      </w:r>
      <w:r w:rsidR="008B640C">
        <w:t xml:space="preserve">för att </w:t>
      </w:r>
      <w:r>
        <w:t>åka i</w:t>
      </w:r>
      <w:r w:rsidR="008B640C">
        <w:t xml:space="preserve"> </w:t>
      </w:r>
      <w:r>
        <w:t xml:space="preserve">väg med laget samt för att inspireras och </w:t>
      </w:r>
      <w:r w:rsidR="008B640C">
        <w:t>träffa</w:t>
      </w:r>
      <w:r>
        <w:t xml:space="preserve"> andra lag som tävlar på samma nivå. Vi är ett lag som siktar efter </w:t>
      </w:r>
      <w:r w:rsidR="008B640C">
        <w:t>pallplats</w:t>
      </w:r>
      <w:r>
        <w:t xml:space="preserve"> men framför allt för att ha roligt tillsammans. Ledarna ser till så att du som gymnast tävlar på övningar du själv klarar av och att </w:t>
      </w:r>
      <w:r w:rsidR="008B640C">
        <w:t>v</w:t>
      </w:r>
      <w:r>
        <w:t xml:space="preserve">i tillsammans känner </w:t>
      </w:r>
      <w:r w:rsidR="008B640C">
        <w:t>oss</w:t>
      </w:r>
      <w:r>
        <w:t xml:space="preserve"> säkra. Om du har lärt dig en ny övning </w:t>
      </w:r>
      <w:r w:rsidR="008B640C">
        <w:t>två</w:t>
      </w:r>
      <w:r>
        <w:t xml:space="preserve"> veckor innan tävling </w:t>
      </w:r>
      <w:r w:rsidR="008B640C">
        <w:t>kommer</w:t>
      </w:r>
      <w:r>
        <w:t xml:space="preserve"> du inte tävla på den eftersom </w:t>
      </w:r>
      <w:r w:rsidR="008B640C">
        <w:t>övningen</w:t>
      </w:r>
      <w:r>
        <w:t xml:space="preserve"> </w:t>
      </w:r>
      <w:r w:rsidR="008B640C">
        <w:t>ska</w:t>
      </w:r>
      <w:r>
        <w:t xml:space="preserve"> sitta i benmärgen och du ska känna dig helt säker i att utföra den. Om </w:t>
      </w:r>
      <w:r w:rsidR="008B640C">
        <w:t>någon</w:t>
      </w:r>
      <w:r>
        <w:t xml:space="preserve"> faller eller misslyckas på tävlingen stödjer </w:t>
      </w:r>
      <w:r w:rsidR="008B640C">
        <w:t>laget varandra.</w:t>
      </w:r>
    </w:p>
    <w:p w14:paraId="2B5B6302" w14:textId="3DBBF96E" w:rsidR="000C4858" w:rsidRDefault="000C4858" w:rsidP="00F41A5E">
      <w:r>
        <w:t>Har du en eller flera skador måste du själv se till så att du tar med dig eventuell</w:t>
      </w:r>
      <w:r w:rsidR="008B640C">
        <w:t xml:space="preserve">t </w:t>
      </w:r>
      <w:r>
        <w:t xml:space="preserve">skydd </w:t>
      </w:r>
      <w:r w:rsidR="008B640C">
        <w:t>/</w:t>
      </w:r>
      <w:r>
        <w:t xml:space="preserve"> tejp om det behövs. </w:t>
      </w:r>
      <w:r w:rsidR="008B640C">
        <w:t>Örhängen</w:t>
      </w:r>
      <w:r>
        <w:t xml:space="preserve"> eller andra smycken inte är tillåtna</w:t>
      </w:r>
      <w:r w:rsidR="008B640C">
        <w:t>, de</w:t>
      </w:r>
      <w:r>
        <w:t xml:space="preserve"> måste </w:t>
      </w:r>
      <w:r w:rsidR="008B640C">
        <w:t>t</w:t>
      </w:r>
      <w:r>
        <w:t xml:space="preserve">ejpas över om de inte går att ta av. Se </w:t>
      </w:r>
      <w:r w:rsidR="008B640C">
        <w:t xml:space="preserve">även </w:t>
      </w:r>
      <w:r>
        <w:t xml:space="preserve">till att ta bort nagellack, både på händerna och tårna. </w:t>
      </w:r>
    </w:p>
    <w:p w14:paraId="6BF20463" w14:textId="27BF27CB" w:rsidR="000C4858" w:rsidRDefault="000C4858" w:rsidP="00F41A5E">
      <w:r>
        <w:t xml:space="preserve">Under tävlingsdagen tillåter vi inget godis förens tävlingen är slut. Vi är med varandra och går inte upp till läktaren </w:t>
      </w:r>
      <w:r w:rsidR="008B640C">
        <w:t>till</w:t>
      </w:r>
      <w:r>
        <w:t xml:space="preserve"> </w:t>
      </w:r>
      <w:r w:rsidR="008B640C">
        <w:t>familj</w:t>
      </w:r>
      <w:r>
        <w:t xml:space="preserve"> om det inte är akut. Ta med ordentligt med mat, en </w:t>
      </w:r>
      <w:r w:rsidR="008B640C">
        <w:t>stor</w:t>
      </w:r>
      <w:r>
        <w:t xml:space="preserve"> lunch</w:t>
      </w:r>
      <w:r w:rsidR="008B640C">
        <w:t>,</w:t>
      </w:r>
      <w:r>
        <w:t xml:space="preserve"> då tävlingar oftast är flera timmar långa. Vid nervositet är det lätt att maten inte går ner då är det bra att ha med en macka eller frukt så att energin inte sjunker.</w:t>
      </w:r>
    </w:p>
    <w:p w14:paraId="7E85D59B" w14:textId="4BA87599" w:rsidR="00B93730" w:rsidRDefault="000C4858" w:rsidP="00F41A5E">
      <w:r>
        <w:t xml:space="preserve">Var i god tid och se till så att du har allting hemma inför tävlingen, om något saknas går det oftast att låna av </w:t>
      </w:r>
      <w:r w:rsidR="008B640C">
        <w:t>varandra</w:t>
      </w:r>
      <w:r>
        <w:t xml:space="preserve"> eller </w:t>
      </w:r>
      <w:r w:rsidR="008B640C">
        <w:t xml:space="preserve">att </w:t>
      </w:r>
      <w:r>
        <w:t xml:space="preserve">köpa in så att det finns till kommande tävlingar. </w:t>
      </w:r>
      <w:r w:rsidRPr="000C4858">
        <w:t>Tävlingsdräkt får ni på plats</w:t>
      </w:r>
      <w:r>
        <w:t>.</w:t>
      </w:r>
      <w:r w:rsidR="0083605F">
        <w:t xml:space="preserve"> </w:t>
      </w:r>
      <w:r w:rsidR="00B93730">
        <w:rPr>
          <w:noProof/>
        </w:rPr>
        <w:t>Nedan hittar ni bild på hur tights</w:t>
      </w:r>
      <w:r w:rsidR="008B640C">
        <w:rPr>
          <w:noProof/>
        </w:rPr>
        <w:t xml:space="preserve"> och sport-bh </w:t>
      </w:r>
      <w:r w:rsidR="00B93730">
        <w:rPr>
          <w:noProof/>
        </w:rPr>
        <w:t xml:space="preserve">ska se ut </w:t>
      </w:r>
      <w:r w:rsidR="008B640C">
        <w:rPr>
          <w:noProof/>
        </w:rPr>
        <w:t>under tävling:</w:t>
      </w:r>
    </w:p>
    <w:p w14:paraId="6F60930B" w14:textId="548A02AB" w:rsidR="00B93730" w:rsidRDefault="008B640C" w:rsidP="00F41A5E">
      <w:r>
        <w:rPr>
          <w:noProof/>
        </w:rPr>
        <w:lastRenderedPageBreak/>
        <w:drawing>
          <wp:anchor distT="0" distB="0" distL="114300" distR="114300" simplePos="0" relativeHeight="251659264" behindDoc="1" locked="0" layoutInCell="1" allowOverlap="1" wp14:anchorId="38837675" wp14:editId="60B52464">
            <wp:simplePos x="0" y="0"/>
            <wp:positionH relativeFrom="column">
              <wp:posOffset>1986280</wp:posOffset>
            </wp:positionH>
            <wp:positionV relativeFrom="paragraph">
              <wp:posOffset>538480</wp:posOffset>
            </wp:positionV>
            <wp:extent cx="3028950" cy="1981200"/>
            <wp:effectExtent l="0" t="0" r="0" b="0"/>
            <wp:wrapTight wrapText="bothSides">
              <wp:wrapPolygon edited="0">
                <wp:start x="9102" y="0"/>
                <wp:lineTo x="6249" y="1038"/>
                <wp:lineTo x="4483" y="2285"/>
                <wp:lineTo x="4483" y="3323"/>
                <wp:lineTo x="3940" y="6646"/>
                <wp:lineTo x="3532" y="9969"/>
                <wp:lineTo x="2853" y="13292"/>
                <wp:lineTo x="2445" y="16615"/>
                <wp:lineTo x="1902" y="19938"/>
                <wp:lineTo x="1902" y="21392"/>
                <wp:lineTo x="18747" y="21392"/>
                <wp:lineTo x="19155" y="19938"/>
                <wp:lineTo x="18611" y="13292"/>
                <wp:lineTo x="17253" y="6646"/>
                <wp:lineTo x="16438" y="3323"/>
                <wp:lineTo x="15215" y="0"/>
                <wp:lineTo x="9102" y="0"/>
              </wp:wrapPolygon>
            </wp:wrapTight>
            <wp:docPr id="3" name="Bildobjekt 3" descr="&#10;276007101103,&#10;W MEDIUM SEAMLESS  BRA,&#10;SOC,&#10;Deta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76007101103,&#10;W MEDIUM SEAMLESS  BRA,&#10;SOC,&#10;Detail&#10;"/>
                    <pic:cNvPicPr>
                      <a:picLocks noChangeAspect="1" noChangeArrowheads="1"/>
                    </pic:cNvPicPr>
                  </pic:nvPicPr>
                  <pic:blipFill rotWithShape="1">
                    <a:blip r:embed="rId11">
                      <a:extLst>
                        <a:ext uri="{28A0092B-C50C-407E-A947-70E740481C1C}">
                          <a14:useLocalDpi xmlns:a14="http://schemas.microsoft.com/office/drawing/2010/main" val="0"/>
                        </a:ext>
                      </a:extLst>
                    </a:blip>
                    <a:srcRect l="22500" t="25000" r="20714" b="40333"/>
                    <a:stretch/>
                  </pic:blipFill>
                  <pic:spPr bwMode="auto">
                    <a:xfrm>
                      <a:off x="0" y="0"/>
                      <a:ext cx="3028950" cy="198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3730">
        <w:rPr>
          <w:noProof/>
        </w:rPr>
        <w:drawing>
          <wp:inline distT="0" distB="0" distL="0" distR="0" wp14:anchorId="6E84F33F" wp14:editId="6B044FE0">
            <wp:extent cx="1674420" cy="2885395"/>
            <wp:effectExtent l="0" t="0" r="2540" b="0"/>
            <wp:docPr id="2" name="Bildobjekt 2" descr="Bildresultat fÃ¶r hm nylon t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Ã¶r hm nylon tights"/>
                    <pic:cNvPicPr>
                      <a:picLocks noChangeAspect="1" noChangeArrowheads="1"/>
                    </pic:cNvPicPr>
                  </pic:nvPicPr>
                  <pic:blipFill rotWithShape="1">
                    <a:blip r:embed="rId12">
                      <a:extLst>
                        <a:ext uri="{28A0092B-C50C-407E-A947-70E740481C1C}">
                          <a14:useLocalDpi xmlns:a14="http://schemas.microsoft.com/office/drawing/2010/main" val="0"/>
                        </a:ext>
                      </a:extLst>
                    </a:blip>
                    <a:srcRect l="49067" r="21863"/>
                    <a:stretch/>
                  </pic:blipFill>
                  <pic:spPr bwMode="auto">
                    <a:xfrm>
                      <a:off x="0" y="0"/>
                      <a:ext cx="1674634" cy="2885764"/>
                    </a:xfrm>
                    <a:prstGeom prst="rect">
                      <a:avLst/>
                    </a:prstGeom>
                    <a:noFill/>
                    <a:ln>
                      <a:noFill/>
                    </a:ln>
                    <a:extLst>
                      <a:ext uri="{53640926-AAD7-44D8-BBD7-CCE9431645EC}">
                        <a14:shadowObscured xmlns:a14="http://schemas.microsoft.com/office/drawing/2010/main"/>
                      </a:ext>
                    </a:extLst>
                  </pic:spPr>
                </pic:pic>
              </a:graphicData>
            </a:graphic>
          </wp:inline>
        </w:drawing>
      </w:r>
    </w:p>
    <w:p w14:paraId="0C9B98B6" w14:textId="77777777" w:rsidR="0083605F" w:rsidRDefault="0083605F" w:rsidP="00F41A5E"/>
    <w:p w14:paraId="66F5F106" w14:textId="4C2D9AE1" w:rsidR="000C4858" w:rsidRDefault="000C4858" w:rsidP="00F41A5E">
      <w:r>
        <w:t>Vid frågor, tveka inte att höra av dig till någon utav ledarna!</w:t>
      </w:r>
    </w:p>
    <w:sectPr w:rsidR="000C48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185EE" w14:textId="77777777" w:rsidR="00126EC8" w:rsidRDefault="00126EC8" w:rsidP="00D85E6F">
      <w:pPr>
        <w:spacing w:after="0" w:line="240" w:lineRule="auto"/>
      </w:pPr>
      <w:r>
        <w:separator/>
      </w:r>
    </w:p>
  </w:endnote>
  <w:endnote w:type="continuationSeparator" w:id="0">
    <w:p w14:paraId="29839632" w14:textId="77777777" w:rsidR="00126EC8" w:rsidRDefault="00126EC8" w:rsidP="00D8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06D2D" w14:textId="77777777" w:rsidR="00126EC8" w:rsidRDefault="00126EC8" w:rsidP="00D85E6F">
      <w:pPr>
        <w:spacing w:after="0" w:line="240" w:lineRule="auto"/>
      </w:pPr>
      <w:r>
        <w:separator/>
      </w:r>
    </w:p>
  </w:footnote>
  <w:footnote w:type="continuationSeparator" w:id="0">
    <w:p w14:paraId="79266EBD" w14:textId="77777777" w:rsidR="00126EC8" w:rsidRDefault="00126EC8" w:rsidP="00D85E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BA1195"/>
    <w:multiLevelType w:val="hybridMultilevel"/>
    <w:tmpl w:val="68A281E4"/>
    <w:lvl w:ilvl="0" w:tplc="FF0AA75E">
      <w:start w:val="1"/>
      <w:numFmt w:val="bullet"/>
      <w:lvlText w:val=""/>
      <w:lvlJc w:val="left"/>
      <w:pPr>
        <w:ind w:left="720" w:hanging="360"/>
      </w:pPr>
      <w:rPr>
        <w:rFonts w:ascii="Symbol" w:hAnsi="Symbol" w:hint="default"/>
        <w:b w:val="0"/>
        <w:i w:val="0"/>
        <w:caps w:val="0"/>
        <w:strike w:val="0"/>
        <w:dstrike w:val="0"/>
        <w:vanish w:val="0"/>
        <w:color w:val="2F5496" w:themeColor="accent1" w:themeShade="BF"/>
        <w:vertAlign w:val="baselin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E6F"/>
    <w:rsid w:val="00091F87"/>
    <w:rsid w:val="000C4858"/>
    <w:rsid w:val="00126EC8"/>
    <w:rsid w:val="002A4E19"/>
    <w:rsid w:val="004058CB"/>
    <w:rsid w:val="006638B8"/>
    <w:rsid w:val="0083605F"/>
    <w:rsid w:val="008B640C"/>
    <w:rsid w:val="00A32862"/>
    <w:rsid w:val="00B93730"/>
    <w:rsid w:val="00D46D5C"/>
    <w:rsid w:val="00D85E6F"/>
    <w:rsid w:val="00DB4A77"/>
    <w:rsid w:val="00F41A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81E2"/>
  <w15:chartTrackingRefBased/>
  <w15:docId w15:val="{B751CEA4-F1C2-4128-B0E3-23CA9685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85E6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85E6F"/>
  </w:style>
  <w:style w:type="paragraph" w:styleId="Sidfot">
    <w:name w:val="footer"/>
    <w:basedOn w:val="Normal"/>
    <w:link w:val="SidfotChar"/>
    <w:uiPriority w:val="99"/>
    <w:unhideWhenUsed/>
    <w:rsid w:val="00D85E6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85E6F"/>
  </w:style>
  <w:style w:type="paragraph" w:styleId="Liststycke">
    <w:name w:val="List Paragraph"/>
    <w:basedOn w:val="Normal"/>
    <w:uiPriority w:val="34"/>
    <w:qFormat/>
    <w:rsid w:val="00D85E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C326B9CFB8E342BE6C40E6976DEFC8" ma:contentTypeVersion="11" ma:contentTypeDescription="Create a new document." ma:contentTypeScope="" ma:versionID="24418939a55b7e101f02a985d78b2b9b">
  <xsd:schema xmlns:xsd="http://www.w3.org/2001/XMLSchema" xmlns:xs="http://www.w3.org/2001/XMLSchema" xmlns:p="http://schemas.microsoft.com/office/2006/metadata/properties" xmlns:ns3="8fc20482-09a3-479b-b2fc-c5c2b5f31225" xmlns:ns4="9f8d293d-91f5-4f69-946d-51dddd3f9f55" targetNamespace="http://schemas.microsoft.com/office/2006/metadata/properties" ma:root="true" ma:fieldsID="43f142ab3302f7cbf9e4138759aa7595" ns3:_="" ns4:_="">
    <xsd:import namespace="8fc20482-09a3-479b-b2fc-c5c2b5f31225"/>
    <xsd:import namespace="9f8d293d-91f5-4f69-946d-51dddd3f9f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EventHashCode" minOccurs="0"/>
                <xsd:element ref="ns4:MediaServiceGenerationTim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20482-09a3-479b-b2fc-c5c2b5f312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d293d-91f5-4f69-946d-51dddd3f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8F1B94-8D12-4EAB-8161-847A6FE210CC}">
  <ds:schemaRefs>
    <ds:schemaRef ds:uri="http://schemas.microsoft.com/sharepoint/v3/contenttype/forms"/>
  </ds:schemaRefs>
</ds:datastoreItem>
</file>

<file path=customXml/itemProps2.xml><?xml version="1.0" encoding="utf-8"?>
<ds:datastoreItem xmlns:ds="http://schemas.openxmlformats.org/officeDocument/2006/customXml" ds:itemID="{81048F90-3F3B-4A4C-B77C-EC4632684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20482-09a3-479b-b2fc-c5c2b5f31225"/>
    <ds:schemaRef ds:uri="9f8d293d-91f5-4f69-946d-51dddd3f9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4EA9EF-7815-4310-A2FB-C9DE344159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1660</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MajaLi Iderström Pankinaho</dc:creator>
  <cp:keywords/>
  <dc:description/>
  <cp:lastModifiedBy>MajaLi Iderström Pankinaho</cp:lastModifiedBy>
  <cp:revision>2</cp:revision>
  <dcterms:created xsi:type="dcterms:W3CDTF">2021-10-05T13:37:00Z</dcterms:created>
  <dcterms:modified xsi:type="dcterms:W3CDTF">2021-10-05T13:37:00Z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0x010100D5C326B9CFB8E342BE6C40E6976DEFC8</vt:lpwstr>
  </property>
</Properties>
</file>