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>
          <w:rFonts w:ascii="Permanent Marker" w:cs="Permanent Marker" w:eastAsia="Permanent Marker" w:hAnsi="Permanent Marker"/>
          <w:sz w:val="54"/>
          <w:szCs w:val="54"/>
        </w:rPr>
      </w:pPr>
      <w:r w:rsidDel="00000000" w:rsidR="00000000" w:rsidRPr="00000000">
        <w:rPr>
          <w:rFonts w:ascii="Permanent Marker" w:cs="Permanent Marker" w:eastAsia="Permanent Marker" w:hAnsi="Permanent Marker"/>
          <w:sz w:val="54"/>
          <w:szCs w:val="54"/>
          <w:rtl w:val="0"/>
        </w:rPr>
        <w:t xml:space="preserve">Gymnastikmål VT-19 Sjöstjärnor</w:t>
      </w:r>
    </w:p>
    <w:p w:rsidR="00000000" w:rsidDel="00000000" w:rsidP="00000000" w:rsidRDefault="00000000" w:rsidRPr="00000000" w14:paraId="00000001">
      <w:pPr>
        <w:rPr>
          <w:rFonts w:ascii="Chewy" w:cs="Chewy" w:eastAsia="Chewy" w:hAnsi="Chewy"/>
          <w:sz w:val="40"/>
          <w:szCs w:val="4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ind w:left="1080" w:hanging="360"/>
        <w:rPr>
          <w:rFonts w:ascii="Chewy" w:cs="Chewy" w:eastAsia="Chewy" w:hAnsi="Chewy"/>
          <w:sz w:val="40"/>
          <w:szCs w:val="4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●</w:t>
        <w:tab/>
        <w:t xml:space="preserve">Trampett</w:t>
      </w:r>
    </w:p>
    <w:p w:rsidR="00000000" w:rsidDel="00000000" w:rsidP="00000000" w:rsidRDefault="00000000" w:rsidRPr="00000000" w14:paraId="00000003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Överslag (alla, pass) </w:t>
      </w:r>
    </w:p>
    <w:p w:rsidR="00000000" w:rsidDel="00000000" w:rsidP="00000000" w:rsidRDefault="00000000" w:rsidRPr="00000000" w14:paraId="00000004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Grupperad volt (alla, själva)</w:t>
      </w:r>
    </w:p>
    <w:p w:rsidR="00000000" w:rsidDel="00000000" w:rsidP="00000000" w:rsidRDefault="00000000" w:rsidRPr="00000000" w14:paraId="00000005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Pikerad volt (10st, pass)</w:t>
      </w:r>
    </w:p>
    <w:p w:rsidR="00000000" w:rsidDel="00000000" w:rsidP="00000000" w:rsidRDefault="00000000" w:rsidRPr="00000000" w14:paraId="00000006">
      <w:pPr>
        <w:ind w:left="1440" w:firstLine="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ind w:left="108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●</w:t>
        <w:tab/>
        <w:t xml:space="preserve">Tumbling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Rondat-flickis (alla, själva)</w:t>
      </w:r>
    </w:p>
    <w:p w:rsidR="00000000" w:rsidDel="00000000" w:rsidP="00000000" w:rsidRDefault="00000000" w:rsidRPr="00000000" w14:paraId="00000009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Rondat-flickis-flickis (alla, pass)</w:t>
      </w:r>
    </w:p>
    <w:p w:rsidR="00000000" w:rsidDel="00000000" w:rsidP="00000000" w:rsidRDefault="00000000" w:rsidRPr="00000000" w14:paraId="0000000A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Rondat-flickis-grupperad salto (10st, pass)</w:t>
      </w:r>
    </w:p>
    <w:p w:rsidR="00000000" w:rsidDel="00000000" w:rsidP="00000000" w:rsidRDefault="00000000" w:rsidRPr="00000000" w14:paraId="0000000B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Volt (alla, själva)</w:t>
      </w:r>
    </w:p>
    <w:p w:rsidR="00000000" w:rsidDel="00000000" w:rsidP="00000000" w:rsidRDefault="00000000" w:rsidRPr="00000000" w14:paraId="0000000C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Handvolt (alla, själva)</w:t>
      </w:r>
    </w:p>
    <w:p w:rsidR="00000000" w:rsidDel="00000000" w:rsidP="00000000" w:rsidRDefault="00000000" w:rsidRPr="00000000" w14:paraId="0000000D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Spagathandvolt-hjulning (alla, själva)</w:t>
      </w:r>
    </w:p>
    <w:p w:rsidR="00000000" w:rsidDel="00000000" w:rsidP="00000000" w:rsidRDefault="00000000" w:rsidRPr="00000000" w14:paraId="0000000E">
      <w:pPr>
        <w:ind w:left="1440" w:firstLine="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left="1080" w:hanging="360"/>
        <w:rPr>
          <w:rFonts w:ascii="Chewy" w:cs="Chewy" w:eastAsia="Chewy" w:hAnsi="Chewy"/>
          <w:sz w:val="40"/>
          <w:szCs w:val="4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●</w:t>
        <w:tab/>
        <w:t xml:space="preserve">Övrigt</w:t>
      </w:r>
    </w:p>
    <w:p w:rsidR="00000000" w:rsidDel="00000000" w:rsidP="00000000" w:rsidRDefault="00000000" w:rsidRPr="00000000" w14:paraId="00000010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Stå på händer 3 sek</w:t>
      </w:r>
    </w:p>
    <w:p w:rsidR="00000000" w:rsidDel="00000000" w:rsidP="00000000" w:rsidRDefault="00000000" w:rsidRPr="00000000" w14:paraId="00000011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Gå på händer 10 sek </w:t>
      </w:r>
    </w:p>
    <w:p w:rsidR="00000000" w:rsidDel="00000000" w:rsidP="00000000" w:rsidRDefault="00000000" w:rsidRPr="00000000" w14:paraId="00000012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Piksitt 5 sek</w:t>
      </w:r>
    </w:p>
    <w:p w:rsidR="00000000" w:rsidDel="00000000" w:rsidP="00000000" w:rsidRDefault="00000000" w:rsidRPr="00000000" w14:paraId="00000013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Stödvåg 5 sek</w:t>
      </w:r>
    </w:p>
    <w:p w:rsidR="00000000" w:rsidDel="00000000" w:rsidP="00000000" w:rsidRDefault="00000000" w:rsidRPr="00000000" w14:paraId="00000014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Hjulning-flickis (10st, själva)</w:t>
      </w:r>
    </w:p>
    <w:p w:rsidR="00000000" w:rsidDel="00000000" w:rsidP="00000000" w:rsidRDefault="00000000" w:rsidRPr="00000000" w14:paraId="00000015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Spagathandvolt (alla, själva)</w:t>
      </w:r>
    </w:p>
    <w:p w:rsidR="00000000" w:rsidDel="00000000" w:rsidP="00000000" w:rsidRDefault="00000000" w:rsidRPr="00000000" w14:paraId="00000016">
      <w:pPr>
        <w:ind w:left="1800" w:hanging="360"/>
        <w:rPr>
          <w:rFonts w:ascii="Chewy" w:cs="Chewy" w:eastAsia="Chewy" w:hAnsi="Chewy"/>
          <w:sz w:val="30"/>
          <w:szCs w:val="30"/>
        </w:rPr>
      </w:pPr>
      <w:r w:rsidDel="00000000" w:rsidR="00000000" w:rsidRPr="00000000">
        <w:rPr>
          <w:rFonts w:ascii="Chewy" w:cs="Chewy" w:eastAsia="Chewy" w:hAnsi="Chewy"/>
          <w:sz w:val="30"/>
          <w:szCs w:val="30"/>
          <w:rtl w:val="0"/>
        </w:rPr>
        <w:t xml:space="preserve">○  </w:t>
        <w:tab/>
        <w:t xml:space="preserve">Gå ner i spagat (ett ben)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hewy">
    <w:embedRegular w:fontKey="{00000000-0000-0000-0000-000000000000}" r:id="rId1" w:subsetted="0"/>
  </w:font>
  <w:font w:name="Permanent Marker">
    <w:embedRegular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ewy-regular.ttf"/><Relationship Id="rId2" Type="http://schemas.openxmlformats.org/officeDocument/2006/relationships/font" Target="fonts/PermanentMark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