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25C42C"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bookmarkStart w:id="0" w:name="_GoBack"/>
      <w:bookmarkEnd w:id="0"/>
      <w:r w:rsidRPr="00097441">
        <w:rPr>
          <w:rFonts w:ascii="Garamond" w:eastAsia="Times New Roman" w:hAnsi="Garamond" w:cs="Times New Roman"/>
          <w:b/>
          <w:bCs/>
          <w:color w:val="000000"/>
          <w:sz w:val="28"/>
          <w:szCs w:val="28"/>
          <w:lang w:val="sv-SE" w:eastAsia="sv-SE"/>
        </w:rPr>
        <w:t>Valberedningens förslag</w:t>
      </w:r>
      <w:r w:rsidRPr="00097441">
        <w:rPr>
          <w:rFonts w:ascii="Garamond" w:eastAsia="Times New Roman" w:hAnsi="Garamond" w:cs="Times New Roman"/>
          <w:b/>
          <w:bCs/>
          <w:color w:val="000000"/>
          <w:sz w:val="28"/>
          <w:szCs w:val="28"/>
          <w:lang w:val="sv-SE" w:eastAsia="sv-SE"/>
        </w:rPr>
        <w:tab/>
      </w:r>
      <w:r w:rsidRPr="00097441">
        <w:rPr>
          <w:rFonts w:ascii="Garamond" w:eastAsia="Times New Roman" w:hAnsi="Garamond" w:cs="Times New Roman"/>
          <w:color w:val="000000"/>
          <w:sz w:val="24"/>
          <w:szCs w:val="24"/>
          <w:lang w:val="sv-SE" w:eastAsia="sv-SE"/>
        </w:rPr>
        <w:tab/>
      </w:r>
      <w:r w:rsidRPr="00097441">
        <w:rPr>
          <w:rFonts w:ascii="Garamond" w:eastAsia="Times New Roman" w:hAnsi="Garamond" w:cs="Times New Roman"/>
          <w:color w:val="000000"/>
          <w:sz w:val="24"/>
          <w:szCs w:val="24"/>
          <w:lang w:val="sv-SE" w:eastAsia="sv-SE"/>
        </w:rPr>
        <w:tab/>
      </w:r>
      <w:r w:rsidRPr="00097441">
        <w:rPr>
          <w:rFonts w:ascii="Garamond" w:eastAsia="Times New Roman" w:hAnsi="Garamond" w:cs="Times New Roman"/>
          <w:color w:val="000000"/>
          <w:sz w:val="24"/>
          <w:szCs w:val="24"/>
          <w:lang w:val="sv-SE" w:eastAsia="sv-SE"/>
        </w:rPr>
        <w:tab/>
      </w:r>
      <w:r>
        <w:rPr>
          <w:rFonts w:ascii="Garamond" w:eastAsia="Times New Roman" w:hAnsi="Garamond" w:cs="Times New Roman"/>
          <w:color w:val="000000"/>
          <w:sz w:val="24"/>
          <w:szCs w:val="24"/>
          <w:lang w:val="sv-SE" w:eastAsia="sv-SE"/>
        </w:rPr>
        <w:t>2020-09-10</w:t>
      </w:r>
    </w:p>
    <w:p w14:paraId="0AE3C692" w14:textId="77777777" w:rsidR="00097441" w:rsidRPr="00097441" w:rsidRDefault="00097441" w:rsidP="00097441">
      <w:pPr>
        <w:tabs>
          <w:tab w:val="clear" w:pos="170"/>
        </w:tabs>
        <w:spacing w:after="240" w:line="240" w:lineRule="auto"/>
        <w:rPr>
          <w:rFonts w:ascii="Times New Roman" w:eastAsia="Times New Roman" w:hAnsi="Times New Roman" w:cs="Times New Roman"/>
          <w:color w:val="auto"/>
          <w:sz w:val="24"/>
          <w:szCs w:val="24"/>
          <w:lang w:val="sv-SE" w:eastAsia="sv-SE"/>
        </w:rPr>
      </w:pPr>
    </w:p>
    <w:p w14:paraId="5F4588CF"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b/>
          <w:bCs/>
          <w:color w:val="000000"/>
          <w:sz w:val="24"/>
          <w:szCs w:val="24"/>
          <w:lang w:val="sv-SE" w:eastAsia="sv-SE"/>
        </w:rPr>
        <w:t>Åkersberga Simsällskap</w:t>
      </w:r>
    </w:p>
    <w:p w14:paraId="099E48C4"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p>
    <w:p w14:paraId="185A3955"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b/>
          <w:bCs/>
          <w:color w:val="000000"/>
          <w:sz w:val="24"/>
          <w:szCs w:val="24"/>
          <w:lang w:val="sv-SE" w:eastAsia="sv-SE"/>
        </w:rPr>
        <w:t>Uppdrag</w:t>
      </w:r>
    </w:p>
    <w:p w14:paraId="58563936"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color w:val="000000"/>
          <w:sz w:val="24"/>
          <w:szCs w:val="24"/>
          <w:lang w:val="sv-SE" w:eastAsia="sv-SE"/>
        </w:rPr>
        <w:t>Valberedningen har arbetat i enlighet med den arbetsordning som föreligger för valberedningen och där huvuduppgiften är att till årsmöte förslå ledamöter till styrelsen för kommande år. </w:t>
      </w:r>
    </w:p>
    <w:p w14:paraId="7EDDA375"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p>
    <w:p w14:paraId="17D4AD5A"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b/>
          <w:bCs/>
          <w:color w:val="000000"/>
          <w:sz w:val="24"/>
          <w:szCs w:val="24"/>
          <w:lang w:val="sv-SE" w:eastAsia="sv-SE"/>
        </w:rPr>
        <w:t>Arbete </w:t>
      </w:r>
    </w:p>
    <w:p w14:paraId="550B1442"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color w:val="000000"/>
          <w:sz w:val="24"/>
          <w:szCs w:val="24"/>
          <w:lang w:val="sv-SE" w:eastAsia="sv-SE"/>
        </w:rPr>
        <w:t xml:space="preserve">Valberedning har </w:t>
      </w:r>
      <w:r>
        <w:rPr>
          <w:rFonts w:ascii="Garamond" w:eastAsia="Times New Roman" w:hAnsi="Garamond" w:cs="Times New Roman"/>
          <w:color w:val="000000"/>
          <w:sz w:val="24"/>
          <w:szCs w:val="24"/>
          <w:lang w:val="sv-SE" w:eastAsia="sv-SE"/>
        </w:rPr>
        <w:t>samlat in intressenter samt haft diskussioner med sittande styrelse för att hitta en bra sammansatt styrelse. Vi har ett stort tapp då både ordförande samt vice ordförande avgår vid detta möte. Genom att Lina kliver in som ordförande anser jag att vi säkerställer en kontinuitet i styrelsens arbete.</w:t>
      </w:r>
    </w:p>
    <w:p w14:paraId="25151B85"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p>
    <w:p w14:paraId="35CD743D"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b/>
          <w:bCs/>
          <w:color w:val="000000"/>
          <w:sz w:val="24"/>
          <w:szCs w:val="24"/>
          <w:lang w:val="sv-SE" w:eastAsia="sv-SE"/>
        </w:rPr>
        <w:t>Förslag</w:t>
      </w:r>
    </w:p>
    <w:p w14:paraId="25F12779"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color w:val="000000"/>
          <w:sz w:val="24"/>
          <w:szCs w:val="24"/>
          <w:lang w:val="sv-SE" w:eastAsia="sv-SE"/>
        </w:rPr>
        <w:t>Valberedningens förslag till styrelse vid årsmötet 20</w:t>
      </w:r>
      <w:r>
        <w:rPr>
          <w:rFonts w:ascii="Garamond" w:eastAsia="Times New Roman" w:hAnsi="Garamond" w:cs="Times New Roman"/>
          <w:color w:val="000000"/>
          <w:sz w:val="24"/>
          <w:szCs w:val="24"/>
          <w:lang w:val="sv-SE" w:eastAsia="sv-SE"/>
        </w:rPr>
        <w:t>20</w:t>
      </w:r>
      <w:r w:rsidRPr="00097441">
        <w:rPr>
          <w:rFonts w:ascii="Garamond" w:eastAsia="Times New Roman" w:hAnsi="Garamond" w:cs="Times New Roman"/>
          <w:color w:val="000000"/>
          <w:sz w:val="24"/>
          <w:szCs w:val="24"/>
          <w:lang w:val="sv-SE" w:eastAsia="sv-SE"/>
        </w:rPr>
        <w:t>. </w:t>
      </w:r>
    </w:p>
    <w:p w14:paraId="2F84023B"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p>
    <w:p w14:paraId="765670E4"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color w:val="000000"/>
          <w:sz w:val="24"/>
          <w:szCs w:val="24"/>
          <w:lang w:val="sv-SE" w:eastAsia="sv-SE"/>
        </w:rPr>
        <w:t>Valberedningen föreslår: </w:t>
      </w:r>
    </w:p>
    <w:p w14:paraId="6D35C466"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Pr>
          <w:rFonts w:ascii="Garamond" w:eastAsia="Times New Roman" w:hAnsi="Garamond" w:cs="Times New Roman"/>
          <w:color w:val="000000"/>
          <w:sz w:val="24"/>
          <w:szCs w:val="24"/>
          <w:lang w:val="sv-SE" w:eastAsia="sv-SE"/>
        </w:rPr>
        <w:t>Lina Lindholm</w:t>
      </w:r>
      <w:r w:rsidRPr="00097441">
        <w:rPr>
          <w:rFonts w:ascii="Garamond" w:eastAsia="Times New Roman" w:hAnsi="Garamond" w:cs="Times New Roman"/>
          <w:color w:val="000000"/>
          <w:sz w:val="24"/>
          <w:szCs w:val="24"/>
          <w:lang w:val="sv-SE" w:eastAsia="sv-SE"/>
        </w:rPr>
        <w:t xml:space="preserve"> som ordförande, </w:t>
      </w:r>
      <w:r>
        <w:rPr>
          <w:rFonts w:ascii="Garamond" w:eastAsia="Times New Roman" w:hAnsi="Garamond" w:cs="Times New Roman"/>
          <w:color w:val="000000"/>
          <w:sz w:val="24"/>
          <w:szCs w:val="24"/>
          <w:lang w:val="sv-SE" w:eastAsia="sv-SE"/>
        </w:rPr>
        <w:t>nyvald</w:t>
      </w:r>
      <w:r w:rsidRPr="00097441">
        <w:rPr>
          <w:rFonts w:ascii="Garamond" w:eastAsia="Times New Roman" w:hAnsi="Garamond" w:cs="Times New Roman"/>
          <w:color w:val="000000"/>
          <w:sz w:val="24"/>
          <w:szCs w:val="24"/>
          <w:lang w:val="sv-SE" w:eastAsia="sv-SE"/>
        </w:rPr>
        <w:t xml:space="preserve"> för en tid på 1 år </w:t>
      </w:r>
    </w:p>
    <w:p w14:paraId="42BC7AB6"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Pr>
          <w:rFonts w:ascii="Garamond" w:eastAsia="Times New Roman" w:hAnsi="Garamond" w:cs="Times New Roman"/>
          <w:color w:val="000000"/>
          <w:sz w:val="24"/>
          <w:szCs w:val="24"/>
          <w:lang w:val="sv-SE" w:eastAsia="sv-SE"/>
        </w:rPr>
        <w:t>Jonas Söderqvist</w:t>
      </w:r>
      <w:r w:rsidRPr="00097441">
        <w:rPr>
          <w:rFonts w:ascii="Garamond" w:eastAsia="Times New Roman" w:hAnsi="Garamond" w:cs="Times New Roman"/>
          <w:color w:val="000000"/>
          <w:sz w:val="24"/>
          <w:szCs w:val="24"/>
          <w:lang w:val="sv-SE" w:eastAsia="sv-SE"/>
        </w:rPr>
        <w:t xml:space="preserve"> som vice ordförande, </w:t>
      </w:r>
      <w:r>
        <w:rPr>
          <w:rFonts w:ascii="Garamond" w:eastAsia="Times New Roman" w:hAnsi="Garamond" w:cs="Times New Roman"/>
          <w:color w:val="000000"/>
          <w:sz w:val="24"/>
          <w:szCs w:val="24"/>
          <w:lang w:val="sv-SE" w:eastAsia="sv-SE"/>
        </w:rPr>
        <w:t>nyvald för en tid om 2 år</w:t>
      </w:r>
    </w:p>
    <w:p w14:paraId="53BC631F"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color w:val="000000"/>
          <w:sz w:val="24"/>
          <w:szCs w:val="24"/>
          <w:lang w:val="sv-SE" w:eastAsia="sv-SE"/>
        </w:rPr>
        <w:t xml:space="preserve">Stefan Barkarö som sekreterare, nyval för en tid på </w:t>
      </w:r>
      <w:r>
        <w:rPr>
          <w:rFonts w:ascii="Garamond" w:eastAsia="Times New Roman" w:hAnsi="Garamond" w:cs="Times New Roman"/>
          <w:color w:val="000000"/>
          <w:sz w:val="24"/>
          <w:szCs w:val="24"/>
          <w:lang w:val="sv-SE" w:eastAsia="sv-SE"/>
        </w:rPr>
        <w:t xml:space="preserve">1 år </w:t>
      </w:r>
    </w:p>
    <w:p w14:paraId="7D336F47"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color w:val="000000"/>
          <w:sz w:val="24"/>
          <w:szCs w:val="24"/>
          <w:lang w:val="sv-SE" w:eastAsia="sv-SE"/>
        </w:rPr>
        <w:t>Eva Palo s</w:t>
      </w:r>
      <w:r>
        <w:rPr>
          <w:rFonts w:ascii="Garamond" w:eastAsia="Times New Roman" w:hAnsi="Garamond" w:cs="Times New Roman"/>
          <w:color w:val="000000"/>
          <w:sz w:val="24"/>
          <w:szCs w:val="24"/>
          <w:lang w:val="sv-SE" w:eastAsia="sv-SE"/>
        </w:rPr>
        <w:t>om kassör, omval för en tid på 1 år</w:t>
      </w:r>
    </w:p>
    <w:p w14:paraId="394100E3"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color w:val="000000"/>
          <w:sz w:val="24"/>
          <w:szCs w:val="24"/>
          <w:lang w:val="sv-SE" w:eastAsia="sv-SE"/>
        </w:rPr>
        <w:t>Annika Tiger som ledamot, omva</w:t>
      </w:r>
      <w:r>
        <w:rPr>
          <w:rFonts w:ascii="Garamond" w:eastAsia="Times New Roman" w:hAnsi="Garamond" w:cs="Times New Roman"/>
          <w:color w:val="000000"/>
          <w:sz w:val="24"/>
          <w:szCs w:val="24"/>
          <w:lang w:val="sv-SE" w:eastAsia="sv-SE"/>
        </w:rPr>
        <w:t xml:space="preserve">l för en tid på 1 år </w:t>
      </w:r>
    </w:p>
    <w:p w14:paraId="0DCBD551"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proofErr w:type="spellStart"/>
      <w:r w:rsidRPr="00097441">
        <w:rPr>
          <w:rFonts w:ascii="Garamond" w:eastAsia="Times New Roman" w:hAnsi="Garamond" w:cs="Times New Roman"/>
          <w:color w:val="000000"/>
          <w:sz w:val="24"/>
          <w:szCs w:val="24"/>
          <w:lang w:val="sv-SE" w:eastAsia="sv-SE"/>
        </w:rPr>
        <w:t>Iwona</w:t>
      </w:r>
      <w:proofErr w:type="spellEnd"/>
      <w:r w:rsidRPr="00097441">
        <w:rPr>
          <w:rFonts w:ascii="Garamond" w:eastAsia="Times New Roman" w:hAnsi="Garamond" w:cs="Times New Roman"/>
          <w:color w:val="000000"/>
          <w:sz w:val="24"/>
          <w:szCs w:val="24"/>
          <w:lang w:val="sv-SE" w:eastAsia="sv-SE"/>
        </w:rPr>
        <w:t xml:space="preserve"> </w:t>
      </w:r>
      <w:proofErr w:type="spellStart"/>
      <w:r w:rsidRPr="00097441">
        <w:rPr>
          <w:rFonts w:ascii="Garamond" w:eastAsia="Times New Roman" w:hAnsi="Garamond" w:cs="Times New Roman"/>
          <w:color w:val="000000"/>
          <w:sz w:val="24"/>
          <w:szCs w:val="24"/>
          <w:lang w:val="sv-SE" w:eastAsia="sv-SE"/>
        </w:rPr>
        <w:t>Romatowska</w:t>
      </w:r>
      <w:proofErr w:type="spellEnd"/>
      <w:r>
        <w:rPr>
          <w:rFonts w:ascii="Times New Roman" w:eastAsia="Times New Roman" w:hAnsi="Times New Roman" w:cs="Times New Roman"/>
          <w:color w:val="auto"/>
          <w:sz w:val="24"/>
          <w:szCs w:val="24"/>
          <w:lang w:val="sv-SE" w:eastAsia="sv-SE"/>
        </w:rPr>
        <w:t xml:space="preserve"> </w:t>
      </w:r>
      <w:r w:rsidRPr="00097441">
        <w:rPr>
          <w:rFonts w:ascii="Garamond" w:eastAsia="Times New Roman" w:hAnsi="Garamond" w:cs="Times New Roman"/>
          <w:color w:val="000000"/>
          <w:sz w:val="24"/>
          <w:szCs w:val="24"/>
          <w:lang w:val="sv-SE" w:eastAsia="sv-SE"/>
        </w:rPr>
        <w:t>som led</w:t>
      </w:r>
      <w:r>
        <w:rPr>
          <w:rFonts w:ascii="Garamond" w:eastAsia="Times New Roman" w:hAnsi="Garamond" w:cs="Times New Roman"/>
          <w:color w:val="000000"/>
          <w:sz w:val="24"/>
          <w:szCs w:val="24"/>
          <w:lang w:val="sv-SE" w:eastAsia="sv-SE"/>
        </w:rPr>
        <w:t xml:space="preserve">amot, nyval för en tid på 2 år </w:t>
      </w:r>
    </w:p>
    <w:p w14:paraId="5FC33786"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Pr>
          <w:rFonts w:ascii="Garamond" w:eastAsia="Times New Roman" w:hAnsi="Garamond" w:cs="Times New Roman"/>
          <w:color w:val="000000"/>
          <w:sz w:val="24"/>
          <w:szCs w:val="24"/>
          <w:lang w:val="sv-SE" w:eastAsia="sv-SE"/>
        </w:rPr>
        <w:t xml:space="preserve">Valle </w:t>
      </w:r>
      <w:proofErr w:type="spellStart"/>
      <w:r>
        <w:rPr>
          <w:rFonts w:ascii="Garamond" w:eastAsia="Times New Roman" w:hAnsi="Garamond" w:cs="Times New Roman"/>
          <w:color w:val="000000"/>
          <w:sz w:val="24"/>
          <w:szCs w:val="24"/>
          <w:lang w:val="sv-SE" w:eastAsia="sv-SE"/>
        </w:rPr>
        <w:t>Kamakin</w:t>
      </w:r>
      <w:proofErr w:type="spellEnd"/>
      <w:r w:rsidRPr="00097441">
        <w:rPr>
          <w:rFonts w:ascii="Garamond" w:eastAsia="Times New Roman" w:hAnsi="Garamond" w:cs="Times New Roman"/>
          <w:color w:val="000000"/>
          <w:sz w:val="24"/>
          <w:szCs w:val="24"/>
          <w:lang w:val="sv-SE" w:eastAsia="sv-SE"/>
        </w:rPr>
        <w:t xml:space="preserve"> so</w:t>
      </w:r>
      <w:r>
        <w:rPr>
          <w:rFonts w:ascii="Garamond" w:eastAsia="Times New Roman" w:hAnsi="Garamond" w:cs="Times New Roman"/>
          <w:color w:val="000000"/>
          <w:sz w:val="24"/>
          <w:szCs w:val="24"/>
          <w:lang w:val="sv-SE" w:eastAsia="sv-SE"/>
        </w:rPr>
        <w:t xml:space="preserve">m ledamot, omval för en tid på 2 år </w:t>
      </w:r>
    </w:p>
    <w:p w14:paraId="5F360B3C" w14:textId="77777777" w:rsidR="00097441" w:rsidRPr="00097441" w:rsidRDefault="00097441" w:rsidP="00097441">
      <w:pPr>
        <w:tabs>
          <w:tab w:val="clear" w:pos="170"/>
        </w:tabs>
        <w:spacing w:after="0" w:line="240" w:lineRule="auto"/>
        <w:ind w:right="-290"/>
        <w:rPr>
          <w:rFonts w:ascii="Times New Roman" w:eastAsia="Times New Roman" w:hAnsi="Times New Roman" w:cs="Times New Roman"/>
          <w:color w:val="auto"/>
          <w:sz w:val="24"/>
          <w:szCs w:val="24"/>
          <w:lang w:val="sv-SE" w:eastAsia="sv-SE"/>
        </w:rPr>
      </w:pPr>
      <w:r>
        <w:rPr>
          <w:rFonts w:ascii="Garamond" w:eastAsia="Times New Roman" w:hAnsi="Garamond" w:cs="Times New Roman"/>
          <w:color w:val="000000"/>
          <w:sz w:val="24"/>
          <w:szCs w:val="24"/>
          <w:lang w:val="sv-SE" w:eastAsia="sv-SE"/>
        </w:rPr>
        <w:t>Emil Tikkanen</w:t>
      </w:r>
      <w:r w:rsidRPr="00097441">
        <w:rPr>
          <w:rFonts w:ascii="Garamond" w:eastAsia="Times New Roman" w:hAnsi="Garamond" w:cs="Times New Roman"/>
          <w:color w:val="000000"/>
          <w:sz w:val="24"/>
          <w:szCs w:val="24"/>
          <w:lang w:val="sv-SE" w:eastAsia="sv-SE"/>
        </w:rPr>
        <w:t xml:space="preserve"> som suppleant, omval för en tid 1 år </w:t>
      </w:r>
    </w:p>
    <w:p w14:paraId="3759EACB"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Pr>
          <w:rFonts w:ascii="Garamond" w:eastAsia="Times New Roman" w:hAnsi="Garamond" w:cs="Times New Roman"/>
          <w:color w:val="000000"/>
          <w:sz w:val="24"/>
          <w:szCs w:val="24"/>
          <w:lang w:val="sv-SE" w:eastAsia="sv-SE"/>
        </w:rPr>
        <w:t>Hampus Wikner</w:t>
      </w:r>
      <w:r w:rsidRPr="00097441">
        <w:rPr>
          <w:rFonts w:ascii="Garamond" w:eastAsia="Times New Roman" w:hAnsi="Garamond" w:cs="Times New Roman"/>
          <w:color w:val="000000"/>
          <w:sz w:val="24"/>
          <w:szCs w:val="24"/>
          <w:lang w:val="sv-SE" w:eastAsia="sv-SE"/>
        </w:rPr>
        <w:t xml:space="preserve"> som suppleant, omv</w:t>
      </w:r>
      <w:r>
        <w:rPr>
          <w:rFonts w:ascii="Garamond" w:eastAsia="Times New Roman" w:hAnsi="Garamond" w:cs="Times New Roman"/>
          <w:color w:val="000000"/>
          <w:sz w:val="24"/>
          <w:szCs w:val="24"/>
          <w:lang w:val="sv-SE" w:eastAsia="sv-SE"/>
        </w:rPr>
        <w:t xml:space="preserve">al för en på tid 1 år </w:t>
      </w:r>
    </w:p>
    <w:p w14:paraId="0F913A1A"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p>
    <w:p w14:paraId="516EAE71"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color w:val="000000"/>
          <w:sz w:val="24"/>
          <w:szCs w:val="24"/>
          <w:lang w:val="sv-SE" w:eastAsia="sv-SE"/>
        </w:rPr>
        <w:t xml:space="preserve">Valberedningens förlag till revisorer: </w:t>
      </w:r>
      <w:r>
        <w:rPr>
          <w:rFonts w:ascii="Garamond" w:eastAsia="Times New Roman" w:hAnsi="Garamond" w:cs="Times New Roman"/>
          <w:color w:val="000000"/>
          <w:sz w:val="24"/>
          <w:szCs w:val="24"/>
          <w:lang w:val="sv-SE" w:eastAsia="sv-SE"/>
        </w:rPr>
        <w:t xml:space="preserve">Förslag att vi tittar på att leasa ut detta alternativt kan </w:t>
      </w:r>
      <w:r w:rsidR="00595DF6">
        <w:rPr>
          <w:rFonts w:ascii="Garamond" w:eastAsia="Times New Roman" w:hAnsi="Garamond" w:cs="Times New Roman"/>
          <w:color w:val="000000"/>
          <w:sz w:val="24"/>
          <w:szCs w:val="24"/>
          <w:lang w:val="sv-SE" w:eastAsia="sv-SE"/>
        </w:rPr>
        <w:t>Henrik Widstrand ta på sig denna roll.</w:t>
      </w:r>
    </w:p>
    <w:p w14:paraId="1E270B55"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color w:val="000000"/>
          <w:sz w:val="24"/>
          <w:szCs w:val="24"/>
          <w:lang w:val="sv-SE" w:eastAsia="sv-SE"/>
        </w:rPr>
        <w:t> </w:t>
      </w:r>
    </w:p>
    <w:p w14:paraId="5AEA6D08" w14:textId="77777777" w:rsidR="00097441" w:rsidRPr="00097441" w:rsidRDefault="00595DF6"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Pr>
          <w:rFonts w:ascii="Garamond" w:eastAsia="Times New Roman" w:hAnsi="Garamond" w:cs="Times New Roman"/>
          <w:color w:val="000000"/>
          <w:sz w:val="24"/>
          <w:szCs w:val="24"/>
          <w:lang w:val="sv-SE" w:eastAsia="sv-SE"/>
        </w:rPr>
        <w:t>När det gäller valberedning så bör vi till nästa årsmöte finna fler personer till denna roll. Vid nästa årsmöte kommer jag att avsäga mig denna roll.</w:t>
      </w:r>
    </w:p>
    <w:p w14:paraId="6E65ABBD"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p>
    <w:p w14:paraId="4D7A57B6" w14:textId="77777777" w:rsidR="00097441" w:rsidRPr="00097441" w:rsidRDefault="00097441" w:rsidP="00097441">
      <w:pPr>
        <w:tabs>
          <w:tab w:val="clear" w:pos="170"/>
        </w:tabs>
        <w:spacing w:after="0" w:line="240" w:lineRule="auto"/>
        <w:rPr>
          <w:rFonts w:ascii="Times New Roman" w:eastAsia="Times New Roman" w:hAnsi="Times New Roman" w:cs="Times New Roman"/>
          <w:color w:val="auto"/>
          <w:sz w:val="24"/>
          <w:szCs w:val="24"/>
          <w:lang w:val="sv-SE" w:eastAsia="sv-SE"/>
        </w:rPr>
      </w:pPr>
      <w:r w:rsidRPr="00097441">
        <w:rPr>
          <w:rFonts w:ascii="Garamond" w:eastAsia="Times New Roman" w:hAnsi="Garamond" w:cs="Times New Roman"/>
          <w:color w:val="000000"/>
          <w:sz w:val="24"/>
          <w:szCs w:val="24"/>
          <w:lang w:val="sv-SE" w:eastAsia="sv-SE"/>
        </w:rPr>
        <w:t>För ÅSS valberedning</w:t>
      </w:r>
    </w:p>
    <w:p w14:paraId="6983CA3D" w14:textId="77777777" w:rsidR="004B4F26" w:rsidRPr="00097441" w:rsidRDefault="00097441" w:rsidP="00097441">
      <w:pPr>
        <w:rPr>
          <w:lang w:val="sv-SE"/>
        </w:rPr>
      </w:pPr>
      <w:r w:rsidRPr="00097441">
        <w:rPr>
          <w:rFonts w:ascii="Times New Roman" w:eastAsia="Times New Roman" w:hAnsi="Times New Roman" w:cs="Times New Roman"/>
          <w:color w:val="auto"/>
          <w:sz w:val="24"/>
          <w:szCs w:val="24"/>
          <w:lang w:val="sv-SE" w:eastAsia="sv-SE"/>
        </w:rPr>
        <w:br/>
      </w:r>
      <w:r w:rsidRPr="00097441">
        <w:rPr>
          <w:rFonts w:ascii="Times New Roman" w:eastAsia="Times New Roman" w:hAnsi="Times New Roman" w:cs="Times New Roman"/>
          <w:color w:val="auto"/>
          <w:sz w:val="24"/>
          <w:szCs w:val="24"/>
          <w:lang w:val="sv-SE" w:eastAsia="sv-SE"/>
        </w:rPr>
        <w:br/>
      </w:r>
      <w:r w:rsidRPr="00097441">
        <w:rPr>
          <w:rFonts w:ascii="Times New Roman" w:eastAsia="Times New Roman" w:hAnsi="Times New Roman" w:cs="Times New Roman"/>
          <w:color w:val="auto"/>
          <w:sz w:val="24"/>
          <w:szCs w:val="24"/>
          <w:lang w:val="sv-SE" w:eastAsia="sv-SE"/>
        </w:rPr>
        <w:br/>
      </w:r>
      <w:r w:rsidR="00595DF6">
        <w:rPr>
          <w:rFonts w:ascii="Garamond" w:eastAsia="Times New Roman" w:hAnsi="Garamond" w:cs="Times New Roman"/>
          <w:color w:val="000000"/>
          <w:sz w:val="24"/>
          <w:szCs w:val="24"/>
          <w:lang w:val="sv-SE" w:eastAsia="sv-SE"/>
        </w:rPr>
        <w:t>Anders Wikner</w:t>
      </w:r>
    </w:p>
    <w:sectPr w:rsidR="004B4F26" w:rsidRPr="00097441" w:rsidSect="009E308E">
      <w:headerReference w:type="even" r:id="rId8"/>
      <w:headerReference w:type="default" r:id="rId9"/>
      <w:footerReference w:type="even" r:id="rId10"/>
      <w:footerReference w:type="default" r:id="rId11"/>
      <w:headerReference w:type="first" r:id="rId12"/>
      <w:footerReference w:type="first" r:id="rId13"/>
      <w:pgSz w:w="11906" w:h="16838" w:code="9"/>
      <w:pgMar w:top="1701" w:right="1418" w:bottom="170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E5B0A0" w14:textId="77777777" w:rsidR="00097441" w:rsidRDefault="00097441" w:rsidP="004B4F26">
      <w:pPr>
        <w:spacing w:after="0" w:line="240" w:lineRule="auto"/>
      </w:pPr>
      <w:r>
        <w:separator/>
      </w:r>
    </w:p>
  </w:endnote>
  <w:endnote w:type="continuationSeparator" w:id="0">
    <w:p w14:paraId="370EC230" w14:textId="77777777" w:rsidR="00097441" w:rsidRDefault="00097441" w:rsidP="004B4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F1981" w14:textId="77777777" w:rsidR="00097441" w:rsidRDefault="0009744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CEB0F" w14:textId="77777777" w:rsidR="0087757A" w:rsidRPr="006A48CF" w:rsidRDefault="00160B5B" w:rsidP="00341063">
    <w:pPr>
      <w:pStyle w:val="Sidfot"/>
      <w:ind w:left="0"/>
      <w:rPr>
        <w:lang w:val="en-GB"/>
      </w:rPr>
    </w:pPr>
    <w:r w:rsidRPr="006A48CF">
      <w:rPr>
        <w:lang w:val="en-GB"/>
      </w:rPr>
      <w:tab/>
    </w:r>
    <w:r w:rsidRPr="006A48CF">
      <w:rPr>
        <w:lang w:val="en-GB"/>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04981" w14:textId="77777777" w:rsidR="00097441" w:rsidRDefault="0009744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2804A" w14:textId="77777777" w:rsidR="00097441" w:rsidRDefault="00097441" w:rsidP="004B4F26">
      <w:pPr>
        <w:spacing w:after="0" w:line="240" w:lineRule="auto"/>
      </w:pPr>
      <w:r>
        <w:separator/>
      </w:r>
    </w:p>
  </w:footnote>
  <w:footnote w:type="continuationSeparator" w:id="0">
    <w:p w14:paraId="048E33D4" w14:textId="77777777" w:rsidR="00097441" w:rsidRDefault="00097441" w:rsidP="004B4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7A750" w14:textId="77777777" w:rsidR="00097441" w:rsidRDefault="0009744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8BA7D" w14:textId="77777777" w:rsidR="00097441" w:rsidRDefault="00097441">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8CBDB6" w14:textId="77777777" w:rsidR="006D1217" w:rsidRDefault="006D1217" w:rsidP="00226B8C">
    <w:pPr>
      <w:pStyle w:val="Sidhuvud"/>
    </w:pPr>
    <w:r>
      <w:rPr>
        <w:noProof/>
        <w:lang w:val="sv-SE" w:eastAsia="sv-SE"/>
      </w:rPr>
      <w:drawing>
        <wp:anchor distT="0" distB="0" distL="114300" distR="114300" simplePos="0" relativeHeight="251658240" behindDoc="1" locked="1" layoutInCell="1" allowOverlap="0" wp14:anchorId="2A143ECE" wp14:editId="65BA1DEE">
          <wp:simplePos x="0" y="0"/>
          <wp:positionH relativeFrom="page">
            <wp:posOffset>5941060</wp:posOffset>
          </wp:positionH>
          <wp:positionV relativeFrom="page">
            <wp:posOffset>360045</wp:posOffset>
          </wp:positionV>
          <wp:extent cx="1260000" cy="172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SSAABLOY_silver_RGB_Opt 7_2 cm.emf"/>
                  <pic:cNvPicPr/>
                </pic:nvPicPr>
                <pic:blipFill>
                  <a:blip r:embed="rId1">
                    <a:extLst>
                      <a:ext uri="{28A0092B-C50C-407E-A947-70E740481C1C}">
                        <a14:useLocalDpi xmlns:a14="http://schemas.microsoft.com/office/drawing/2010/main" val="0"/>
                      </a:ext>
                    </a:extLst>
                  </a:blip>
                  <a:stretch>
                    <a:fillRect/>
                  </a:stretch>
                </pic:blipFill>
                <pic:spPr>
                  <a:xfrm>
                    <a:off x="0" y="0"/>
                    <a:ext cx="1260000" cy="17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461E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82BFA8"/>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6B8A28D0"/>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116384C"/>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3463764D"/>
    <w:multiLevelType w:val="multilevel"/>
    <w:tmpl w:val="9AB6BEBA"/>
    <w:lvl w:ilvl="0">
      <w:start w:val="1"/>
      <w:numFmt w:val="decimal"/>
      <w:pStyle w:val="Numreradlista"/>
      <w:lvlText w:val="%1."/>
      <w:lvlJc w:val="left"/>
      <w:pPr>
        <w:ind w:left="425" w:hanging="425"/>
      </w:pPr>
      <w:rPr>
        <w:rFonts w:hint="default"/>
        <w:color w:val="00A0D0" w:themeColor="accent1"/>
      </w:rPr>
    </w:lvl>
    <w:lvl w:ilvl="1">
      <w:start w:val="1"/>
      <w:numFmt w:val="lowerLetter"/>
      <w:pStyle w:val="Numreradlista2"/>
      <w:lvlText w:val="%2."/>
      <w:lvlJc w:val="left"/>
      <w:pPr>
        <w:ind w:left="850" w:hanging="425"/>
      </w:pPr>
      <w:rPr>
        <w:rFonts w:hint="default"/>
        <w:color w:val="00A0D0" w:themeColor="accent1"/>
      </w:rPr>
    </w:lvl>
    <w:lvl w:ilvl="2">
      <w:start w:val="1"/>
      <w:numFmt w:val="lowerRoman"/>
      <w:pStyle w:val="Numreradlista3"/>
      <w:lvlText w:val="%3."/>
      <w:lvlJc w:val="left"/>
      <w:pPr>
        <w:ind w:left="1275" w:hanging="425"/>
      </w:pPr>
      <w:rPr>
        <w:rFonts w:hint="default"/>
        <w:color w:val="00A0D0" w:themeColor="accent1"/>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5" w15:restartNumberingAfterBreak="0">
    <w:nsid w:val="3D6F0F30"/>
    <w:multiLevelType w:val="multilevel"/>
    <w:tmpl w:val="CDDE57D0"/>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pStyle w:val="Heading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75636ED"/>
    <w:multiLevelType w:val="multilevel"/>
    <w:tmpl w:val="9AB6BEBA"/>
    <w:lvl w:ilvl="0">
      <w:start w:val="1"/>
      <w:numFmt w:val="decimal"/>
      <w:lvlText w:val="%1."/>
      <w:lvlJc w:val="left"/>
      <w:pPr>
        <w:ind w:left="425" w:hanging="425"/>
      </w:pPr>
      <w:rPr>
        <w:rFonts w:hint="default"/>
        <w:color w:val="00A0D0" w:themeColor="accent1"/>
      </w:rPr>
    </w:lvl>
    <w:lvl w:ilvl="1">
      <w:start w:val="1"/>
      <w:numFmt w:val="lowerLetter"/>
      <w:lvlText w:val="%2."/>
      <w:lvlJc w:val="left"/>
      <w:pPr>
        <w:ind w:left="850" w:hanging="425"/>
      </w:pPr>
      <w:rPr>
        <w:rFonts w:hint="default"/>
        <w:color w:val="00A0D0" w:themeColor="accent1"/>
      </w:rPr>
    </w:lvl>
    <w:lvl w:ilvl="2">
      <w:start w:val="1"/>
      <w:numFmt w:val="lowerRoman"/>
      <w:lvlText w:val="%3."/>
      <w:lvlJc w:val="left"/>
      <w:pPr>
        <w:ind w:left="1275" w:hanging="425"/>
      </w:pPr>
      <w:rPr>
        <w:rFonts w:hint="default"/>
        <w:color w:val="00A0D0" w:themeColor="accent1"/>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num w:numId="1">
    <w:abstractNumId w:val="4"/>
  </w:num>
  <w:num w:numId="2">
    <w:abstractNumId w:val="5"/>
  </w:num>
  <w:num w:numId="3">
    <w:abstractNumId w:val="6"/>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41"/>
    <w:rsid w:val="00056A2A"/>
    <w:rsid w:val="00072111"/>
    <w:rsid w:val="00081C3D"/>
    <w:rsid w:val="00086DDA"/>
    <w:rsid w:val="00097441"/>
    <w:rsid w:val="000B7772"/>
    <w:rsid w:val="000C67F4"/>
    <w:rsid w:val="000C7EF3"/>
    <w:rsid w:val="000E20C0"/>
    <w:rsid w:val="001105EC"/>
    <w:rsid w:val="00123AD3"/>
    <w:rsid w:val="00153CA9"/>
    <w:rsid w:val="00160B5B"/>
    <w:rsid w:val="00182EB0"/>
    <w:rsid w:val="00191CA9"/>
    <w:rsid w:val="001A236D"/>
    <w:rsid w:val="001B569F"/>
    <w:rsid w:val="001C1616"/>
    <w:rsid w:val="001D01F6"/>
    <w:rsid w:val="001E3066"/>
    <w:rsid w:val="001F1537"/>
    <w:rsid w:val="0022518F"/>
    <w:rsid w:val="00226B8C"/>
    <w:rsid w:val="00230F8A"/>
    <w:rsid w:val="0025315E"/>
    <w:rsid w:val="00264425"/>
    <w:rsid w:val="0029602E"/>
    <w:rsid w:val="002D2D04"/>
    <w:rsid w:val="002E6163"/>
    <w:rsid w:val="002F186D"/>
    <w:rsid w:val="00337766"/>
    <w:rsid w:val="00341063"/>
    <w:rsid w:val="00392C57"/>
    <w:rsid w:val="003942CD"/>
    <w:rsid w:val="003B400D"/>
    <w:rsid w:val="003D42B6"/>
    <w:rsid w:val="003F2CB6"/>
    <w:rsid w:val="003F6BFD"/>
    <w:rsid w:val="004122E4"/>
    <w:rsid w:val="0042158E"/>
    <w:rsid w:val="00436119"/>
    <w:rsid w:val="004369BF"/>
    <w:rsid w:val="004767EF"/>
    <w:rsid w:val="00481DF1"/>
    <w:rsid w:val="004B36B2"/>
    <w:rsid w:val="004B4F26"/>
    <w:rsid w:val="004E710D"/>
    <w:rsid w:val="00512E20"/>
    <w:rsid w:val="00523262"/>
    <w:rsid w:val="0056255A"/>
    <w:rsid w:val="00573E09"/>
    <w:rsid w:val="00595DF6"/>
    <w:rsid w:val="005A2190"/>
    <w:rsid w:val="005D1AFE"/>
    <w:rsid w:val="00620E16"/>
    <w:rsid w:val="0064584E"/>
    <w:rsid w:val="00674784"/>
    <w:rsid w:val="00676C96"/>
    <w:rsid w:val="006A48CF"/>
    <w:rsid w:val="006D1217"/>
    <w:rsid w:val="006F2959"/>
    <w:rsid w:val="006F38A6"/>
    <w:rsid w:val="007033AE"/>
    <w:rsid w:val="00727DF7"/>
    <w:rsid w:val="00743AFA"/>
    <w:rsid w:val="00744D12"/>
    <w:rsid w:val="00752E24"/>
    <w:rsid w:val="007829A7"/>
    <w:rsid w:val="007A1C27"/>
    <w:rsid w:val="007B17A3"/>
    <w:rsid w:val="007B59C3"/>
    <w:rsid w:val="007C7733"/>
    <w:rsid w:val="007E1BCA"/>
    <w:rsid w:val="00821702"/>
    <w:rsid w:val="0085174F"/>
    <w:rsid w:val="00853134"/>
    <w:rsid w:val="008605CD"/>
    <w:rsid w:val="0086611B"/>
    <w:rsid w:val="00867CD2"/>
    <w:rsid w:val="008751A2"/>
    <w:rsid w:val="0087757A"/>
    <w:rsid w:val="008D5C97"/>
    <w:rsid w:val="009117CE"/>
    <w:rsid w:val="0092720F"/>
    <w:rsid w:val="009371FF"/>
    <w:rsid w:val="0094739C"/>
    <w:rsid w:val="0096799A"/>
    <w:rsid w:val="0098224F"/>
    <w:rsid w:val="009932A4"/>
    <w:rsid w:val="00996914"/>
    <w:rsid w:val="009A0D60"/>
    <w:rsid w:val="009D6D09"/>
    <w:rsid w:val="009E308E"/>
    <w:rsid w:val="009E7063"/>
    <w:rsid w:val="009F0BDF"/>
    <w:rsid w:val="009F7F1C"/>
    <w:rsid w:val="00A01FD3"/>
    <w:rsid w:val="00A61610"/>
    <w:rsid w:val="00A67EB0"/>
    <w:rsid w:val="00A72103"/>
    <w:rsid w:val="00A8388C"/>
    <w:rsid w:val="00AC2961"/>
    <w:rsid w:val="00AC482B"/>
    <w:rsid w:val="00AF7CE2"/>
    <w:rsid w:val="00B11A28"/>
    <w:rsid w:val="00B15169"/>
    <w:rsid w:val="00B1731F"/>
    <w:rsid w:val="00B35604"/>
    <w:rsid w:val="00BA633A"/>
    <w:rsid w:val="00BA6AB8"/>
    <w:rsid w:val="00BB0676"/>
    <w:rsid w:val="00BC4F0B"/>
    <w:rsid w:val="00BC769C"/>
    <w:rsid w:val="00BD1305"/>
    <w:rsid w:val="00BD7223"/>
    <w:rsid w:val="00C20E22"/>
    <w:rsid w:val="00C31C02"/>
    <w:rsid w:val="00C320CB"/>
    <w:rsid w:val="00C36B9E"/>
    <w:rsid w:val="00C60A98"/>
    <w:rsid w:val="00C72ABC"/>
    <w:rsid w:val="00C81221"/>
    <w:rsid w:val="00C87F6D"/>
    <w:rsid w:val="00CD277F"/>
    <w:rsid w:val="00CE5C20"/>
    <w:rsid w:val="00DC0B50"/>
    <w:rsid w:val="00DC4B9A"/>
    <w:rsid w:val="00DE4BF8"/>
    <w:rsid w:val="00DE6E2B"/>
    <w:rsid w:val="00E03E15"/>
    <w:rsid w:val="00E32FAC"/>
    <w:rsid w:val="00E46284"/>
    <w:rsid w:val="00E673FC"/>
    <w:rsid w:val="00E75551"/>
    <w:rsid w:val="00E93F41"/>
    <w:rsid w:val="00EB3C59"/>
    <w:rsid w:val="00EC3303"/>
    <w:rsid w:val="00ED3446"/>
    <w:rsid w:val="00EF7A0A"/>
    <w:rsid w:val="00F17753"/>
    <w:rsid w:val="00F20284"/>
    <w:rsid w:val="00F61F01"/>
    <w:rsid w:val="00FE0E00"/>
    <w:rsid w:val="00FE3F36"/>
    <w:rsid w:val="00FF4F29"/>
    <w:rsid w:val="00FF67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35B97D"/>
  <w15:chartTrackingRefBased/>
  <w15:docId w15:val="{B952C0C5-BA82-4293-B943-75B342FB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9BF"/>
    <w:pPr>
      <w:tabs>
        <w:tab w:val="left" w:pos="170"/>
      </w:tabs>
      <w:spacing w:line="240" w:lineRule="atLeast"/>
    </w:pPr>
    <w:rPr>
      <w:color w:val="000000" w:themeColor="text1"/>
      <w:sz w:val="20"/>
      <w:lang w:val="en-GB"/>
    </w:rPr>
  </w:style>
  <w:style w:type="paragraph" w:styleId="Rubrik1">
    <w:name w:val="heading 1"/>
    <w:basedOn w:val="Normal"/>
    <w:next w:val="Normal"/>
    <w:link w:val="Rubrik1Char"/>
    <w:uiPriority w:val="9"/>
    <w:qFormat/>
    <w:rsid w:val="00F17753"/>
    <w:pPr>
      <w:keepNext/>
      <w:keepLines/>
      <w:spacing w:before="440" w:after="240" w:line="480" w:lineRule="atLeast"/>
      <w:outlineLvl w:val="0"/>
    </w:pPr>
    <w:rPr>
      <w:rFonts w:asciiTheme="majorHAnsi" w:eastAsiaTheme="majorEastAsia" w:hAnsiTheme="majorHAnsi" w:cstheme="majorBidi"/>
      <w:color w:val="00A0D0" w:themeColor="accent1"/>
      <w:sz w:val="36"/>
      <w:szCs w:val="32"/>
    </w:rPr>
  </w:style>
  <w:style w:type="paragraph" w:styleId="Rubrik2">
    <w:name w:val="heading 2"/>
    <w:basedOn w:val="Rubrik1"/>
    <w:next w:val="Normal"/>
    <w:link w:val="Rubrik2Char"/>
    <w:uiPriority w:val="9"/>
    <w:unhideWhenUsed/>
    <w:qFormat/>
    <w:rsid w:val="009932A4"/>
    <w:pPr>
      <w:spacing w:before="240" w:after="40"/>
      <w:outlineLvl w:val="1"/>
    </w:pPr>
    <w:rPr>
      <w:sz w:val="28"/>
      <w:szCs w:val="26"/>
    </w:rPr>
  </w:style>
  <w:style w:type="paragraph" w:styleId="Rubrik3">
    <w:name w:val="heading 3"/>
    <w:basedOn w:val="Rubrik2"/>
    <w:next w:val="Normal"/>
    <w:link w:val="Rubrik3Char"/>
    <w:uiPriority w:val="9"/>
    <w:unhideWhenUsed/>
    <w:qFormat/>
    <w:rsid w:val="009932A4"/>
    <w:pPr>
      <w:outlineLvl w:val="2"/>
    </w:pPr>
    <w:rPr>
      <w:rFonts w:asciiTheme="minorHAnsi" w:hAnsiTheme="minorHAnsi"/>
      <w:caps/>
      <w:sz w:val="22"/>
      <w:szCs w:val="24"/>
    </w:rPr>
  </w:style>
  <w:style w:type="paragraph" w:styleId="Rubrik4">
    <w:name w:val="heading 4"/>
    <w:basedOn w:val="Rubrik3"/>
    <w:next w:val="Normal"/>
    <w:link w:val="Rubrik4Char"/>
    <w:uiPriority w:val="9"/>
    <w:unhideWhenUsed/>
    <w:rsid w:val="009932A4"/>
    <w:pPr>
      <w:outlineLvl w:val="3"/>
    </w:pPr>
    <w:rPr>
      <w:iCs/>
      <w:caps w:val="0"/>
      <w:color w:val="000000" w:themeColor="text1"/>
      <w:sz w:val="20"/>
    </w:rPr>
  </w:style>
  <w:style w:type="paragraph" w:styleId="Rubrik5">
    <w:name w:val="heading 5"/>
    <w:basedOn w:val="Rubrik4"/>
    <w:next w:val="Normal"/>
    <w:link w:val="Rubrik5Char"/>
    <w:uiPriority w:val="9"/>
    <w:unhideWhenUsed/>
    <w:rsid w:val="004B4F26"/>
    <w:pPr>
      <w:outlineLvl w:val="4"/>
    </w:pPr>
    <w:rPr>
      <w:b/>
      <w:i/>
    </w:rPr>
  </w:style>
  <w:style w:type="paragraph" w:styleId="Rubrik6">
    <w:name w:val="heading 6"/>
    <w:basedOn w:val="Rubrik5"/>
    <w:next w:val="Normal"/>
    <w:link w:val="Rubrik6Char"/>
    <w:uiPriority w:val="9"/>
    <w:unhideWhenUsed/>
    <w:rsid w:val="004B4F26"/>
    <w:pPr>
      <w:outlineLvl w:val="5"/>
    </w:pPr>
    <w:rPr>
      <w:i w:val="0"/>
      <w:u w:val="single"/>
    </w:rPr>
  </w:style>
  <w:style w:type="paragraph" w:styleId="Rubrik7">
    <w:name w:val="heading 7"/>
    <w:basedOn w:val="Normal"/>
    <w:next w:val="Normal"/>
    <w:link w:val="Rubrik7Char"/>
    <w:uiPriority w:val="9"/>
    <w:unhideWhenUsed/>
    <w:rsid w:val="004B4F26"/>
    <w:pPr>
      <w:keepNext/>
      <w:keepLines/>
      <w:spacing w:before="40" w:after="0"/>
      <w:outlineLvl w:val="6"/>
    </w:pPr>
    <w:rPr>
      <w:rFonts w:asciiTheme="majorHAnsi" w:eastAsiaTheme="majorEastAsia" w:hAnsiTheme="majorHAnsi" w:cstheme="majorBidi"/>
      <w:b/>
      <w:iCs/>
      <w:color w:val="00A0D0" w:themeColor="accent1"/>
      <w:sz w:val="18"/>
    </w:rPr>
  </w:style>
  <w:style w:type="paragraph" w:styleId="Rubrik8">
    <w:name w:val="heading 8"/>
    <w:basedOn w:val="Normal"/>
    <w:next w:val="Normal"/>
    <w:link w:val="Rubrik8Char"/>
    <w:uiPriority w:val="9"/>
    <w:unhideWhenUsed/>
    <w:rsid w:val="004B4F26"/>
    <w:pPr>
      <w:keepNext/>
      <w:keepLines/>
      <w:spacing w:before="40" w:after="0"/>
      <w:outlineLvl w:val="7"/>
    </w:pPr>
    <w:rPr>
      <w:rFonts w:eastAsiaTheme="majorEastAsia" w:cstheme="majorBidi"/>
      <w:b/>
      <w:color w:val="00A0D0" w:themeColor="accent1"/>
      <w:sz w:val="18"/>
      <w:szCs w:val="21"/>
    </w:rPr>
  </w:style>
  <w:style w:type="paragraph" w:styleId="Rubrik9">
    <w:name w:val="heading 9"/>
    <w:basedOn w:val="Rubrik1"/>
    <w:next w:val="Normal"/>
    <w:link w:val="Rubrik9Char"/>
    <w:uiPriority w:val="9"/>
    <w:unhideWhenUsed/>
    <w:rsid w:val="004B4F26"/>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17753"/>
    <w:rPr>
      <w:rFonts w:asciiTheme="majorHAnsi" w:eastAsiaTheme="majorEastAsia" w:hAnsiTheme="majorHAnsi" w:cstheme="majorBidi"/>
      <w:color w:val="00A0D0" w:themeColor="accent1"/>
      <w:sz w:val="36"/>
      <w:szCs w:val="32"/>
    </w:rPr>
  </w:style>
  <w:style w:type="character" w:customStyle="1" w:styleId="Rubrik2Char">
    <w:name w:val="Rubrik 2 Char"/>
    <w:basedOn w:val="Standardstycketeckensnitt"/>
    <w:link w:val="Rubrik2"/>
    <w:uiPriority w:val="9"/>
    <w:rsid w:val="009932A4"/>
    <w:rPr>
      <w:rFonts w:asciiTheme="majorHAnsi" w:eastAsiaTheme="majorEastAsia" w:hAnsiTheme="majorHAnsi" w:cstheme="majorBidi"/>
      <w:b/>
      <w:color w:val="00A0D0" w:themeColor="accent1"/>
      <w:sz w:val="28"/>
      <w:szCs w:val="26"/>
    </w:rPr>
  </w:style>
  <w:style w:type="character" w:customStyle="1" w:styleId="Rubrik3Char">
    <w:name w:val="Rubrik 3 Char"/>
    <w:basedOn w:val="Standardstycketeckensnitt"/>
    <w:link w:val="Rubrik3"/>
    <w:uiPriority w:val="9"/>
    <w:rsid w:val="009932A4"/>
    <w:rPr>
      <w:rFonts w:eastAsiaTheme="majorEastAsia" w:cstheme="majorBidi"/>
      <w:b/>
      <w:caps/>
      <w:color w:val="00A0D0" w:themeColor="accent1"/>
      <w:szCs w:val="24"/>
    </w:rPr>
  </w:style>
  <w:style w:type="character" w:customStyle="1" w:styleId="Rubrik4Char">
    <w:name w:val="Rubrik 4 Char"/>
    <w:basedOn w:val="Standardstycketeckensnitt"/>
    <w:link w:val="Rubrik4"/>
    <w:uiPriority w:val="9"/>
    <w:rsid w:val="009932A4"/>
    <w:rPr>
      <w:rFonts w:eastAsiaTheme="majorEastAsia" w:cstheme="majorBidi"/>
      <w:b/>
      <w:iCs/>
      <w:color w:val="000000" w:themeColor="text1"/>
      <w:sz w:val="20"/>
      <w:szCs w:val="24"/>
    </w:rPr>
  </w:style>
  <w:style w:type="character" w:customStyle="1" w:styleId="Rubrik5Char">
    <w:name w:val="Rubrik 5 Char"/>
    <w:basedOn w:val="Standardstycketeckensnitt"/>
    <w:link w:val="Rubrik5"/>
    <w:uiPriority w:val="9"/>
    <w:rsid w:val="004B4F26"/>
    <w:rPr>
      <w:rFonts w:eastAsiaTheme="majorEastAsia" w:cstheme="majorBidi"/>
      <w:i/>
      <w:iCs/>
      <w:color w:val="000000" w:themeColor="text1"/>
      <w:szCs w:val="24"/>
      <w:lang w:val="sv-SE"/>
    </w:rPr>
  </w:style>
  <w:style w:type="character" w:customStyle="1" w:styleId="Rubrik6Char">
    <w:name w:val="Rubrik 6 Char"/>
    <w:basedOn w:val="Standardstycketeckensnitt"/>
    <w:link w:val="Rubrik6"/>
    <w:uiPriority w:val="9"/>
    <w:rsid w:val="004B4F26"/>
    <w:rPr>
      <w:rFonts w:eastAsiaTheme="majorEastAsia" w:cstheme="majorBidi"/>
      <w:iCs/>
      <w:color w:val="000000" w:themeColor="text1"/>
      <w:szCs w:val="24"/>
      <w:u w:val="single"/>
      <w:lang w:val="sv-SE"/>
    </w:rPr>
  </w:style>
  <w:style w:type="character" w:customStyle="1" w:styleId="Rubrik7Char">
    <w:name w:val="Rubrik 7 Char"/>
    <w:basedOn w:val="Standardstycketeckensnitt"/>
    <w:link w:val="Rubrik7"/>
    <w:uiPriority w:val="9"/>
    <w:rsid w:val="004B4F26"/>
    <w:rPr>
      <w:rFonts w:asciiTheme="majorHAnsi" w:eastAsiaTheme="majorEastAsia" w:hAnsiTheme="majorHAnsi" w:cstheme="majorBidi"/>
      <w:b/>
      <w:iCs/>
      <w:color w:val="00A0D0" w:themeColor="accent1"/>
      <w:sz w:val="18"/>
      <w:lang w:val="sv-SE"/>
    </w:rPr>
  </w:style>
  <w:style w:type="character" w:customStyle="1" w:styleId="Rubrik8Char">
    <w:name w:val="Rubrik 8 Char"/>
    <w:basedOn w:val="Standardstycketeckensnitt"/>
    <w:link w:val="Rubrik8"/>
    <w:uiPriority w:val="9"/>
    <w:rsid w:val="004B4F26"/>
    <w:rPr>
      <w:rFonts w:eastAsiaTheme="majorEastAsia" w:cstheme="majorBidi"/>
      <w:b/>
      <w:color w:val="00A0D0" w:themeColor="accent1"/>
      <w:sz w:val="18"/>
      <w:szCs w:val="21"/>
      <w:lang w:val="sv-SE"/>
    </w:rPr>
  </w:style>
  <w:style w:type="character" w:customStyle="1" w:styleId="Rubrik9Char">
    <w:name w:val="Rubrik 9 Char"/>
    <w:basedOn w:val="Standardstycketeckensnitt"/>
    <w:link w:val="Rubrik9"/>
    <w:uiPriority w:val="9"/>
    <w:rsid w:val="004B4F26"/>
    <w:rPr>
      <w:rFonts w:asciiTheme="majorHAnsi" w:eastAsiaTheme="majorEastAsia" w:hAnsiTheme="majorHAnsi" w:cstheme="majorBidi"/>
      <w:color w:val="00A0D0" w:themeColor="accent1"/>
      <w:sz w:val="48"/>
      <w:szCs w:val="32"/>
      <w:lang w:val="sv-SE"/>
    </w:rPr>
  </w:style>
  <w:style w:type="paragraph" w:styleId="Rubrik">
    <w:name w:val="Title"/>
    <w:basedOn w:val="Normal"/>
    <w:next w:val="Normal"/>
    <w:link w:val="RubrikChar"/>
    <w:uiPriority w:val="10"/>
    <w:qFormat/>
    <w:rsid w:val="00F17753"/>
    <w:pPr>
      <w:keepNext/>
      <w:keepLines/>
      <w:spacing w:before="2000" w:after="720" w:line="240" w:lineRule="auto"/>
      <w:contextualSpacing/>
    </w:pPr>
    <w:rPr>
      <w:rFonts w:asciiTheme="majorHAnsi" w:eastAsiaTheme="majorEastAsia" w:hAnsiTheme="majorHAnsi" w:cstheme="majorBidi"/>
      <w:color w:val="00A0D0" w:themeColor="accent1"/>
      <w:spacing w:val="-10"/>
      <w:kern w:val="28"/>
      <w:sz w:val="72"/>
      <w:szCs w:val="56"/>
    </w:rPr>
  </w:style>
  <w:style w:type="character" w:customStyle="1" w:styleId="RubrikChar">
    <w:name w:val="Rubrik Char"/>
    <w:basedOn w:val="Standardstycketeckensnitt"/>
    <w:link w:val="Rubrik"/>
    <w:uiPriority w:val="10"/>
    <w:rsid w:val="00F17753"/>
    <w:rPr>
      <w:rFonts w:asciiTheme="majorHAnsi" w:eastAsiaTheme="majorEastAsia" w:hAnsiTheme="majorHAnsi" w:cstheme="majorBidi"/>
      <w:color w:val="00A0D0" w:themeColor="accent1"/>
      <w:spacing w:val="-10"/>
      <w:kern w:val="28"/>
      <w:sz w:val="72"/>
      <w:szCs w:val="56"/>
    </w:rPr>
  </w:style>
  <w:style w:type="paragraph" w:styleId="Underrubrik">
    <w:name w:val="Subtitle"/>
    <w:basedOn w:val="Normal"/>
    <w:next w:val="Normal"/>
    <w:link w:val="UnderrubrikChar"/>
    <w:uiPriority w:val="11"/>
    <w:qFormat/>
    <w:rsid w:val="003F6BFD"/>
    <w:pPr>
      <w:numPr>
        <w:ilvl w:val="1"/>
      </w:numPr>
    </w:pPr>
    <w:rPr>
      <w:rFonts w:asciiTheme="majorHAnsi" w:eastAsiaTheme="minorEastAsia" w:hAnsiTheme="majorHAnsi"/>
      <w:color w:val="auto"/>
      <w:spacing w:val="15"/>
      <w:sz w:val="36"/>
    </w:rPr>
  </w:style>
  <w:style w:type="character" w:customStyle="1" w:styleId="UnderrubrikChar">
    <w:name w:val="Underrubrik Char"/>
    <w:basedOn w:val="Standardstycketeckensnitt"/>
    <w:link w:val="Underrubrik"/>
    <w:uiPriority w:val="11"/>
    <w:rsid w:val="003F6BFD"/>
    <w:rPr>
      <w:rFonts w:asciiTheme="majorHAnsi" w:eastAsiaTheme="minorEastAsia" w:hAnsiTheme="majorHAnsi"/>
      <w:spacing w:val="15"/>
      <w:sz w:val="36"/>
      <w:lang w:val="en-GB"/>
    </w:rPr>
  </w:style>
  <w:style w:type="paragraph" w:customStyle="1" w:styleId="Ingress">
    <w:name w:val="Ingress"/>
    <w:basedOn w:val="Normal"/>
    <w:rsid w:val="004B4F26"/>
    <w:rPr>
      <w:color w:val="7F7F7F" w:themeColor="text1" w:themeTint="80"/>
      <w:sz w:val="28"/>
    </w:rPr>
  </w:style>
  <w:style w:type="paragraph" w:styleId="Punktlista">
    <w:name w:val="List Bullet"/>
    <w:basedOn w:val="Normal"/>
    <w:uiPriority w:val="99"/>
    <w:unhideWhenUsed/>
    <w:qFormat/>
    <w:rsid w:val="004B4F26"/>
    <w:pPr>
      <w:tabs>
        <w:tab w:val="clear" w:pos="170"/>
      </w:tabs>
      <w:contextualSpacing/>
    </w:pPr>
  </w:style>
  <w:style w:type="paragraph" w:styleId="Numreradlista">
    <w:name w:val="List Number"/>
    <w:basedOn w:val="Normal"/>
    <w:uiPriority w:val="99"/>
    <w:unhideWhenUsed/>
    <w:qFormat/>
    <w:rsid w:val="004B4F26"/>
    <w:pPr>
      <w:numPr>
        <w:numId w:val="1"/>
      </w:numPr>
      <w:tabs>
        <w:tab w:val="clear" w:pos="170"/>
      </w:tabs>
      <w:contextualSpacing/>
    </w:pPr>
  </w:style>
  <w:style w:type="paragraph" w:styleId="Sidhuvud">
    <w:name w:val="header"/>
    <w:basedOn w:val="Normal"/>
    <w:link w:val="SidhuvudChar"/>
    <w:uiPriority w:val="99"/>
    <w:unhideWhenUsed/>
    <w:rsid w:val="00523262"/>
    <w:pPr>
      <w:tabs>
        <w:tab w:val="clear" w:pos="170"/>
        <w:tab w:val="center" w:pos="4961"/>
        <w:tab w:val="right" w:pos="9923"/>
      </w:tabs>
      <w:spacing w:after="0" w:line="240" w:lineRule="auto"/>
      <w:ind w:left="-851" w:right="-851"/>
    </w:pPr>
  </w:style>
  <w:style w:type="character" w:customStyle="1" w:styleId="SidhuvudChar">
    <w:name w:val="Sidhuvud Char"/>
    <w:basedOn w:val="Standardstycketeckensnitt"/>
    <w:link w:val="Sidhuvud"/>
    <w:uiPriority w:val="99"/>
    <w:rsid w:val="00523262"/>
    <w:rPr>
      <w:color w:val="000000" w:themeColor="text1"/>
      <w:sz w:val="20"/>
    </w:rPr>
  </w:style>
  <w:style w:type="paragraph" w:styleId="Sidfot">
    <w:name w:val="footer"/>
    <w:basedOn w:val="Normal"/>
    <w:link w:val="SidfotChar"/>
    <w:uiPriority w:val="99"/>
    <w:unhideWhenUsed/>
    <w:rsid w:val="00523262"/>
    <w:pPr>
      <w:tabs>
        <w:tab w:val="clear" w:pos="170"/>
        <w:tab w:val="center" w:pos="4961"/>
        <w:tab w:val="right" w:pos="9923"/>
      </w:tabs>
      <w:spacing w:after="0" w:line="240" w:lineRule="auto"/>
      <w:ind w:left="-851" w:right="-851"/>
    </w:pPr>
    <w:rPr>
      <w:bCs/>
      <w:noProof/>
      <w:sz w:val="18"/>
      <w:lang w:val="sv-SE"/>
    </w:rPr>
  </w:style>
  <w:style w:type="character" w:customStyle="1" w:styleId="SidfotChar">
    <w:name w:val="Sidfot Char"/>
    <w:basedOn w:val="Standardstycketeckensnitt"/>
    <w:link w:val="Sidfot"/>
    <w:uiPriority w:val="99"/>
    <w:rsid w:val="00523262"/>
    <w:rPr>
      <w:bCs/>
      <w:noProof/>
      <w:color w:val="000000" w:themeColor="text1"/>
      <w:sz w:val="18"/>
      <w:lang w:val="sv-SE"/>
    </w:rPr>
  </w:style>
  <w:style w:type="paragraph" w:styleId="Fotnotstext">
    <w:name w:val="footnote text"/>
    <w:basedOn w:val="Normal"/>
    <w:link w:val="FotnotstextChar"/>
    <w:uiPriority w:val="99"/>
    <w:unhideWhenUsed/>
    <w:rsid w:val="004B4F26"/>
    <w:pPr>
      <w:tabs>
        <w:tab w:val="clear" w:pos="170"/>
        <w:tab w:val="left" w:pos="142"/>
      </w:tabs>
      <w:spacing w:after="60" w:line="240" w:lineRule="auto"/>
    </w:pPr>
    <w:rPr>
      <w:sz w:val="16"/>
      <w:szCs w:val="20"/>
    </w:rPr>
  </w:style>
  <w:style w:type="character" w:customStyle="1" w:styleId="FotnotstextChar">
    <w:name w:val="Fotnotstext Char"/>
    <w:basedOn w:val="Standardstycketeckensnitt"/>
    <w:link w:val="Fotnotstext"/>
    <w:uiPriority w:val="99"/>
    <w:rsid w:val="004B4F26"/>
    <w:rPr>
      <w:color w:val="000000" w:themeColor="text1"/>
      <w:sz w:val="16"/>
      <w:szCs w:val="20"/>
      <w:lang w:val="sv-SE"/>
    </w:rPr>
  </w:style>
  <w:style w:type="table" w:styleId="Tabellrutnt">
    <w:name w:val="Table Grid"/>
    <w:basedOn w:val="Normaltabell"/>
    <w:uiPriority w:val="39"/>
    <w:rsid w:val="00153CA9"/>
    <w:pPr>
      <w:spacing w:after="0" w:line="240" w:lineRule="auto"/>
    </w:pPr>
    <w:rPr>
      <w:color w:val="000000" w:themeColor="text1"/>
      <w:sz w:val="18"/>
      <w:lang w:val="sv-SE"/>
    </w:rPr>
    <w:tblPr>
      <w:tblStyleRowBandSize w:val="1"/>
      <w:tblStyleColBandSize w:val="1"/>
      <w:tblCellMar>
        <w:top w:w="57" w:type="dxa"/>
        <w:left w:w="85" w:type="dxa"/>
        <w:bottom w:w="57" w:type="dxa"/>
        <w:right w:w="85" w:type="dxa"/>
      </w:tblCellMar>
    </w:tblPr>
    <w:tblStylePr w:type="firstRow">
      <w:pPr>
        <w:wordWrap/>
        <w:spacing w:beforeLines="0" w:before="120" w:beforeAutospacing="0"/>
        <w:jc w:val="left"/>
      </w:pPr>
      <w:rPr>
        <w:rFonts w:asciiTheme="minorHAnsi" w:hAnsiTheme="minorHAnsi"/>
        <w:b w:val="0"/>
        <w:color w:val="FFFFFF" w:themeColor="background1"/>
        <w:sz w:val="18"/>
      </w:rPr>
      <w:tblPr/>
      <w:trPr>
        <w:tblHeader/>
      </w:trPr>
      <w:tcPr>
        <w:tcBorders>
          <w:top w:val="nil"/>
          <w:left w:val="nil"/>
          <w:bottom w:val="single" w:sz="12" w:space="0" w:color="00A0D0" w:themeColor="accent1"/>
          <w:right w:val="nil"/>
          <w:insideH w:val="nil"/>
          <w:insideV w:val="nil"/>
        </w:tcBorders>
        <w:vAlign w:val="bottom"/>
      </w:tcPr>
    </w:tblStylePr>
    <w:tblStylePr w:type="lastRow">
      <w:rPr>
        <w:b/>
      </w:rPr>
      <w:tblPr/>
      <w:tcPr>
        <w:tcBorders>
          <w:top w:val="single" w:sz="4" w:space="0" w:color="00A0D0" w:themeColor="accent1"/>
        </w:tcBorders>
      </w:tcPr>
    </w:tblStylePr>
    <w:tblStylePr w:type="firstCol">
      <w:tblPr/>
      <w:tcPr>
        <w:tcBorders>
          <w:top w:val="nil"/>
          <w:left w:val="nil"/>
          <w:bottom w:val="nil"/>
          <w:right w:val="nil"/>
          <w:insideH w:val="nil"/>
          <w:insideV w:val="nil"/>
          <w:tl2br w:val="nil"/>
          <w:tr2bl w:val="nil"/>
        </w:tcBorders>
      </w:tcPr>
    </w:tblStylePr>
    <w:tblStylePr w:type="lastCol">
      <w:rPr>
        <w:b/>
      </w:rPr>
      <w:tblPr/>
      <w:tcPr>
        <w:tcBorders>
          <w:left w:val="single" w:sz="4" w:space="0" w:color="00A0D0" w:themeColor="accent1"/>
        </w:tcBorders>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
    <w:name w:val="Table Text"/>
    <w:basedOn w:val="Normal"/>
    <w:rsid w:val="004B4F26"/>
    <w:pPr>
      <w:spacing w:after="0" w:line="240" w:lineRule="auto"/>
    </w:pPr>
    <w:rPr>
      <w:sz w:val="16"/>
    </w:rPr>
  </w:style>
  <w:style w:type="paragraph" w:customStyle="1" w:styleId="TableHeading">
    <w:name w:val="Table Heading"/>
    <w:basedOn w:val="TableText"/>
    <w:next w:val="TableText"/>
    <w:rsid w:val="004B4F26"/>
    <w:rPr>
      <w:b/>
    </w:rPr>
  </w:style>
  <w:style w:type="character" w:customStyle="1" w:styleId="MarkBold">
    <w:name w:val="Mark – Bold"/>
    <w:basedOn w:val="Standardstycketeckensnitt"/>
    <w:uiPriority w:val="1"/>
    <w:rsid w:val="004B4F26"/>
    <w:rPr>
      <w:b/>
    </w:rPr>
  </w:style>
  <w:style w:type="character" w:customStyle="1" w:styleId="MarkColour">
    <w:name w:val="Mark – Colour"/>
    <w:basedOn w:val="Standardstycketeckensnitt"/>
    <w:uiPriority w:val="1"/>
    <w:rsid w:val="00C31C02"/>
    <w:rPr>
      <w:color w:val="00A0D0" w:themeColor="accent1"/>
    </w:rPr>
  </w:style>
  <w:style w:type="character" w:customStyle="1" w:styleId="MarkItalic">
    <w:name w:val="Mark – Italic"/>
    <w:basedOn w:val="Standardstycketeckensnitt"/>
    <w:uiPriority w:val="1"/>
    <w:rsid w:val="004B4F26"/>
    <w:rPr>
      <w:i/>
    </w:rPr>
  </w:style>
  <w:style w:type="character" w:customStyle="1" w:styleId="MarkBoldcolour">
    <w:name w:val="Mark – Bold + colour"/>
    <w:basedOn w:val="Standardstycketeckensnitt"/>
    <w:uiPriority w:val="1"/>
    <w:rsid w:val="004B4F26"/>
    <w:rPr>
      <w:b/>
      <w:color w:val="00A0D0" w:themeColor="accent1"/>
    </w:rPr>
  </w:style>
  <w:style w:type="character" w:styleId="Hyperlnk">
    <w:name w:val="Hyperlink"/>
    <w:basedOn w:val="Standardstycketeckensnitt"/>
    <w:uiPriority w:val="99"/>
    <w:unhideWhenUsed/>
    <w:rsid w:val="004122E4"/>
    <w:rPr>
      <w:color w:val="00A0D0" w:themeColor="accent1"/>
      <w:u w:val="none"/>
    </w:rPr>
  </w:style>
  <w:style w:type="character" w:styleId="AnvndHyperlnk">
    <w:name w:val="FollowedHyperlink"/>
    <w:basedOn w:val="Standardstycketeckensnitt"/>
    <w:uiPriority w:val="99"/>
    <w:unhideWhenUsed/>
    <w:rsid w:val="007B17A3"/>
    <w:rPr>
      <w:color w:val="00A0D0" w:themeColor="accent1"/>
      <w:u w:val="none"/>
    </w:rPr>
  </w:style>
  <w:style w:type="paragraph" w:customStyle="1" w:styleId="Picture">
    <w:name w:val="Picture"/>
    <w:basedOn w:val="Normal"/>
    <w:rsid w:val="004B4F26"/>
    <w:pPr>
      <w:spacing w:before="160" w:line="240" w:lineRule="auto"/>
      <w:jc w:val="center"/>
    </w:pPr>
  </w:style>
  <w:style w:type="paragraph" w:customStyle="1" w:styleId="InformationTextA">
    <w:name w:val="Information Text A"/>
    <w:basedOn w:val="Normal"/>
    <w:next w:val="Normal"/>
    <w:rsid w:val="000C67F4"/>
    <w:pPr>
      <w:pBdr>
        <w:left w:val="single" w:sz="8" w:space="8" w:color="00A0D0" w:themeColor="accent1"/>
        <w:bottom w:val="single" w:sz="8" w:space="8" w:color="00A0D0" w:themeColor="accent1"/>
        <w:right w:val="single" w:sz="8" w:space="8" w:color="00A0D0" w:themeColor="accent1"/>
      </w:pBdr>
      <w:shd w:val="clear" w:color="auto" w:fill="00A0D0" w:themeFill="accent1"/>
      <w:spacing w:after="240"/>
      <w:ind w:left="170" w:right="170"/>
    </w:pPr>
    <w:rPr>
      <w:color w:val="FFFFFF" w:themeColor="background1"/>
    </w:rPr>
  </w:style>
  <w:style w:type="paragraph" w:customStyle="1" w:styleId="InformationHeadingA">
    <w:name w:val="Information Heading A"/>
    <w:basedOn w:val="InformationTextA"/>
    <w:next w:val="InformationTextA"/>
    <w:rsid w:val="000C67F4"/>
    <w:pPr>
      <w:keepNext/>
      <w:keepLines/>
      <w:pBdr>
        <w:top w:val="single" w:sz="8" w:space="8" w:color="00A0D0" w:themeColor="accent1"/>
        <w:bottom w:val="none" w:sz="0" w:space="0" w:color="auto"/>
      </w:pBdr>
      <w:spacing w:before="240" w:after="0"/>
    </w:pPr>
    <w:rPr>
      <w:b/>
    </w:rPr>
  </w:style>
  <w:style w:type="paragraph" w:customStyle="1" w:styleId="Heading1">
    <w:name w:val="Heading 1 #"/>
    <w:basedOn w:val="Rubrik1"/>
    <w:next w:val="Normal"/>
    <w:rsid w:val="004B4F26"/>
    <w:pPr>
      <w:numPr>
        <w:numId w:val="2"/>
      </w:numPr>
      <w:tabs>
        <w:tab w:val="clear" w:pos="170"/>
        <w:tab w:val="left" w:pos="1134"/>
      </w:tabs>
      <w:ind w:left="1134" w:hanging="1134"/>
    </w:pPr>
  </w:style>
  <w:style w:type="paragraph" w:customStyle="1" w:styleId="Heading2">
    <w:name w:val="Heading 2 #"/>
    <w:basedOn w:val="Rubrik2"/>
    <w:next w:val="Normal"/>
    <w:rsid w:val="004B4F26"/>
    <w:pPr>
      <w:numPr>
        <w:ilvl w:val="1"/>
        <w:numId w:val="2"/>
      </w:numPr>
      <w:tabs>
        <w:tab w:val="left" w:pos="1134"/>
      </w:tabs>
      <w:ind w:left="1134" w:hanging="1134"/>
    </w:pPr>
  </w:style>
  <w:style w:type="paragraph" w:customStyle="1" w:styleId="Heading3">
    <w:name w:val="Heading 3 #"/>
    <w:basedOn w:val="Rubrik3"/>
    <w:next w:val="Normal"/>
    <w:rsid w:val="004B4F26"/>
    <w:pPr>
      <w:numPr>
        <w:ilvl w:val="2"/>
        <w:numId w:val="2"/>
      </w:numPr>
      <w:ind w:left="1134" w:hanging="1134"/>
    </w:pPr>
    <w:rPr>
      <w:rFonts w:cstheme="minorHAnsi"/>
      <w:szCs w:val="22"/>
    </w:rPr>
  </w:style>
  <w:style w:type="paragraph" w:customStyle="1" w:styleId="Heading4">
    <w:name w:val="Heading 4 #"/>
    <w:basedOn w:val="Rubrik4"/>
    <w:next w:val="Normal"/>
    <w:rsid w:val="004B4F26"/>
    <w:pPr>
      <w:numPr>
        <w:ilvl w:val="3"/>
        <w:numId w:val="2"/>
      </w:numPr>
      <w:ind w:left="1134" w:hanging="1134"/>
    </w:pPr>
  </w:style>
  <w:style w:type="paragraph" w:customStyle="1" w:styleId="Heading5">
    <w:name w:val="Heading 5 #"/>
    <w:basedOn w:val="Heading4"/>
    <w:next w:val="Normal"/>
    <w:rsid w:val="004B4F26"/>
    <w:pPr>
      <w:numPr>
        <w:ilvl w:val="4"/>
      </w:numPr>
      <w:ind w:left="1134" w:hanging="1134"/>
      <w:outlineLvl w:val="4"/>
    </w:pPr>
    <w:rPr>
      <w:b/>
      <w:i/>
    </w:rPr>
  </w:style>
  <w:style w:type="paragraph" w:styleId="Innehll1">
    <w:name w:val="toc 1"/>
    <w:basedOn w:val="Normal"/>
    <w:next w:val="Normal"/>
    <w:uiPriority w:val="39"/>
    <w:unhideWhenUsed/>
    <w:rsid w:val="00226B8C"/>
    <w:pPr>
      <w:tabs>
        <w:tab w:val="clear" w:pos="170"/>
        <w:tab w:val="left" w:pos="1134"/>
        <w:tab w:val="right" w:leader="dot" w:pos="7936"/>
      </w:tabs>
      <w:spacing w:before="280" w:after="120" w:line="240" w:lineRule="auto"/>
      <w:ind w:left="1134" w:right="1134" w:hanging="1134"/>
    </w:pPr>
    <w:rPr>
      <w:rFonts w:eastAsiaTheme="minorEastAsia"/>
      <w:noProof/>
      <w:sz w:val="24"/>
      <w:lang w:eastAsia="sv-SE"/>
    </w:rPr>
  </w:style>
  <w:style w:type="character" w:styleId="Fotnotsreferens">
    <w:name w:val="footnote reference"/>
    <w:basedOn w:val="Standardstycketeckensnitt"/>
    <w:uiPriority w:val="99"/>
    <w:semiHidden/>
    <w:unhideWhenUsed/>
    <w:rsid w:val="004B4F26"/>
    <w:rPr>
      <w:vertAlign w:val="superscript"/>
    </w:rPr>
  </w:style>
  <w:style w:type="paragraph" w:customStyle="1" w:styleId="InformationTextB">
    <w:name w:val="Information Text B"/>
    <w:basedOn w:val="InformationTextA"/>
    <w:next w:val="Normal"/>
    <w:rsid w:val="000C67F4"/>
    <w:pPr>
      <w:shd w:val="clear" w:color="auto" w:fill="auto"/>
    </w:pPr>
    <w:rPr>
      <w:rFonts w:asciiTheme="majorHAnsi" w:hAnsiTheme="majorHAnsi"/>
      <w:color w:val="auto"/>
    </w:rPr>
  </w:style>
  <w:style w:type="paragraph" w:customStyle="1" w:styleId="InformationHeadingB">
    <w:name w:val="Information Heading B"/>
    <w:basedOn w:val="InformationTextB"/>
    <w:next w:val="InformationTextB"/>
    <w:rsid w:val="00F17753"/>
    <w:pPr>
      <w:keepNext/>
      <w:keepLines/>
      <w:pBdr>
        <w:top w:val="single" w:sz="8" w:space="8" w:color="00A0D0" w:themeColor="accent1"/>
        <w:bottom w:val="none" w:sz="0" w:space="0" w:color="auto"/>
      </w:pBdr>
      <w:spacing w:before="240" w:after="0"/>
    </w:pPr>
    <w:rPr>
      <w:b/>
    </w:rPr>
  </w:style>
  <w:style w:type="paragraph" w:styleId="Datum">
    <w:name w:val="Date"/>
    <w:basedOn w:val="Normal"/>
    <w:next w:val="Normal"/>
    <w:link w:val="DatumChar"/>
    <w:uiPriority w:val="99"/>
    <w:unhideWhenUsed/>
    <w:qFormat/>
    <w:rsid w:val="004B4F26"/>
    <w:rPr>
      <w:color w:val="C3C4BE" w:themeColor="accent2"/>
    </w:rPr>
  </w:style>
  <w:style w:type="character" w:customStyle="1" w:styleId="DatumChar">
    <w:name w:val="Datum Char"/>
    <w:basedOn w:val="Standardstycketeckensnitt"/>
    <w:link w:val="Datum"/>
    <w:uiPriority w:val="99"/>
    <w:rsid w:val="004B4F26"/>
    <w:rPr>
      <w:color w:val="C3C4BE" w:themeColor="accent2"/>
      <w:lang w:val="sv-SE"/>
    </w:rPr>
  </w:style>
  <w:style w:type="paragraph" w:styleId="Innehllsfrteckningsrubrik">
    <w:name w:val="TOC Heading"/>
    <w:basedOn w:val="Rubrik1"/>
    <w:next w:val="Normal"/>
    <w:uiPriority w:val="39"/>
    <w:unhideWhenUsed/>
    <w:rsid w:val="00F17753"/>
    <w:pPr>
      <w:outlineLvl w:val="9"/>
    </w:pPr>
  </w:style>
  <w:style w:type="paragraph" w:styleId="Punktlista2">
    <w:name w:val="List Bullet 2"/>
    <w:basedOn w:val="Punktlista"/>
    <w:uiPriority w:val="99"/>
    <w:unhideWhenUsed/>
    <w:rsid w:val="004B4F26"/>
  </w:style>
  <w:style w:type="paragraph" w:styleId="Punktlista3">
    <w:name w:val="List Bullet 3"/>
    <w:basedOn w:val="Punktlista2"/>
    <w:uiPriority w:val="99"/>
    <w:unhideWhenUsed/>
    <w:rsid w:val="004B4F26"/>
  </w:style>
  <w:style w:type="paragraph" w:styleId="Numreradlista2">
    <w:name w:val="List Number 2"/>
    <w:basedOn w:val="Numreradlista"/>
    <w:uiPriority w:val="99"/>
    <w:unhideWhenUsed/>
    <w:rsid w:val="004B4F26"/>
    <w:pPr>
      <w:numPr>
        <w:ilvl w:val="1"/>
      </w:numPr>
    </w:pPr>
  </w:style>
  <w:style w:type="paragraph" w:styleId="Numreradlista3">
    <w:name w:val="List Number 3"/>
    <w:basedOn w:val="Numreradlista2"/>
    <w:uiPriority w:val="99"/>
    <w:unhideWhenUsed/>
    <w:rsid w:val="004B4F26"/>
    <w:pPr>
      <w:numPr>
        <w:ilvl w:val="2"/>
      </w:numPr>
    </w:pPr>
  </w:style>
  <w:style w:type="paragraph" w:styleId="Beskrivning">
    <w:name w:val="caption"/>
    <w:basedOn w:val="Normal"/>
    <w:next w:val="Normal"/>
    <w:uiPriority w:val="35"/>
    <w:unhideWhenUsed/>
    <w:qFormat/>
    <w:rsid w:val="004B4F26"/>
    <w:rPr>
      <w:i/>
      <w:sz w:val="18"/>
    </w:rPr>
  </w:style>
  <w:style w:type="paragraph" w:styleId="Innehll2">
    <w:name w:val="toc 2"/>
    <w:basedOn w:val="Normal"/>
    <w:next w:val="Normal"/>
    <w:uiPriority w:val="39"/>
    <w:unhideWhenUsed/>
    <w:rsid w:val="00226B8C"/>
    <w:pPr>
      <w:tabs>
        <w:tab w:val="clear" w:pos="170"/>
        <w:tab w:val="right" w:leader="dot" w:pos="7936"/>
      </w:tabs>
      <w:spacing w:after="100"/>
      <w:ind w:left="1134" w:right="1134" w:hanging="1134"/>
    </w:pPr>
  </w:style>
  <w:style w:type="paragraph" w:styleId="Innehll3">
    <w:name w:val="toc 3"/>
    <w:basedOn w:val="Normal"/>
    <w:next w:val="Normal"/>
    <w:uiPriority w:val="39"/>
    <w:unhideWhenUsed/>
    <w:rsid w:val="00226B8C"/>
    <w:pPr>
      <w:tabs>
        <w:tab w:val="clear" w:pos="170"/>
        <w:tab w:val="right" w:leader="dot" w:pos="7936"/>
      </w:tabs>
      <w:spacing w:after="100"/>
      <w:ind w:left="1134" w:right="1134" w:hanging="1134"/>
    </w:pPr>
  </w:style>
  <w:style w:type="paragraph" w:customStyle="1" w:styleId="Address">
    <w:name w:val="Address"/>
    <w:basedOn w:val="Normal"/>
    <w:qFormat/>
    <w:rsid w:val="00436119"/>
    <w:pPr>
      <w:tabs>
        <w:tab w:val="clear" w:pos="170"/>
        <w:tab w:val="left" w:pos="5387"/>
      </w:tabs>
      <w:spacing w:line="240" w:lineRule="auto"/>
      <w:contextualSpacing/>
    </w:pPr>
  </w:style>
  <w:style w:type="paragraph" w:customStyle="1" w:styleId="ASSAAddress">
    <w:name w:val="ASSA Address"/>
    <w:basedOn w:val="TableText"/>
    <w:rsid w:val="006F2959"/>
    <w:rPr>
      <w:color w:val="00A0D0" w:themeColor="accent1"/>
      <w:sz w:val="14"/>
      <w:lang w:val="sv-SE"/>
    </w:rPr>
  </w:style>
  <w:style w:type="paragraph" w:styleId="Normalwebb">
    <w:name w:val="Normal (Web)"/>
    <w:basedOn w:val="Normal"/>
    <w:uiPriority w:val="99"/>
    <w:semiHidden/>
    <w:unhideWhenUsed/>
    <w:rsid w:val="00097441"/>
    <w:pPr>
      <w:tabs>
        <w:tab w:val="clear" w:pos="170"/>
      </w:tabs>
      <w:spacing w:before="100" w:beforeAutospacing="1" w:after="100" w:afterAutospacing="1" w:line="240" w:lineRule="auto"/>
    </w:pPr>
    <w:rPr>
      <w:rFonts w:ascii="Times New Roman" w:eastAsia="Times New Roman" w:hAnsi="Times New Roman" w:cs="Times New Roman"/>
      <w:color w:val="auto"/>
      <w:sz w:val="24"/>
      <w:szCs w:val="24"/>
      <w:lang w:val="sv-SE" w:eastAsia="sv-SE"/>
    </w:rPr>
  </w:style>
  <w:style w:type="character" w:customStyle="1" w:styleId="apple-tab-span">
    <w:name w:val="apple-tab-span"/>
    <w:basedOn w:val="Standardstycketeckensnitt"/>
    <w:rsid w:val="00097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086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ASSA">
  <a:themeElements>
    <a:clrScheme name="ASSA ABLOY_Color">
      <a:dk1>
        <a:srgbClr val="000000"/>
      </a:dk1>
      <a:lt1>
        <a:srgbClr val="FFFFFF"/>
      </a:lt1>
      <a:dk2>
        <a:srgbClr val="45637A"/>
      </a:dk2>
      <a:lt2>
        <a:srgbClr val="C3C4BE"/>
      </a:lt2>
      <a:accent1>
        <a:srgbClr val="00A0D0"/>
      </a:accent1>
      <a:accent2>
        <a:srgbClr val="C3C4BE"/>
      </a:accent2>
      <a:accent3>
        <a:srgbClr val="45637A"/>
      </a:accent3>
      <a:accent4>
        <a:srgbClr val="A7B8B4"/>
      </a:accent4>
      <a:accent5>
        <a:srgbClr val="70927A"/>
      </a:accent5>
      <a:accent6>
        <a:srgbClr val="80686F"/>
      </a:accent6>
      <a:hlink>
        <a:srgbClr val="45637A"/>
      </a:hlink>
      <a:folHlink>
        <a:srgbClr val="45637A"/>
      </a:folHlink>
    </a:clrScheme>
    <a:fontScheme name="ASSA ABLOY">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smtClean="0"/>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ASSA ABLOY Blue">
      <a:srgbClr val="00A0D0"/>
    </a:custClr>
    <a:custClr name="ASSA ABLOY Silver">
      <a:srgbClr val="C3C4BE"/>
    </a:custClr>
    <a:custClr name="ASSA ABLOY Orange">
      <a:srgbClr val="E0684B"/>
    </a:custClr>
    <a:custClr name="ASSA ABLOY Dark Green">
      <a:srgbClr val="70927A"/>
    </a:custClr>
    <a:custClr name="ASSA ABLOY Dark Blue">
      <a:srgbClr val="45637A"/>
    </a:custClr>
    <a:custClr name="ASSA ABLOY Green">
      <a:srgbClr val="A7B8B4"/>
    </a:custClr>
    <a:custClr name="ASSA ABLOY Brown">
      <a:srgbClr val="80686F"/>
    </a:custClr>
    <a:custClr name="ASSA ABLOY Red">
      <a:srgbClr val="983222"/>
    </a:custClr>
    <a:custClr name="ASSA ABLOY Beige">
      <a:srgbClr val="AA9C8F"/>
    </a:custClr>
    <a:custClr name="ASSA ABLOY Yellow">
      <a:srgbClr val="F2DF74"/>
    </a:custClr>
    <a:custClr name="ASSA ABLOY Sustainability Green ">
      <a:srgbClr val="689C41"/>
    </a:custClr>
  </a:custClrLst>
  <a:extLst>
    <a:ext uri="{05A4C25C-085E-4340-85A3-A5531E510DB2}">
      <thm15:themeFamily xmlns:thm15="http://schemas.microsoft.com/office/thememl/2012/main" name="ASSA" id="{2052B5AD-FA5D-4A61-B81B-5485A220E49C}" vid="{AAFE6F9A-0F6E-4663-98FF-42DCB1C9261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27735-4C43-4287-97C7-4B46B8EF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1263</Characters>
  <Application>Microsoft Office Word</Application>
  <DocSecurity>0</DocSecurity>
  <Lines>10</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Wikner, Anders</dc:creator>
  <cp:keywords>class='Internal'</cp:keywords>
  <dc:description/>
  <cp:lastModifiedBy>Lina Lindholm</cp:lastModifiedBy>
  <cp:revision>2</cp:revision>
  <dcterms:created xsi:type="dcterms:W3CDTF">2020-11-26T21:45:00Z</dcterms:created>
  <dcterms:modified xsi:type="dcterms:W3CDTF">2020-11-26T21:45:00Z</dcterms:modified>
</cp:coreProperties>
</file>