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2F857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bookmarkStart w:id="0" w:name="_heading=h.gjdgxs" w:colFirst="0" w:colLast="0"/>
      <w:bookmarkEnd w:id="0"/>
      <w:r w:rsidRPr="00795977">
        <w:rPr>
          <w:rFonts w:ascii="Garamond" w:eastAsia="Garamond" w:hAnsi="Garamond" w:cs="Garamond"/>
          <w:b/>
          <w:color w:val="000000"/>
          <w:sz w:val="28"/>
          <w:szCs w:val="28"/>
          <w:lang w:val="sv-SE"/>
        </w:rPr>
        <w:t>Valberedningens förslag</w:t>
      </w:r>
      <w:r w:rsidRPr="00795977">
        <w:rPr>
          <w:rFonts w:ascii="Garamond" w:eastAsia="Garamond" w:hAnsi="Garamond" w:cs="Garamond"/>
          <w:b/>
          <w:color w:val="000000"/>
          <w:sz w:val="28"/>
          <w:szCs w:val="28"/>
          <w:lang w:val="sv-SE"/>
        </w:rPr>
        <w:tab/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ab/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ab/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ab/>
        <w:t>202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1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-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02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-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21</w:t>
      </w:r>
    </w:p>
    <w:p w14:paraId="4F4DCE7D" w14:textId="77777777" w:rsidR="001624D6" w:rsidRPr="00795977" w:rsidRDefault="001624D6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76F763AE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b/>
          <w:color w:val="000000"/>
          <w:sz w:val="24"/>
          <w:szCs w:val="24"/>
          <w:lang w:val="sv-SE"/>
        </w:rPr>
        <w:t>Åkersberga Simsällskap</w:t>
      </w:r>
    </w:p>
    <w:p w14:paraId="0BB7F4FD" w14:textId="77777777" w:rsidR="001624D6" w:rsidRPr="00795977" w:rsidRDefault="00162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2B3E3B3E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b/>
          <w:color w:val="000000"/>
          <w:sz w:val="24"/>
          <w:szCs w:val="24"/>
          <w:lang w:val="sv-SE"/>
        </w:rPr>
        <w:t>Uppdrag</w:t>
      </w:r>
    </w:p>
    <w:p w14:paraId="0D738F3F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Valberedningen har arbetat i enlighet med den arbetsordning som föreligger för valberedningen och där huvuduppgiften är att till årsmöte föreslå ledamöter till styrelsen för kommande år. </w:t>
      </w:r>
    </w:p>
    <w:p w14:paraId="254B0F92" w14:textId="77777777" w:rsidR="001624D6" w:rsidRPr="00795977" w:rsidRDefault="00162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4BA129E8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b/>
          <w:color w:val="000000"/>
          <w:sz w:val="24"/>
          <w:szCs w:val="24"/>
          <w:lang w:val="sv-SE"/>
        </w:rPr>
        <w:t>Arbete </w:t>
      </w:r>
    </w:p>
    <w:p w14:paraId="00D18945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Valberedning har samlat in intressenter samt haft diskussio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ner med sittande styrelse för att hitta en bra sammansatt styrelse. </w:t>
      </w:r>
    </w:p>
    <w:p w14:paraId="018BC355" w14:textId="77777777" w:rsidR="001624D6" w:rsidRPr="00795977" w:rsidRDefault="001624D6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</w:p>
    <w:p w14:paraId="69D14E3F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b/>
          <w:color w:val="000000"/>
          <w:sz w:val="24"/>
          <w:szCs w:val="24"/>
          <w:lang w:val="sv-SE"/>
        </w:rPr>
        <w:t>Förslag</w:t>
      </w:r>
    </w:p>
    <w:p w14:paraId="1DB3BF56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Valberedningens förslag till styrelse vid årsmötet 202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1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. </w:t>
      </w:r>
    </w:p>
    <w:p w14:paraId="13BFF573" w14:textId="77777777" w:rsidR="001624D6" w:rsidRPr="00795977" w:rsidRDefault="00162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463800E3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Valberedningen föreslår: </w:t>
      </w:r>
    </w:p>
    <w:p w14:paraId="6D86E293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Lina Lindholm som ordförande,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om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val för en tid på 1 år </w:t>
      </w:r>
    </w:p>
    <w:p w14:paraId="6AAF00A2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Jonas Söderqvist som vice </w:t>
      </w:r>
      <w:proofErr w:type="gramStart"/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ordförande,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1</w:t>
      </w:r>
      <w:proofErr w:type="gramEnd"/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 år kvar som ledamot</w:t>
      </w:r>
    </w:p>
    <w:p w14:paraId="56B841F5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>Eva Palo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som sekreterare, nyval för en tid på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2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år </w:t>
      </w:r>
    </w:p>
    <w:p w14:paraId="75C73E8D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Iwona Romatowska 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som kassör,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1 år kvar som ledamot</w:t>
      </w:r>
    </w:p>
    <w:p w14:paraId="77B78C4C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Martin Marten 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som ledamot,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nyval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för en tid på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2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år </w:t>
      </w:r>
    </w:p>
    <w:p w14:paraId="578E4129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Johanna Rönnbro 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som ledamot, nyval för en tid på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2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år </w:t>
      </w:r>
    </w:p>
    <w:p w14:paraId="07669DFC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Valle Kamakin som led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amot,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1 år kvar som ledamot</w:t>
      </w:r>
    </w:p>
    <w:p w14:paraId="06C78918" w14:textId="77777777" w:rsidR="001624D6" w:rsidRPr="00795977" w:rsidRDefault="001624D6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</w:p>
    <w:p w14:paraId="2FE30834" w14:textId="77777777" w:rsidR="001624D6" w:rsidRPr="00795977" w:rsidRDefault="00795977">
      <w:pPr>
        <w:spacing w:after="0" w:line="240" w:lineRule="auto"/>
        <w:ind w:right="-290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>Klara Isaksson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som suppleant,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ny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val för en </w:t>
      </w:r>
      <w:proofErr w:type="gramStart"/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tid  på</w:t>
      </w:r>
      <w:proofErr w:type="gramEnd"/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1 år </w:t>
      </w:r>
    </w:p>
    <w:p w14:paraId="33BE8C5B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>Isak Widstrand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som suppleant,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>nyval</w:t>
      </w: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 för en tid på 1 år </w:t>
      </w:r>
    </w:p>
    <w:p w14:paraId="301B5441" w14:textId="77777777" w:rsidR="001624D6" w:rsidRPr="00795977" w:rsidRDefault="00162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237C093F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Valberedningens förslag till revisorer: </w:t>
      </w:r>
    </w:p>
    <w:p w14:paraId="687B823D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>Henrik Widstrand, omval för en tid på 1 år</w:t>
      </w:r>
    </w:p>
    <w:p w14:paraId="65403B85" w14:textId="77777777" w:rsidR="001624D6" w:rsidRPr="00795977" w:rsidRDefault="00795977">
      <w:pPr>
        <w:spacing w:after="0" w:line="240" w:lineRule="auto"/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>Natalie Rossing, nyval för en tid om 1 år</w:t>
      </w:r>
    </w:p>
    <w:p w14:paraId="6C384397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 </w:t>
      </w:r>
    </w:p>
    <w:p w14:paraId="4585F5BC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 xml:space="preserve">När det gäller valberedning </w:t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så kommer den att nästa år bestå av Anders Wikner, Alice Bocké och Sara Dahlin. </w:t>
      </w:r>
    </w:p>
    <w:p w14:paraId="3F310D21" w14:textId="77777777" w:rsidR="001624D6" w:rsidRPr="00795977" w:rsidRDefault="001624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</w:p>
    <w:p w14:paraId="57D1910A" w14:textId="77777777" w:rsidR="001624D6" w:rsidRPr="00795977" w:rsidRDefault="00795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color w:val="000000"/>
          <w:sz w:val="24"/>
          <w:szCs w:val="24"/>
          <w:lang w:val="sv-SE"/>
        </w:rPr>
        <w:t>För ÅSS valberedning</w:t>
      </w:r>
    </w:p>
    <w:p w14:paraId="1DB6159C" w14:textId="77777777" w:rsidR="001624D6" w:rsidRPr="00795977" w:rsidRDefault="00795977">
      <w:pPr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  <w:br/>
      </w:r>
      <w:r w:rsidRPr="00795977">
        <w:rPr>
          <w:rFonts w:ascii="Times New Roman" w:eastAsia="Times New Roman" w:hAnsi="Times New Roman" w:cs="Times New Roman"/>
          <w:color w:val="000000"/>
          <w:sz w:val="24"/>
          <w:szCs w:val="24"/>
          <w:lang w:val="sv-SE"/>
        </w:rPr>
        <w:br/>
      </w: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Alice Bocké </w:t>
      </w:r>
    </w:p>
    <w:p w14:paraId="6D67C781" w14:textId="77777777" w:rsidR="001624D6" w:rsidRPr="00795977" w:rsidRDefault="001624D6">
      <w:pPr>
        <w:rPr>
          <w:rFonts w:ascii="Garamond" w:eastAsia="Garamond" w:hAnsi="Garamond" w:cs="Garamond"/>
          <w:sz w:val="24"/>
          <w:szCs w:val="24"/>
          <w:lang w:val="sv-SE"/>
        </w:rPr>
      </w:pPr>
    </w:p>
    <w:p w14:paraId="415D84CB" w14:textId="77777777" w:rsidR="001624D6" w:rsidRPr="00795977" w:rsidRDefault="00795977">
      <w:pPr>
        <w:rPr>
          <w:rFonts w:ascii="Garamond" w:eastAsia="Garamond" w:hAnsi="Garamond" w:cs="Garamond"/>
          <w:sz w:val="24"/>
          <w:szCs w:val="24"/>
          <w:lang w:val="sv-SE"/>
        </w:rPr>
      </w:pPr>
      <w:r w:rsidRPr="00795977">
        <w:rPr>
          <w:rFonts w:ascii="Garamond" w:eastAsia="Garamond" w:hAnsi="Garamond" w:cs="Garamond"/>
          <w:sz w:val="24"/>
          <w:szCs w:val="24"/>
          <w:lang w:val="sv-SE"/>
        </w:rPr>
        <w:t xml:space="preserve">Anders Wikner </w:t>
      </w:r>
    </w:p>
    <w:p w14:paraId="3BBC2CFF" w14:textId="77777777" w:rsidR="001624D6" w:rsidRPr="00795977" w:rsidRDefault="001624D6">
      <w:pPr>
        <w:rPr>
          <w:rFonts w:ascii="Garamond" w:eastAsia="Garamond" w:hAnsi="Garamond" w:cs="Garamond"/>
          <w:sz w:val="24"/>
          <w:szCs w:val="24"/>
          <w:lang w:val="sv-SE"/>
        </w:rPr>
      </w:pPr>
    </w:p>
    <w:p w14:paraId="3D1716E4" w14:textId="77777777" w:rsidR="001624D6" w:rsidRDefault="00795977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Sara D</w:t>
      </w:r>
      <w:r>
        <w:rPr>
          <w:rFonts w:ascii="Garamond" w:eastAsia="Garamond" w:hAnsi="Garamond" w:cs="Garamond"/>
          <w:sz w:val="24"/>
          <w:szCs w:val="24"/>
        </w:rPr>
        <w:t xml:space="preserve">ahlin </w:t>
      </w:r>
    </w:p>
    <w:p w14:paraId="39D60404" w14:textId="77777777" w:rsidR="001624D6" w:rsidRDefault="001624D6">
      <w:pPr>
        <w:rPr>
          <w:rFonts w:ascii="Garamond" w:eastAsia="Garamond" w:hAnsi="Garamond" w:cs="Garamond"/>
          <w:sz w:val="24"/>
          <w:szCs w:val="24"/>
        </w:rPr>
      </w:pPr>
    </w:p>
    <w:sectPr w:rsidR="001624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CB5A1" w14:textId="77777777" w:rsidR="00000000" w:rsidRDefault="00795977">
      <w:pPr>
        <w:spacing w:after="0" w:line="240" w:lineRule="auto"/>
      </w:pPr>
      <w:r>
        <w:separator/>
      </w:r>
    </w:p>
  </w:endnote>
  <w:endnote w:type="continuationSeparator" w:id="0">
    <w:p w14:paraId="22EB530D" w14:textId="77777777" w:rsidR="00000000" w:rsidRDefault="0079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65B1F" w14:textId="77777777" w:rsidR="001624D6" w:rsidRDefault="001624D6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left="-851" w:right="-851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BAB54" w14:textId="77777777" w:rsidR="001624D6" w:rsidRDefault="00795977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right="-851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CE53B" w14:textId="77777777" w:rsidR="001624D6" w:rsidRDefault="001624D6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left="-851" w:right="-851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4E977" w14:textId="77777777" w:rsidR="00000000" w:rsidRDefault="00795977">
      <w:pPr>
        <w:spacing w:after="0" w:line="240" w:lineRule="auto"/>
      </w:pPr>
      <w:r>
        <w:separator/>
      </w:r>
    </w:p>
  </w:footnote>
  <w:footnote w:type="continuationSeparator" w:id="0">
    <w:p w14:paraId="1BBF8498" w14:textId="77777777" w:rsidR="00000000" w:rsidRDefault="0079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0A1BC" w14:textId="77777777" w:rsidR="001624D6" w:rsidRDefault="001624D6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left="-851" w:right="-851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C6B36" w14:textId="77777777" w:rsidR="001624D6" w:rsidRDefault="001624D6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left="-851" w:right="-851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9A093" w14:textId="77777777" w:rsidR="001624D6" w:rsidRDefault="00795977">
    <w:pPr>
      <w:pBdr>
        <w:top w:val="nil"/>
        <w:left w:val="nil"/>
        <w:bottom w:val="nil"/>
        <w:right w:val="nil"/>
        <w:between w:val="nil"/>
      </w:pBdr>
      <w:tabs>
        <w:tab w:val="center" w:pos="4961"/>
        <w:tab w:val="right" w:pos="9923"/>
      </w:tabs>
      <w:spacing w:after="0" w:line="240" w:lineRule="auto"/>
      <w:ind w:left="-851" w:right="-851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0" locked="0" layoutInCell="1" hidden="0" allowOverlap="1" wp14:anchorId="79D2EE6C" wp14:editId="2C11A570">
          <wp:simplePos x="0" y="0"/>
          <wp:positionH relativeFrom="page">
            <wp:posOffset>5941060</wp:posOffset>
          </wp:positionH>
          <wp:positionV relativeFrom="page">
            <wp:posOffset>360045</wp:posOffset>
          </wp:positionV>
          <wp:extent cx="1260000" cy="172800"/>
          <wp:effectExtent l="0" t="0" r="0" b="0"/>
          <wp:wrapSquare wrapText="bothSides" distT="0" distB="0" distL="0" distR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000" cy="17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07C62"/>
    <w:multiLevelType w:val="multilevel"/>
    <w:tmpl w:val="3574FEAC"/>
    <w:lvl w:ilvl="0">
      <w:start w:val="1"/>
      <w:numFmt w:val="decimal"/>
      <w:pStyle w:val="Numrerad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4D6"/>
    <w:rsid w:val="001624D6"/>
    <w:rsid w:val="0079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601AF"/>
  <w15:docId w15:val="{C90B5BCC-FA2A-422C-ADF8-DC8F8BBE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Verdana" w:hAnsi="Verdana" w:cs="Verdana"/>
        <w:lang w:val="sv-SE" w:eastAsia="sv-SE" w:bidi="ar-SA"/>
      </w:rPr>
    </w:rPrDefault>
    <w:pPrDefault>
      <w:pPr>
        <w:tabs>
          <w:tab w:val="left" w:pos="170"/>
        </w:tabs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9BF"/>
    <w:pPr>
      <w:spacing w:line="240" w:lineRule="atLeast"/>
    </w:pPr>
    <w:rPr>
      <w:color w:val="000000" w:themeColor="text1"/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F17753"/>
    <w:pPr>
      <w:keepNext/>
      <w:keepLines/>
      <w:spacing w:before="440" w:after="240" w:line="480" w:lineRule="atLeast"/>
      <w:outlineLvl w:val="0"/>
    </w:pPr>
    <w:rPr>
      <w:rFonts w:asciiTheme="majorHAnsi" w:eastAsiaTheme="majorEastAsia" w:hAnsiTheme="majorHAnsi" w:cstheme="majorBidi"/>
      <w:color w:val="00A0D0" w:themeColor="accent1"/>
      <w:sz w:val="36"/>
      <w:szCs w:val="32"/>
    </w:rPr>
  </w:style>
  <w:style w:type="paragraph" w:styleId="Rubrik2">
    <w:name w:val="heading 2"/>
    <w:basedOn w:val="Rubrik1"/>
    <w:next w:val="Normal"/>
    <w:link w:val="Rubrik2Char"/>
    <w:uiPriority w:val="9"/>
    <w:semiHidden/>
    <w:unhideWhenUsed/>
    <w:qFormat/>
    <w:rsid w:val="009932A4"/>
    <w:pPr>
      <w:spacing w:before="240" w:after="40"/>
      <w:outlineLvl w:val="1"/>
    </w:pPr>
    <w:rPr>
      <w:sz w:val="28"/>
      <w:szCs w:val="26"/>
    </w:rPr>
  </w:style>
  <w:style w:type="paragraph" w:styleId="Rubrik3">
    <w:name w:val="heading 3"/>
    <w:basedOn w:val="Rubrik2"/>
    <w:next w:val="Normal"/>
    <w:link w:val="Rubrik3Char"/>
    <w:uiPriority w:val="9"/>
    <w:semiHidden/>
    <w:unhideWhenUsed/>
    <w:qFormat/>
    <w:rsid w:val="009932A4"/>
    <w:pPr>
      <w:outlineLvl w:val="2"/>
    </w:pPr>
    <w:rPr>
      <w:rFonts w:asciiTheme="minorHAnsi" w:hAnsiTheme="minorHAnsi"/>
      <w:caps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semiHidden/>
    <w:unhideWhenUsed/>
    <w:qFormat/>
    <w:rsid w:val="009932A4"/>
    <w:pPr>
      <w:outlineLvl w:val="3"/>
    </w:pPr>
    <w:rPr>
      <w:iCs/>
      <w:caps w:val="0"/>
      <w:color w:val="000000" w:themeColor="text1"/>
      <w:sz w:val="20"/>
    </w:rPr>
  </w:style>
  <w:style w:type="paragraph" w:styleId="Rubrik5">
    <w:name w:val="heading 5"/>
    <w:basedOn w:val="Rubrik4"/>
    <w:next w:val="Normal"/>
    <w:link w:val="Rubrik5Char"/>
    <w:uiPriority w:val="9"/>
    <w:semiHidden/>
    <w:unhideWhenUsed/>
    <w:qFormat/>
    <w:rsid w:val="004B4F26"/>
    <w:pPr>
      <w:outlineLvl w:val="4"/>
    </w:pPr>
    <w:rPr>
      <w:b/>
      <w:i/>
    </w:rPr>
  </w:style>
  <w:style w:type="paragraph" w:styleId="Rubrik6">
    <w:name w:val="heading 6"/>
    <w:basedOn w:val="Rubrik5"/>
    <w:next w:val="Normal"/>
    <w:link w:val="Rubrik6Char"/>
    <w:uiPriority w:val="9"/>
    <w:semiHidden/>
    <w:unhideWhenUsed/>
    <w:qFormat/>
    <w:rsid w:val="004B4F26"/>
    <w:pPr>
      <w:outlineLvl w:val="5"/>
    </w:pPr>
    <w:rPr>
      <w:i w:val="0"/>
      <w:u w:val="single"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4B4F2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00A0D0" w:themeColor="accent1"/>
      <w:sz w:val="18"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4B4F26"/>
    <w:pPr>
      <w:keepNext/>
      <w:keepLines/>
      <w:spacing w:before="40" w:after="0"/>
      <w:outlineLvl w:val="7"/>
    </w:pPr>
    <w:rPr>
      <w:rFonts w:eastAsiaTheme="majorEastAsia" w:cstheme="majorBidi"/>
      <w:b/>
      <w:color w:val="00A0D0" w:themeColor="accent1"/>
      <w:sz w:val="18"/>
      <w:szCs w:val="21"/>
    </w:rPr>
  </w:style>
  <w:style w:type="paragraph" w:styleId="Rubrik9">
    <w:name w:val="heading 9"/>
    <w:basedOn w:val="Rubrik1"/>
    <w:next w:val="Normal"/>
    <w:link w:val="Rubrik9Char"/>
    <w:uiPriority w:val="9"/>
    <w:unhideWhenUsed/>
    <w:rsid w:val="004B4F26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link w:val="RubrikChar"/>
    <w:uiPriority w:val="10"/>
    <w:qFormat/>
    <w:rsid w:val="00F17753"/>
    <w:pPr>
      <w:keepNext/>
      <w:keepLines/>
      <w:spacing w:before="2000" w:after="720" w:line="240" w:lineRule="auto"/>
      <w:contextualSpacing/>
    </w:pPr>
    <w:rPr>
      <w:rFonts w:asciiTheme="majorHAnsi" w:eastAsiaTheme="majorEastAsia" w:hAnsiTheme="majorHAnsi" w:cstheme="majorBidi"/>
      <w:color w:val="00A0D0" w:themeColor="accent1"/>
      <w:spacing w:val="-10"/>
      <w:kern w:val="28"/>
      <w:sz w:val="72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F17753"/>
    <w:rPr>
      <w:rFonts w:asciiTheme="majorHAnsi" w:eastAsiaTheme="majorEastAsia" w:hAnsiTheme="majorHAnsi" w:cstheme="majorBidi"/>
      <w:color w:val="00A0D0" w:themeColor="accent1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932A4"/>
    <w:rPr>
      <w:rFonts w:asciiTheme="majorHAnsi" w:eastAsiaTheme="majorEastAsia" w:hAnsiTheme="majorHAnsi" w:cstheme="majorBidi"/>
      <w:b/>
      <w:color w:val="00A0D0" w:themeColor="accent1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9932A4"/>
    <w:rPr>
      <w:rFonts w:eastAsiaTheme="majorEastAsia" w:cstheme="majorBidi"/>
      <w:b/>
      <w:caps/>
      <w:color w:val="00A0D0" w:themeColor="accent1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932A4"/>
    <w:rPr>
      <w:rFonts w:eastAsiaTheme="majorEastAsia" w:cstheme="majorBidi"/>
      <w:b/>
      <w:iCs/>
      <w:color w:val="000000" w:themeColor="text1"/>
      <w:sz w:val="20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4B4F26"/>
    <w:rPr>
      <w:rFonts w:eastAsiaTheme="majorEastAsia" w:cstheme="majorBidi"/>
      <w:i/>
      <w:iCs/>
      <w:color w:val="000000" w:themeColor="text1"/>
      <w:szCs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rsid w:val="004B4F26"/>
    <w:rPr>
      <w:rFonts w:eastAsiaTheme="majorEastAsia" w:cstheme="majorBidi"/>
      <w:iCs/>
      <w:color w:val="000000" w:themeColor="text1"/>
      <w:szCs w:val="24"/>
      <w:u w:val="single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rsid w:val="004B4F26"/>
    <w:rPr>
      <w:rFonts w:asciiTheme="majorHAnsi" w:eastAsiaTheme="majorEastAsia" w:hAnsiTheme="majorHAnsi" w:cstheme="majorBidi"/>
      <w:b/>
      <w:iCs/>
      <w:color w:val="00A0D0" w:themeColor="accent1"/>
      <w:sz w:val="18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rsid w:val="004B4F26"/>
    <w:rPr>
      <w:rFonts w:eastAsiaTheme="majorEastAsia" w:cstheme="majorBidi"/>
      <w:b/>
      <w:color w:val="00A0D0" w:themeColor="accent1"/>
      <w:sz w:val="18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rsid w:val="004B4F26"/>
    <w:rPr>
      <w:rFonts w:asciiTheme="majorHAnsi" w:eastAsiaTheme="majorEastAsia" w:hAnsiTheme="majorHAnsi" w:cstheme="majorBidi"/>
      <w:color w:val="00A0D0" w:themeColor="accent1"/>
      <w:sz w:val="48"/>
      <w:szCs w:val="32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rsid w:val="00F17753"/>
    <w:rPr>
      <w:rFonts w:asciiTheme="majorHAnsi" w:eastAsiaTheme="majorEastAsia" w:hAnsiTheme="majorHAnsi" w:cstheme="majorBidi"/>
      <w:color w:val="00A0D0" w:themeColor="accent1"/>
      <w:spacing w:val="-10"/>
      <w:kern w:val="28"/>
      <w:sz w:val="72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Pr>
      <w:color w:val="000000"/>
      <w:sz w:val="36"/>
      <w:szCs w:val="36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F6BFD"/>
    <w:rPr>
      <w:rFonts w:asciiTheme="majorHAnsi" w:eastAsiaTheme="minorEastAsia" w:hAnsiTheme="majorHAnsi"/>
      <w:spacing w:val="15"/>
      <w:sz w:val="36"/>
      <w:lang w:val="en-GB"/>
    </w:rPr>
  </w:style>
  <w:style w:type="paragraph" w:customStyle="1" w:styleId="Ingress">
    <w:name w:val="Ingress"/>
    <w:basedOn w:val="Normal"/>
    <w:rsid w:val="004B4F26"/>
    <w:rPr>
      <w:color w:val="7F7F7F" w:themeColor="text1" w:themeTint="80"/>
      <w:sz w:val="28"/>
    </w:rPr>
  </w:style>
  <w:style w:type="paragraph" w:styleId="Punktlista">
    <w:name w:val="List Bullet"/>
    <w:basedOn w:val="Normal"/>
    <w:uiPriority w:val="99"/>
    <w:unhideWhenUsed/>
    <w:qFormat/>
    <w:rsid w:val="004B4F26"/>
    <w:pPr>
      <w:tabs>
        <w:tab w:val="clear" w:pos="170"/>
      </w:tabs>
      <w:contextualSpacing/>
    </w:pPr>
  </w:style>
  <w:style w:type="paragraph" w:styleId="Numreradlista">
    <w:name w:val="List Number"/>
    <w:basedOn w:val="Normal"/>
    <w:uiPriority w:val="99"/>
    <w:unhideWhenUsed/>
    <w:qFormat/>
    <w:rsid w:val="004B4F26"/>
    <w:pPr>
      <w:numPr>
        <w:numId w:val="1"/>
      </w:numPr>
      <w:tabs>
        <w:tab w:val="clear" w:pos="170"/>
      </w:tabs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523262"/>
    <w:pPr>
      <w:tabs>
        <w:tab w:val="clear" w:pos="170"/>
        <w:tab w:val="center" w:pos="4961"/>
        <w:tab w:val="right" w:pos="9923"/>
      </w:tabs>
      <w:spacing w:after="0" w:line="240" w:lineRule="auto"/>
      <w:ind w:left="-851" w:right="-851"/>
    </w:pPr>
  </w:style>
  <w:style w:type="character" w:customStyle="1" w:styleId="SidhuvudChar">
    <w:name w:val="Sidhuvud Char"/>
    <w:basedOn w:val="Standardstycketeckensnitt"/>
    <w:link w:val="Sidhuvud"/>
    <w:uiPriority w:val="99"/>
    <w:rsid w:val="00523262"/>
    <w:rPr>
      <w:color w:val="000000" w:themeColor="text1"/>
      <w:sz w:val="20"/>
    </w:rPr>
  </w:style>
  <w:style w:type="paragraph" w:styleId="Sidfot">
    <w:name w:val="footer"/>
    <w:basedOn w:val="Normal"/>
    <w:link w:val="SidfotChar"/>
    <w:uiPriority w:val="99"/>
    <w:unhideWhenUsed/>
    <w:rsid w:val="00523262"/>
    <w:pPr>
      <w:tabs>
        <w:tab w:val="clear" w:pos="170"/>
        <w:tab w:val="center" w:pos="4961"/>
        <w:tab w:val="right" w:pos="9923"/>
      </w:tabs>
      <w:spacing w:after="0" w:line="240" w:lineRule="auto"/>
      <w:ind w:left="-851" w:right="-851"/>
    </w:pPr>
    <w:rPr>
      <w:bCs/>
      <w:noProof/>
      <w:sz w:val="18"/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523262"/>
    <w:rPr>
      <w:bCs/>
      <w:noProof/>
      <w:color w:val="000000" w:themeColor="text1"/>
      <w:sz w:val="18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4B4F26"/>
    <w:pPr>
      <w:tabs>
        <w:tab w:val="clear" w:pos="170"/>
        <w:tab w:val="left" w:pos="142"/>
      </w:tabs>
      <w:spacing w:after="60" w:line="240" w:lineRule="auto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4B4F26"/>
    <w:rPr>
      <w:color w:val="000000" w:themeColor="text1"/>
      <w:sz w:val="16"/>
      <w:szCs w:val="20"/>
      <w:lang w:val="sv-SE"/>
    </w:rPr>
  </w:style>
  <w:style w:type="table" w:styleId="Tabellrutnt">
    <w:name w:val="Table Grid"/>
    <w:basedOn w:val="Normaltabell"/>
    <w:uiPriority w:val="39"/>
    <w:rsid w:val="00153CA9"/>
    <w:pPr>
      <w:spacing w:after="0" w:line="240" w:lineRule="auto"/>
    </w:pPr>
    <w:rPr>
      <w:color w:val="000000" w:themeColor="text1"/>
      <w:sz w:val="18"/>
    </w:rPr>
    <w:tblPr>
      <w:tblStyleRowBandSize w:val="1"/>
      <w:tblStyleColBandSize w:val="1"/>
      <w:tblCellMar>
        <w:top w:w="57" w:type="dxa"/>
        <w:left w:w="85" w:type="dxa"/>
        <w:bottom w:w="57" w:type="dxa"/>
        <w:right w:w="85" w:type="dxa"/>
      </w:tblCellMar>
    </w:tblPr>
    <w:tblStylePr w:type="firstRow">
      <w:pPr>
        <w:wordWrap/>
        <w:spacing w:beforeLines="0" w:before="120" w:beforeAutospacing="0"/>
        <w:jc w:val="left"/>
      </w:pPr>
      <w:rPr>
        <w:rFonts w:asciiTheme="minorHAnsi" w:hAnsiTheme="minorHAnsi"/>
        <w:b w:val="0"/>
        <w:color w:val="FFFFFF" w:themeColor="background1"/>
        <w:sz w:val="18"/>
      </w:rPr>
      <w:tblPr/>
      <w:trPr>
        <w:tblHeader/>
      </w:trPr>
      <w:tcPr>
        <w:tcBorders>
          <w:top w:val="nil"/>
          <w:left w:val="nil"/>
          <w:bottom w:val="single" w:sz="12" w:space="0" w:color="00A0D0" w:themeColor="accent1"/>
          <w:right w:val="nil"/>
          <w:insideH w:val="nil"/>
          <w:insideV w:val="nil"/>
        </w:tcBorders>
        <w:vAlign w:val="bottom"/>
      </w:tcPr>
    </w:tblStylePr>
    <w:tblStylePr w:type="lastRow">
      <w:rPr>
        <w:b/>
      </w:rPr>
      <w:tblPr/>
      <w:tcPr>
        <w:tcBorders>
          <w:top w:val="single" w:sz="4" w:space="0" w:color="00A0D0" w:themeColor="accent1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</w:rPr>
      <w:tblPr/>
      <w:tcPr>
        <w:tcBorders>
          <w:left w:val="single" w:sz="4" w:space="0" w:color="00A0D0" w:themeColor="accent1"/>
        </w:tcBorders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TableText">
    <w:name w:val="Table Text"/>
    <w:basedOn w:val="Normal"/>
    <w:rsid w:val="004B4F26"/>
    <w:pPr>
      <w:spacing w:after="0" w:line="240" w:lineRule="auto"/>
    </w:pPr>
    <w:rPr>
      <w:sz w:val="16"/>
    </w:rPr>
  </w:style>
  <w:style w:type="paragraph" w:customStyle="1" w:styleId="TableHeading">
    <w:name w:val="Table Heading"/>
    <w:basedOn w:val="TableText"/>
    <w:next w:val="TableText"/>
    <w:rsid w:val="004B4F26"/>
    <w:rPr>
      <w:b/>
    </w:rPr>
  </w:style>
  <w:style w:type="character" w:customStyle="1" w:styleId="MarkBold">
    <w:name w:val="Mark – Bold"/>
    <w:basedOn w:val="Standardstycketeckensnitt"/>
    <w:uiPriority w:val="1"/>
    <w:rsid w:val="004B4F26"/>
    <w:rPr>
      <w:b/>
    </w:rPr>
  </w:style>
  <w:style w:type="character" w:customStyle="1" w:styleId="MarkColour">
    <w:name w:val="Mark – Colour"/>
    <w:basedOn w:val="Standardstycketeckensnitt"/>
    <w:uiPriority w:val="1"/>
    <w:rsid w:val="00C31C02"/>
    <w:rPr>
      <w:color w:val="00A0D0" w:themeColor="accent1"/>
    </w:rPr>
  </w:style>
  <w:style w:type="character" w:customStyle="1" w:styleId="MarkItalic">
    <w:name w:val="Mark – Italic"/>
    <w:basedOn w:val="Standardstycketeckensnitt"/>
    <w:uiPriority w:val="1"/>
    <w:rsid w:val="004B4F26"/>
    <w:rPr>
      <w:i/>
    </w:rPr>
  </w:style>
  <w:style w:type="character" w:customStyle="1" w:styleId="MarkBoldcolour">
    <w:name w:val="Mark – Bold + colour"/>
    <w:basedOn w:val="Standardstycketeckensnitt"/>
    <w:uiPriority w:val="1"/>
    <w:rsid w:val="004B4F26"/>
    <w:rPr>
      <w:b/>
      <w:color w:val="00A0D0" w:themeColor="accent1"/>
    </w:rPr>
  </w:style>
  <w:style w:type="character" w:styleId="Hyperlnk">
    <w:name w:val="Hyperlink"/>
    <w:basedOn w:val="Standardstycketeckensnitt"/>
    <w:uiPriority w:val="99"/>
    <w:unhideWhenUsed/>
    <w:rsid w:val="004122E4"/>
    <w:rPr>
      <w:color w:val="00A0D0" w:themeColor="accent1"/>
      <w:u w:val="none"/>
    </w:rPr>
  </w:style>
  <w:style w:type="character" w:styleId="AnvndHyperlnk">
    <w:name w:val="FollowedHyperlink"/>
    <w:basedOn w:val="Standardstycketeckensnitt"/>
    <w:uiPriority w:val="99"/>
    <w:unhideWhenUsed/>
    <w:rsid w:val="007B17A3"/>
    <w:rPr>
      <w:color w:val="00A0D0" w:themeColor="accent1"/>
      <w:u w:val="none"/>
    </w:rPr>
  </w:style>
  <w:style w:type="paragraph" w:customStyle="1" w:styleId="Picture">
    <w:name w:val="Picture"/>
    <w:basedOn w:val="Normal"/>
    <w:rsid w:val="004B4F26"/>
    <w:pPr>
      <w:spacing w:before="160" w:line="240" w:lineRule="auto"/>
      <w:jc w:val="center"/>
    </w:pPr>
  </w:style>
  <w:style w:type="paragraph" w:customStyle="1" w:styleId="InformationTextA">
    <w:name w:val="Information Text A"/>
    <w:basedOn w:val="Normal"/>
    <w:next w:val="Normal"/>
    <w:rsid w:val="000C67F4"/>
    <w:pPr>
      <w:pBdr>
        <w:left w:val="single" w:sz="8" w:space="8" w:color="00A0D0" w:themeColor="accent1"/>
        <w:bottom w:val="single" w:sz="8" w:space="8" w:color="00A0D0" w:themeColor="accent1"/>
        <w:right w:val="single" w:sz="8" w:space="8" w:color="00A0D0" w:themeColor="accent1"/>
      </w:pBdr>
      <w:shd w:val="clear" w:color="auto" w:fill="00A0D0" w:themeFill="accent1"/>
      <w:spacing w:after="240"/>
      <w:ind w:left="170" w:right="170"/>
    </w:pPr>
    <w:rPr>
      <w:color w:val="FFFFFF" w:themeColor="background1"/>
    </w:rPr>
  </w:style>
  <w:style w:type="paragraph" w:customStyle="1" w:styleId="InformationHeadingA">
    <w:name w:val="Information Heading A"/>
    <w:basedOn w:val="InformationTextA"/>
    <w:next w:val="InformationTextA"/>
    <w:rsid w:val="000C67F4"/>
    <w:pPr>
      <w:keepNext/>
      <w:keepLines/>
      <w:pBdr>
        <w:top w:val="single" w:sz="8" w:space="8" w:color="00A0D0" w:themeColor="accent1"/>
        <w:bottom w:val="none" w:sz="0" w:space="0" w:color="auto"/>
      </w:pBdr>
      <w:spacing w:before="240" w:after="0"/>
    </w:pPr>
    <w:rPr>
      <w:b/>
    </w:rPr>
  </w:style>
  <w:style w:type="paragraph" w:customStyle="1" w:styleId="Heading1">
    <w:name w:val="Heading 1 #"/>
    <w:basedOn w:val="Rubrik1"/>
    <w:next w:val="Normal"/>
    <w:rsid w:val="004B4F26"/>
    <w:pPr>
      <w:tabs>
        <w:tab w:val="clear" w:pos="170"/>
        <w:tab w:val="num" w:pos="720"/>
        <w:tab w:val="left" w:pos="1134"/>
      </w:tabs>
      <w:ind w:left="1134" w:hanging="1134"/>
    </w:pPr>
  </w:style>
  <w:style w:type="paragraph" w:customStyle="1" w:styleId="Heading2">
    <w:name w:val="Heading 2 #"/>
    <w:basedOn w:val="Rubrik2"/>
    <w:next w:val="Normal"/>
    <w:rsid w:val="004B4F26"/>
    <w:pPr>
      <w:numPr>
        <w:ilvl w:val="1"/>
        <w:numId w:val="2"/>
      </w:numPr>
      <w:tabs>
        <w:tab w:val="left" w:pos="1134"/>
      </w:tabs>
      <w:ind w:left="1134" w:hanging="1134"/>
    </w:pPr>
  </w:style>
  <w:style w:type="paragraph" w:customStyle="1" w:styleId="Heading3">
    <w:name w:val="Heading 3 #"/>
    <w:basedOn w:val="Rubrik3"/>
    <w:next w:val="Normal"/>
    <w:rsid w:val="004B4F26"/>
    <w:pPr>
      <w:numPr>
        <w:ilvl w:val="2"/>
        <w:numId w:val="2"/>
      </w:numPr>
      <w:ind w:left="1134" w:hanging="1134"/>
    </w:pPr>
    <w:rPr>
      <w:rFonts w:cstheme="minorHAnsi"/>
      <w:szCs w:val="22"/>
    </w:rPr>
  </w:style>
  <w:style w:type="paragraph" w:customStyle="1" w:styleId="Heading4">
    <w:name w:val="Heading 4 #"/>
    <w:basedOn w:val="Rubrik4"/>
    <w:next w:val="Normal"/>
    <w:rsid w:val="004B4F26"/>
    <w:pPr>
      <w:numPr>
        <w:ilvl w:val="3"/>
        <w:numId w:val="2"/>
      </w:numPr>
      <w:ind w:left="1134" w:hanging="1134"/>
    </w:pPr>
  </w:style>
  <w:style w:type="paragraph" w:customStyle="1" w:styleId="Heading5">
    <w:name w:val="Heading 5 #"/>
    <w:basedOn w:val="Heading4"/>
    <w:next w:val="Normal"/>
    <w:rsid w:val="004B4F26"/>
    <w:pPr>
      <w:numPr>
        <w:ilvl w:val="4"/>
      </w:numPr>
      <w:ind w:left="1134" w:hanging="1134"/>
      <w:outlineLvl w:val="4"/>
    </w:pPr>
    <w:rPr>
      <w:b/>
      <w:i/>
    </w:rPr>
  </w:style>
  <w:style w:type="paragraph" w:styleId="Innehll1">
    <w:name w:val="toc 1"/>
    <w:basedOn w:val="Normal"/>
    <w:next w:val="Normal"/>
    <w:uiPriority w:val="39"/>
    <w:unhideWhenUsed/>
    <w:rsid w:val="00226B8C"/>
    <w:pPr>
      <w:tabs>
        <w:tab w:val="clear" w:pos="170"/>
        <w:tab w:val="left" w:pos="1134"/>
        <w:tab w:val="right" w:leader="dot" w:pos="7936"/>
      </w:tabs>
      <w:spacing w:before="280" w:after="120" w:line="240" w:lineRule="auto"/>
      <w:ind w:left="1134" w:right="1134" w:hanging="1134"/>
    </w:pPr>
    <w:rPr>
      <w:rFonts w:eastAsiaTheme="minorEastAsia"/>
      <w:noProof/>
      <w:sz w:val="24"/>
    </w:rPr>
  </w:style>
  <w:style w:type="character" w:styleId="Fotnotsreferens">
    <w:name w:val="footnote reference"/>
    <w:basedOn w:val="Standardstycketeckensnitt"/>
    <w:uiPriority w:val="99"/>
    <w:semiHidden/>
    <w:unhideWhenUsed/>
    <w:rsid w:val="004B4F26"/>
    <w:rPr>
      <w:vertAlign w:val="superscript"/>
    </w:rPr>
  </w:style>
  <w:style w:type="paragraph" w:customStyle="1" w:styleId="InformationTextB">
    <w:name w:val="Information Text B"/>
    <w:basedOn w:val="InformationTextA"/>
    <w:next w:val="Normal"/>
    <w:rsid w:val="000C67F4"/>
    <w:pPr>
      <w:shd w:val="clear" w:color="auto" w:fill="auto"/>
    </w:pPr>
    <w:rPr>
      <w:rFonts w:asciiTheme="majorHAnsi" w:hAnsiTheme="majorHAnsi"/>
      <w:color w:val="auto"/>
    </w:rPr>
  </w:style>
  <w:style w:type="paragraph" w:customStyle="1" w:styleId="InformationHeadingB">
    <w:name w:val="Information Heading B"/>
    <w:basedOn w:val="InformationTextB"/>
    <w:next w:val="InformationTextB"/>
    <w:rsid w:val="00F17753"/>
    <w:pPr>
      <w:keepNext/>
      <w:keepLines/>
      <w:pBdr>
        <w:top w:val="single" w:sz="8" w:space="8" w:color="00A0D0" w:themeColor="accent1"/>
        <w:bottom w:val="none" w:sz="0" w:space="0" w:color="auto"/>
      </w:pBdr>
      <w:spacing w:before="240" w:after="0"/>
    </w:pPr>
    <w:rPr>
      <w:b/>
    </w:rPr>
  </w:style>
  <w:style w:type="paragraph" w:styleId="Datum">
    <w:name w:val="Date"/>
    <w:basedOn w:val="Normal"/>
    <w:next w:val="Normal"/>
    <w:link w:val="DatumChar"/>
    <w:uiPriority w:val="99"/>
    <w:unhideWhenUsed/>
    <w:qFormat/>
    <w:rsid w:val="004B4F26"/>
    <w:rPr>
      <w:color w:val="C3C4BE" w:themeColor="accent2"/>
    </w:rPr>
  </w:style>
  <w:style w:type="character" w:customStyle="1" w:styleId="DatumChar">
    <w:name w:val="Datum Char"/>
    <w:basedOn w:val="Standardstycketeckensnitt"/>
    <w:link w:val="Datum"/>
    <w:uiPriority w:val="99"/>
    <w:rsid w:val="004B4F26"/>
    <w:rPr>
      <w:color w:val="C3C4BE" w:themeColor="accent2"/>
      <w:lang w:val="sv-SE"/>
    </w:rPr>
  </w:style>
  <w:style w:type="paragraph" w:styleId="Innehllsfrteckningsrubrik">
    <w:name w:val="TOC Heading"/>
    <w:basedOn w:val="Rubrik1"/>
    <w:next w:val="Normal"/>
    <w:uiPriority w:val="39"/>
    <w:unhideWhenUsed/>
    <w:rsid w:val="00F17753"/>
    <w:pPr>
      <w:outlineLvl w:val="9"/>
    </w:pPr>
  </w:style>
  <w:style w:type="paragraph" w:styleId="Punktlista2">
    <w:name w:val="List Bullet 2"/>
    <w:basedOn w:val="Punktlista"/>
    <w:uiPriority w:val="99"/>
    <w:unhideWhenUsed/>
    <w:rsid w:val="004B4F26"/>
  </w:style>
  <w:style w:type="paragraph" w:styleId="Punktlista3">
    <w:name w:val="List Bullet 3"/>
    <w:basedOn w:val="Punktlista2"/>
    <w:uiPriority w:val="99"/>
    <w:unhideWhenUsed/>
    <w:rsid w:val="004B4F26"/>
  </w:style>
  <w:style w:type="paragraph" w:styleId="Numreradlista2">
    <w:name w:val="List Number 2"/>
    <w:basedOn w:val="Numreradlista"/>
    <w:uiPriority w:val="99"/>
    <w:unhideWhenUsed/>
    <w:rsid w:val="004B4F26"/>
    <w:pPr>
      <w:numPr>
        <w:numId w:val="0"/>
      </w:numPr>
      <w:tabs>
        <w:tab w:val="num" w:pos="1440"/>
      </w:tabs>
      <w:ind w:left="1440" w:hanging="720"/>
    </w:pPr>
  </w:style>
  <w:style w:type="paragraph" w:styleId="Numreradlista3">
    <w:name w:val="List Number 3"/>
    <w:basedOn w:val="Numreradlista2"/>
    <w:uiPriority w:val="99"/>
    <w:unhideWhenUsed/>
    <w:rsid w:val="004B4F26"/>
    <w:pPr>
      <w:numPr>
        <w:ilvl w:val="2"/>
      </w:numPr>
      <w:tabs>
        <w:tab w:val="num" w:pos="1440"/>
      </w:tabs>
      <w:ind w:left="1440" w:hanging="720"/>
    </w:pPr>
  </w:style>
  <w:style w:type="paragraph" w:styleId="Beskrivning">
    <w:name w:val="caption"/>
    <w:basedOn w:val="Normal"/>
    <w:next w:val="Normal"/>
    <w:uiPriority w:val="35"/>
    <w:unhideWhenUsed/>
    <w:qFormat/>
    <w:rsid w:val="004B4F26"/>
    <w:rPr>
      <w:i/>
      <w:sz w:val="18"/>
    </w:rPr>
  </w:style>
  <w:style w:type="paragraph" w:styleId="Innehll2">
    <w:name w:val="toc 2"/>
    <w:basedOn w:val="Normal"/>
    <w:next w:val="Normal"/>
    <w:uiPriority w:val="39"/>
    <w:unhideWhenUsed/>
    <w:rsid w:val="00226B8C"/>
    <w:pPr>
      <w:tabs>
        <w:tab w:val="clear" w:pos="170"/>
        <w:tab w:val="right" w:leader="dot" w:pos="7936"/>
      </w:tabs>
      <w:spacing w:after="100"/>
      <w:ind w:left="1134" w:right="1134" w:hanging="1134"/>
    </w:pPr>
  </w:style>
  <w:style w:type="paragraph" w:styleId="Innehll3">
    <w:name w:val="toc 3"/>
    <w:basedOn w:val="Normal"/>
    <w:next w:val="Normal"/>
    <w:uiPriority w:val="39"/>
    <w:unhideWhenUsed/>
    <w:rsid w:val="00226B8C"/>
    <w:pPr>
      <w:tabs>
        <w:tab w:val="clear" w:pos="170"/>
        <w:tab w:val="right" w:leader="dot" w:pos="7936"/>
      </w:tabs>
      <w:spacing w:after="100"/>
      <w:ind w:left="1134" w:right="1134" w:hanging="1134"/>
    </w:pPr>
  </w:style>
  <w:style w:type="paragraph" w:customStyle="1" w:styleId="Address">
    <w:name w:val="Address"/>
    <w:basedOn w:val="Normal"/>
    <w:qFormat/>
    <w:rsid w:val="00436119"/>
    <w:pPr>
      <w:tabs>
        <w:tab w:val="clear" w:pos="170"/>
        <w:tab w:val="left" w:pos="5387"/>
      </w:tabs>
      <w:spacing w:line="240" w:lineRule="auto"/>
      <w:contextualSpacing/>
    </w:pPr>
  </w:style>
  <w:style w:type="paragraph" w:customStyle="1" w:styleId="ASSAAddress">
    <w:name w:val="ASSA Address"/>
    <w:basedOn w:val="TableText"/>
    <w:rsid w:val="006F2959"/>
    <w:rPr>
      <w:color w:val="00A0D0" w:themeColor="accent1"/>
      <w:sz w:val="14"/>
      <w:lang w:val="sv-SE"/>
    </w:rPr>
  </w:style>
  <w:style w:type="paragraph" w:styleId="Normalwebb">
    <w:name w:val="Normal (Web)"/>
    <w:basedOn w:val="Normal"/>
    <w:uiPriority w:val="99"/>
    <w:semiHidden/>
    <w:unhideWhenUsed/>
    <w:rsid w:val="00097441"/>
    <w:pPr>
      <w:tabs>
        <w:tab w:val="clear" w:pos="17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v-SE"/>
    </w:rPr>
  </w:style>
  <w:style w:type="character" w:customStyle="1" w:styleId="apple-tab-span">
    <w:name w:val="apple-tab-span"/>
    <w:basedOn w:val="Standardstycketeckensnitt"/>
    <w:rsid w:val="00097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SA">
  <a:themeElements>
    <a:clrScheme name="ASSA ABLOY_Color">
      <a:dk1>
        <a:srgbClr val="000000"/>
      </a:dk1>
      <a:lt1>
        <a:srgbClr val="FFFFFF"/>
      </a:lt1>
      <a:dk2>
        <a:srgbClr val="45637A"/>
      </a:dk2>
      <a:lt2>
        <a:srgbClr val="C3C4BE"/>
      </a:lt2>
      <a:accent1>
        <a:srgbClr val="00A0D0"/>
      </a:accent1>
      <a:accent2>
        <a:srgbClr val="C3C4BE"/>
      </a:accent2>
      <a:accent3>
        <a:srgbClr val="45637A"/>
      </a:accent3>
      <a:accent4>
        <a:srgbClr val="A7B8B4"/>
      </a:accent4>
      <a:accent5>
        <a:srgbClr val="70927A"/>
      </a:accent5>
      <a:accent6>
        <a:srgbClr val="80686F"/>
      </a:accent6>
      <a:hlink>
        <a:srgbClr val="45637A"/>
      </a:hlink>
      <a:folHlink>
        <a:srgbClr val="45637A"/>
      </a:folHlink>
    </a:clrScheme>
    <a:fontScheme name="ASSA ABLO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ASSA ABLOY Blue">
      <a:srgbClr val="00A0D0"/>
    </a:custClr>
    <a:custClr name="ASSA ABLOY Silver">
      <a:srgbClr val="C3C4BE"/>
    </a:custClr>
    <a:custClr name="ASSA ABLOY Orange">
      <a:srgbClr val="E0684B"/>
    </a:custClr>
    <a:custClr name="ASSA ABLOY Dark Green">
      <a:srgbClr val="70927A"/>
    </a:custClr>
    <a:custClr name="ASSA ABLOY Dark Blue">
      <a:srgbClr val="45637A"/>
    </a:custClr>
    <a:custClr name="ASSA ABLOY Green">
      <a:srgbClr val="A7B8B4"/>
    </a:custClr>
    <a:custClr name="ASSA ABLOY Brown">
      <a:srgbClr val="80686F"/>
    </a:custClr>
    <a:custClr name="ASSA ABLOY Red">
      <a:srgbClr val="983222"/>
    </a:custClr>
    <a:custClr name="ASSA ABLOY Beige">
      <a:srgbClr val="AA9C8F"/>
    </a:custClr>
    <a:custClr name="ASSA ABLOY Yellow">
      <a:srgbClr val="F2DF74"/>
    </a:custClr>
    <a:custClr name="ASSA ABLOY Sustainability Green ">
      <a:srgbClr val="689C41"/>
    </a:custClr>
  </a:custClrLst>
  <a:extLst>
    <a:ext uri="{05A4C25C-085E-4340-85A3-A5531E510DB2}">
      <thm15:themeFamily xmlns:thm15="http://schemas.microsoft.com/office/thememl/2012/main" name="ASSA" id="{2052B5AD-FA5D-4A61-B81B-5485A220E49C}" vid="{AAFE6F9A-0F6E-4663-98FF-42DCB1C926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rdo+ByGcC0yMa1hSzjWgYXLZ8g==">AMUW2mWEgwxz2nkAiv2FU5+xRT43HVWshlYCoX3Q1+Z/tfhZSG8beNRqvyvquR3Icwv2zevf+RtkuupMeOWgOcxZLox1E7Vz/pMjMp/83UmnyXEgxpoYjXEeyRENue1Jg9Frjde/tp59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Wikner, Anders</dc:creator>
  <cp:lastModifiedBy>Lina Lindholm</cp:lastModifiedBy>
  <cp:revision>2</cp:revision>
  <dcterms:created xsi:type="dcterms:W3CDTF">2021-03-17T08:04:00Z</dcterms:created>
  <dcterms:modified xsi:type="dcterms:W3CDTF">2021-03-17T08:04:00Z</dcterms:modified>
</cp:coreProperties>
</file>