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87588" w14:textId="153CE916" w:rsidR="00321D5C" w:rsidRDefault="00321D5C" w:rsidP="002E4F2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v-SE"/>
          <w14:ligatures w14:val="none"/>
        </w:rPr>
      </w:pPr>
      <w:r>
        <w:rPr>
          <w:noProof/>
        </w:rPr>
        <w:drawing>
          <wp:inline distT="0" distB="0" distL="0" distR="0" wp14:anchorId="5CC6C02E" wp14:editId="25B59FA7">
            <wp:extent cx="5760720" cy="5760720"/>
            <wp:effectExtent l="0" t="0" r="0" b="0"/>
            <wp:docPr id="3" name="Bild 3" descr="Genererade bi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nererade bil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1C064" w14:textId="77777777" w:rsidR="00321D5C" w:rsidRDefault="00321D5C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v-SE"/>
          <w14:ligatures w14:val="none"/>
        </w:rPr>
        <w:br w:type="page"/>
      </w:r>
    </w:p>
    <w:p w14:paraId="3813C60A" w14:textId="2EE1D6FF" w:rsidR="002E4F21" w:rsidRPr="002E4F21" w:rsidRDefault="002E4F21" w:rsidP="002E4F2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v-SE"/>
          <w14:ligatures w14:val="none"/>
        </w:rPr>
        <w:lastRenderedPageBreak/>
        <w:t>Policy för Sundsvall FBC Ungdom</w:t>
      </w:r>
    </w:p>
    <w:p w14:paraId="69A13DCE" w14:textId="77777777" w:rsidR="002E4F21" w:rsidRPr="002E4F21" w:rsidRDefault="002E4F21" w:rsidP="002E4F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v-SE"/>
          <w14:ligatures w14:val="none"/>
        </w:rPr>
        <w:t>För en trygg, inkluderande och utvecklande innebandyverksamhet</w:t>
      </w:r>
    </w:p>
    <w:p w14:paraId="69CCEF4F" w14:textId="77777777" w:rsidR="002E4F21" w:rsidRPr="002E4F21" w:rsidRDefault="00477A0F" w:rsidP="002E4F2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pict w14:anchorId="1F5AA393">
          <v:rect id="_x0000_i1025" style="width:0;height:1.5pt" o:hralign="center" o:hrstd="t" o:hr="t" fillcolor="#a0a0a0" stroked="f"/>
        </w:pict>
      </w:r>
    </w:p>
    <w:p w14:paraId="7605A3FB" w14:textId="77777777" w:rsidR="002E4F21" w:rsidRPr="002E4F21" w:rsidRDefault="002E4F21" w:rsidP="002E4F2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1. Syfte och värdegrund</w:t>
      </w:r>
    </w:p>
    <w:p w14:paraId="5170BECE" w14:textId="77777777" w:rsidR="002E4F21" w:rsidRPr="002E4F21" w:rsidRDefault="002E4F21" w:rsidP="002E4F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Sundsvall FBC Ungdom ska vara en förening där alla barn och ungdomar känner sig trygga, respekterade och välkomna.</w:t>
      </w: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  <w:t>Vi utgår från idrottsrörelsens gemensamma värdegrund:</w:t>
      </w:r>
    </w:p>
    <w:p w14:paraId="6D54D0F4" w14:textId="77777777" w:rsidR="002E4F21" w:rsidRPr="002E4F21" w:rsidRDefault="002E4F21" w:rsidP="002E4F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Glädje och gemenskap</w:t>
      </w:r>
    </w:p>
    <w:p w14:paraId="69E124F6" w14:textId="77777777" w:rsidR="002E4F21" w:rsidRPr="002E4F21" w:rsidRDefault="002E4F21" w:rsidP="002E4F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Demokrati och delaktighet</w:t>
      </w:r>
    </w:p>
    <w:p w14:paraId="7D53E92D" w14:textId="77777777" w:rsidR="002E4F21" w:rsidRPr="002E4F21" w:rsidRDefault="002E4F21" w:rsidP="002E4F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Allas rätt att vara med</w:t>
      </w:r>
    </w:p>
    <w:p w14:paraId="17254E33" w14:textId="77777777" w:rsidR="002E4F21" w:rsidRPr="002E4F21" w:rsidRDefault="002E4F21" w:rsidP="002E4F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Rent spel</w:t>
      </w:r>
    </w:p>
    <w:p w14:paraId="0D35AEE8" w14:textId="77777777" w:rsidR="002E4F21" w:rsidRPr="002E4F21" w:rsidRDefault="00477A0F" w:rsidP="002E4F2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pict w14:anchorId="73420EA6">
          <v:rect id="_x0000_i1026" style="width:0;height:1.5pt" o:hralign="center" o:hrstd="t" o:hr="t" fillcolor="#a0a0a0" stroked="f"/>
        </w:pict>
      </w:r>
    </w:p>
    <w:p w14:paraId="5F83AC7B" w14:textId="77777777" w:rsidR="002E4F21" w:rsidRPr="002E4F21" w:rsidRDefault="002E4F21" w:rsidP="002E4F2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2. Trygg idrott</w:t>
      </w:r>
    </w:p>
    <w:p w14:paraId="597CDF59" w14:textId="77777777" w:rsidR="002E4F21" w:rsidRPr="002E4F21" w:rsidRDefault="002E4F21" w:rsidP="002E4F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Föreningen arbetar aktivt med att förebygga och hantera kränkningar, mobbning, trakasserier och övergrepp. Detta innebär:</w:t>
      </w:r>
    </w:p>
    <w:p w14:paraId="26912C0E" w14:textId="77777777" w:rsidR="002E4F21" w:rsidRPr="002E4F21" w:rsidRDefault="002E4F21" w:rsidP="002E4F2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Alla ledare ska på sikt genomgå utbildning i </w:t>
      </w:r>
      <w:r w:rsidRPr="002E4F2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v-SE"/>
          <w14:ligatures w14:val="none"/>
        </w:rPr>
        <w:t>Trygg Idrott</w:t>
      </w:r>
    </w:p>
    <w:p w14:paraId="2A53DCF2" w14:textId="77777777" w:rsidR="002E4F21" w:rsidRPr="002E4F21" w:rsidRDefault="002E4F21" w:rsidP="002E4F2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Samtliga tränare ska visa utdrag ur belastningsregistret</w:t>
      </w:r>
    </w:p>
    <w:p w14:paraId="6E4FEACE" w14:textId="77777777" w:rsidR="002E4F21" w:rsidRPr="002E4F21" w:rsidRDefault="002E4F21" w:rsidP="002E4F2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Beslut som rör barn fattas enligt Barnkonventionen och principen om barnets bästa</w:t>
      </w:r>
    </w:p>
    <w:p w14:paraId="0AEFD833" w14:textId="77777777" w:rsidR="002E4F21" w:rsidRPr="002E4F21" w:rsidRDefault="00477A0F" w:rsidP="002E4F2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pict w14:anchorId="4838E4C0">
          <v:rect id="_x0000_i1027" style="width:0;height:1.5pt" o:hralign="center" o:hrstd="t" o:hr="t" fillcolor="#a0a0a0" stroked="f"/>
        </w:pict>
      </w:r>
    </w:p>
    <w:p w14:paraId="2E45DDA4" w14:textId="77777777" w:rsidR="002E4F21" w:rsidRPr="002E4F21" w:rsidRDefault="002E4F21" w:rsidP="002E4F2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3. Träningsmodell (SIU-modellen)</w:t>
      </w:r>
    </w:p>
    <w:p w14:paraId="4954B07F" w14:textId="77777777" w:rsidR="002E4F21" w:rsidRPr="002E4F21" w:rsidRDefault="002E4F21" w:rsidP="002E4F2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>3.1 Barn (ca 6–12 år)</w:t>
      </w:r>
    </w:p>
    <w:p w14:paraId="5103E2C2" w14:textId="77777777" w:rsidR="002E4F21" w:rsidRPr="002E4F21" w:rsidRDefault="002E4F21" w:rsidP="002E4F2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Fokus på lek, glädje och allsidig motorisk utveckling</w:t>
      </w:r>
    </w:p>
    <w:p w14:paraId="1D1F1887" w14:textId="77777777" w:rsidR="002E4F21" w:rsidRPr="002E4F21" w:rsidRDefault="002E4F21" w:rsidP="002E4F2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Alla får prova olika positioner</w:t>
      </w:r>
    </w:p>
    <w:p w14:paraId="4CFCA3AC" w14:textId="77777777" w:rsidR="002E4F21" w:rsidRPr="002E4F21" w:rsidRDefault="002E4F21" w:rsidP="002E4F2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Ingen toppning eller elitsatsning</w:t>
      </w:r>
    </w:p>
    <w:p w14:paraId="131FD2E8" w14:textId="77777777" w:rsidR="002E4F21" w:rsidRPr="002E4F21" w:rsidRDefault="002E4F21" w:rsidP="002E4F2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Alla tränar och spelar lika mycket</w:t>
      </w:r>
    </w:p>
    <w:p w14:paraId="46EAC474" w14:textId="77777777" w:rsidR="002E4F21" w:rsidRPr="002E4F21" w:rsidRDefault="002E4F21" w:rsidP="002E4F2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>3.2 Ungdom (ca 13–16 år)</w:t>
      </w:r>
    </w:p>
    <w:p w14:paraId="377F7C7E" w14:textId="77777777" w:rsidR="002E4F21" w:rsidRPr="002E4F21" w:rsidRDefault="002E4F21" w:rsidP="002E4F2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Stegvis ökad träningsmängd med fokus på teknisk, taktisk och fysisk utveckling</w:t>
      </w:r>
    </w:p>
    <w:p w14:paraId="30D7CC42" w14:textId="77777777" w:rsidR="002E4F21" w:rsidRPr="002E4F21" w:rsidRDefault="002E4F21" w:rsidP="002E4F2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Fortsatt utrymme för att delta i flera idrotter</w:t>
      </w:r>
    </w:p>
    <w:p w14:paraId="61C3DBB0" w14:textId="77777777" w:rsidR="002E4F21" w:rsidRPr="002E4F21" w:rsidRDefault="002E4F21" w:rsidP="002E4F2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Matchning sker utifrån individens utveckling, inte enbart ålder</w:t>
      </w:r>
    </w:p>
    <w:p w14:paraId="31CFD55E" w14:textId="77777777" w:rsidR="002E4F21" w:rsidRDefault="002E4F21" w:rsidP="002E4F2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Vi undviker selektering i form av ”förstalag” och ”andralag”</w:t>
      </w:r>
    </w:p>
    <w:p w14:paraId="3D8E4E2E" w14:textId="77777777" w:rsidR="002E4F21" w:rsidRPr="002E4F21" w:rsidRDefault="002E4F21" w:rsidP="002E4F2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0D39363E" w14:textId="77777777" w:rsidR="002E4F21" w:rsidRPr="002E4F21" w:rsidRDefault="002E4F21" w:rsidP="002E4F2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lastRenderedPageBreak/>
        <w:t>3.3 Junior (ca 17–19 år)</w:t>
      </w:r>
    </w:p>
    <w:p w14:paraId="66E299C0" w14:textId="77777777" w:rsidR="002E4F21" w:rsidRPr="002E4F21" w:rsidRDefault="002E4F21" w:rsidP="002E4F2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Fördjupning inom innebandy för de som vill satsa – men dörren ska hållas öppen för alla</w:t>
      </w:r>
    </w:p>
    <w:p w14:paraId="1E31418E" w14:textId="77777777" w:rsidR="002E4F21" w:rsidRPr="002E4F21" w:rsidRDefault="002E4F21" w:rsidP="002E4F2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Både bredd- och prestationsinriktad verksamhet erbjuds</w:t>
      </w:r>
    </w:p>
    <w:p w14:paraId="62ACA027" w14:textId="77777777" w:rsidR="002E4F21" w:rsidRPr="002E4F21" w:rsidRDefault="00477A0F" w:rsidP="002E4F2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pict w14:anchorId="49AC69B3">
          <v:rect id="_x0000_i1028" style="width:0;height:1.5pt" o:hralign="center" o:hrstd="t" o:hr="t" fillcolor="#a0a0a0" stroked="f"/>
        </w:pict>
      </w:r>
    </w:p>
    <w:p w14:paraId="1388E185" w14:textId="77777777" w:rsidR="002E4F21" w:rsidRPr="002E4F21" w:rsidRDefault="002E4F21" w:rsidP="002E4F2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4. Nivåindelning och matchning</w:t>
      </w:r>
    </w:p>
    <w:p w14:paraId="05406DA2" w14:textId="77777777" w:rsidR="002E4F21" w:rsidRPr="002E4F21" w:rsidRDefault="002E4F21" w:rsidP="002E4F2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Nivåindelning används endast för att skapa trygghet, utveckling och utmaning – inte för att sålla bort</w:t>
      </w:r>
    </w:p>
    <w:p w14:paraId="13BA89D0" w14:textId="77777777" w:rsidR="002E4F21" w:rsidRPr="002E4F21" w:rsidRDefault="002E4F21" w:rsidP="002E4F2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Matchning sker utifrån individuell mognad, motivation och träningsnärvaro</w:t>
      </w:r>
    </w:p>
    <w:p w14:paraId="7645BF9C" w14:textId="77777777" w:rsidR="002E4F21" w:rsidRPr="002E4F21" w:rsidRDefault="002E4F21" w:rsidP="002E4F2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Alla spelare ska erbjudas speltid – även i trupper på högre nivå</w:t>
      </w:r>
    </w:p>
    <w:p w14:paraId="6CD4B5B6" w14:textId="77777777" w:rsidR="002E4F21" w:rsidRPr="002E4F21" w:rsidRDefault="00477A0F" w:rsidP="002E4F2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pict w14:anchorId="765FCA98">
          <v:rect id="_x0000_i1029" style="width:0;height:1.5pt" o:hralign="center" o:hrstd="t" o:hr="t" fillcolor="#a0a0a0" stroked="f"/>
        </w:pict>
      </w:r>
    </w:p>
    <w:p w14:paraId="374BF2A4" w14:textId="77777777" w:rsidR="002E4F21" w:rsidRPr="002E4F21" w:rsidRDefault="002E4F21" w:rsidP="002E4F2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5. Ledarskap och utbildning</w:t>
      </w:r>
    </w:p>
    <w:p w14:paraId="77A84A3A" w14:textId="77777777" w:rsidR="002E4F21" w:rsidRPr="002E4F21" w:rsidRDefault="002E4F21" w:rsidP="002E4F2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Alla ledare ska gå föreningens introduktionsutbildning samt delta i fortbildning varje säsong</w:t>
      </w:r>
    </w:p>
    <w:p w14:paraId="0E348C4F" w14:textId="77777777" w:rsidR="002E4F21" w:rsidRPr="002E4F21" w:rsidRDefault="002E4F21" w:rsidP="002E4F2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Ledare ska vara förebilder i bemötande, kommunikation och värdegrundsarbete</w:t>
      </w:r>
    </w:p>
    <w:p w14:paraId="10F76248" w14:textId="77777777" w:rsidR="002E4F21" w:rsidRPr="002E4F21" w:rsidRDefault="002E4F21" w:rsidP="002E4F2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Ledare ska arbeta individanpassat och uppmuntra till självreflektion och eget ansvar</w:t>
      </w:r>
    </w:p>
    <w:p w14:paraId="7D8224BE" w14:textId="77777777" w:rsidR="002E4F21" w:rsidRPr="002E4F21" w:rsidRDefault="00477A0F" w:rsidP="002E4F2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pict w14:anchorId="53EC2FDD">
          <v:rect id="_x0000_i1030" style="width:0;height:1.5pt" o:hralign="center" o:hrstd="t" o:hr="t" fillcolor="#a0a0a0" stroked="f"/>
        </w:pict>
      </w:r>
    </w:p>
    <w:p w14:paraId="04C87CE5" w14:textId="77777777" w:rsidR="002E4F21" w:rsidRPr="002E4F21" w:rsidRDefault="002E4F21" w:rsidP="002E4F2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6. Föräldrasamverkan</w:t>
      </w:r>
    </w:p>
    <w:p w14:paraId="1A6C1803" w14:textId="77777777" w:rsidR="002E4F21" w:rsidRPr="002E4F21" w:rsidRDefault="002E4F21" w:rsidP="002E4F2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Lagen bjuder in till föräldramöten varje säsong</w:t>
      </w:r>
    </w:p>
    <w:p w14:paraId="3FE1F51F" w14:textId="77777777" w:rsidR="002E4F21" w:rsidRPr="002E4F21" w:rsidRDefault="002E4F21" w:rsidP="002E4F2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Föräldrar informeras om värdegrund, träningsfilosofi och stödjande föräldraroll</w:t>
      </w:r>
    </w:p>
    <w:p w14:paraId="5A856B6B" w14:textId="77777777" w:rsidR="002E4F21" w:rsidRPr="002E4F21" w:rsidRDefault="002E4F21" w:rsidP="002E4F2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Föreningen uppmuntrar ett positivt och engagerat förhållningssätt vid träning och match</w:t>
      </w:r>
    </w:p>
    <w:p w14:paraId="4B76DAD0" w14:textId="77777777" w:rsidR="002E4F21" w:rsidRPr="002E4F21" w:rsidRDefault="00477A0F" w:rsidP="002E4F2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pict w14:anchorId="26F51ADC">
          <v:rect id="_x0000_i1031" style="width:0;height:1.5pt" o:hralign="center" o:hrstd="t" o:hr="t" fillcolor="#a0a0a0" stroked="f"/>
        </w:pict>
      </w:r>
    </w:p>
    <w:p w14:paraId="29B52977" w14:textId="77777777" w:rsidR="002E4F21" w:rsidRPr="002E4F21" w:rsidRDefault="002E4F21" w:rsidP="002E4F2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7. Uppföljning och revidering</w:t>
      </w:r>
    </w:p>
    <w:p w14:paraId="26049425" w14:textId="77777777" w:rsidR="002E4F21" w:rsidRPr="002E4F21" w:rsidRDefault="002E4F21" w:rsidP="002E4F2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Policyn revideras årligen av styrelsen i samråd med ledare</w:t>
      </w:r>
    </w:p>
    <w:p w14:paraId="18B42816" w14:textId="77777777" w:rsidR="002E4F21" w:rsidRPr="002E4F21" w:rsidRDefault="002E4F21" w:rsidP="002E4F2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Alla tränare har ett digitalt forum med styrelsen för frågor och synpunkter</w:t>
      </w:r>
    </w:p>
    <w:p w14:paraId="527282E6" w14:textId="77777777" w:rsidR="002E4F21" w:rsidRPr="002E4F21" w:rsidRDefault="002E4F21" w:rsidP="002E4F2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Ledare kan nås digitalt för informationsutbyte</w:t>
      </w:r>
    </w:p>
    <w:p w14:paraId="0E148028" w14:textId="77777777" w:rsidR="002E4F21" w:rsidRPr="002E4F21" w:rsidRDefault="002E4F21" w:rsidP="002E4F2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Styrelsen kan delta vid föräldramöten vid behov</w:t>
      </w:r>
    </w:p>
    <w:p w14:paraId="438546C3" w14:textId="77777777" w:rsidR="002E4F21" w:rsidRPr="002E4F21" w:rsidRDefault="00477A0F" w:rsidP="002E4F2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pict w14:anchorId="24144124">
          <v:rect id="_x0000_i1032" style="width:0;height:1.5pt" o:hralign="center" o:hrstd="t" o:hr="t" fillcolor="#a0a0a0" stroked="f"/>
        </w:pict>
      </w:r>
    </w:p>
    <w:p w14:paraId="6AF88493" w14:textId="77777777" w:rsidR="002E4F21" w:rsidRPr="002E4F21" w:rsidRDefault="002E4F21" w:rsidP="002E4F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2E4F2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Reviderad vid styrelsemöte: 2025-08-27</w:t>
      </w:r>
    </w:p>
    <w:p w14:paraId="7C51274F" w14:textId="77777777" w:rsidR="00CF6ECC" w:rsidRDefault="00CF6ECC"/>
    <w:sectPr w:rsidR="00CF6E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6924"/>
    <w:multiLevelType w:val="multilevel"/>
    <w:tmpl w:val="955EA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553F2"/>
    <w:multiLevelType w:val="multilevel"/>
    <w:tmpl w:val="4262F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14045"/>
    <w:multiLevelType w:val="multilevel"/>
    <w:tmpl w:val="8C2E6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BB7292"/>
    <w:multiLevelType w:val="multilevel"/>
    <w:tmpl w:val="4538C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5D111C"/>
    <w:multiLevelType w:val="multilevel"/>
    <w:tmpl w:val="13BA2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5E3262"/>
    <w:multiLevelType w:val="multilevel"/>
    <w:tmpl w:val="12EAE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3D58DF"/>
    <w:multiLevelType w:val="multilevel"/>
    <w:tmpl w:val="485E9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920A9E"/>
    <w:multiLevelType w:val="multilevel"/>
    <w:tmpl w:val="E75EA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ED3886"/>
    <w:multiLevelType w:val="multilevel"/>
    <w:tmpl w:val="717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7366723">
    <w:abstractNumId w:val="0"/>
  </w:num>
  <w:num w:numId="2" w16cid:durableId="226772559">
    <w:abstractNumId w:val="1"/>
  </w:num>
  <w:num w:numId="3" w16cid:durableId="1392384378">
    <w:abstractNumId w:val="8"/>
  </w:num>
  <w:num w:numId="4" w16cid:durableId="788935326">
    <w:abstractNumId w:val="3"/>
  </w:num>
  <w:num w:numId="5" w16cid:durableId="557282989">
    <w:abstractNumId w:val="4"/>
  </w:num>
  <w:num w:numId="6" w16cid:durableId="439227278">
    <w:abstractNumId w:val="2"/>
  </w:num>
  <w:num w:numId="7" w16cid:durableId="1532378363">
    <w:abstractNumId w:val="6"/>
  </w:num>
  <w:num w:numId="8" w16cid:durableId="2090227736">
    <w:abstractNumId w:val="5"/>
  </w:num>
  <w:num w:numId="9" w16cid:durableId="7296172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F21"/>
    <w:rsid w:val="002E4F21"/>
    <w:rsid w:val="00321D5C"/>
    <w:rsid w:val="00477A0F"/>
    <w:rsid w:val="007068DA"/>
    <w:rsid w:val="009451DC"/>
    <w:rsid w:val="009A4BD0"/>
    <w:rsid w:val="00AF4993"/>
    <w:rsid w:val="00C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6B307839"/>
  <w15:chartTrackingRefBased/>
  <w15:docId w15:val="{049C432E-9DB9-417A-AF2C-C89FC08D0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E4F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E4F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E4F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E4F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E4F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E4F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E4F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E4F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E4F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E4F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E4F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E4F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E4F2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E4F2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E4F2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E4F2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E4F2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E4F2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E4F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E4F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E4F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E4F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E4F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E4F2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E4F2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E4F2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E4F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E4F2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E4F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2081</Characters>
  <Application>Microsoft Office Word</Application>
  <DocSecurity>4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Brännström</dc:creator>
  <cp:keywords/>
  <dc:description/>
  <cp:lastModifiedBy>Richard Brännström</cp:lastModifiedBy>
  <cp:revision>2</cp:revision>
  <dcterms:created xsi:type="dcterms:W3CDTF">2025-09-08T13:27:00Z</dcterms:created>
  <dcterms:modified xsi:type="dcterms:W3CDTF">2025-09-08T13:27:00Z</dcterms:modified>
</cp:coreProperties>
</file>