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6BA" w:rsidRDefault="00A806BA" w:rsidP="00A806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Roboto" w:eastAsia="Times New Roman" w:hAnsi="Roboto" w:cs="Times New Roman"/>
          <w:b/>
          <w:bCs/>
          <w:sz w:val="35"/>
          <w:szCs w:val="35"/>
          <w:lang w:eastAsia="sv-SE"/>
        </w:rPr>
        <w:t>Malå IF</w:t>
      </w:r>
      <w:r w:rsidRPr="00A806BA">
        <w:rPr>
          <w:rFonts w:ascii="Roboto" w:eastAsia="Times New Roman" w:hAnsi="Roboto" w:cs="Times New Roman"/>
          <w:b/>
          <w:bCs/>
          <w:sz w:val="35"/>
          <w:szCs w:val="35"/>
          <w:lang w:eastAsia="sv-SE"/>
        </w:rPr>
        <w:t xml:space="preserve"> </w:t>
      </w:r>
      <w:r>
        <w:rPr>
          <w:rFonts w:ascii="Roboto" w:eastAsia="Times New Roman" w:hAnsi="Roboto" w:cs="Times New Roman"/>
          <w:b/>
          <w:bCs/>
          <w:sz w:val="35"/>
          <w:szCs w:val="35"/>
          <w:lang w:eastAsia="sv-SE"/>
        </w:rPr>
        <w:t>–</w:t>
      </w:r>
      <w:r w:rsidRPr="00A806BA">
        <w:rPr>
          <w:rFonts w:ascii="Roboto" w:eastAsia="Times New Roman" w:hAnsi="Roboto" w:cs="Times New Roman"/>
          <w:b/>
          <w:bCs/>
          <w:sz w:val="35"/>
          <w:szCs w:val="35"/>
          <w:lang w:eastAsia="sv-SE"/>
        </w:rPr>
        <w:t xml:space="preserve"> Trafiksäkerhetspolicy</w:t>
      </w:r>
    </w:p>
    <w:p w:rsidR="00A806BA" w:rsidRDefault="00A806BA" w:rsidP="00A806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A806BA" w:rsidRDefault="00A806BA" w:rsidP="00A806BA">
      <w:pPr>
        <w:jc w:val="center"/>
        <w:rPr>
          <w:rFonts w:ascii="Roboto" w:eastAsia="Times New Roman" w:hAnsi="Roboto" w:cs="Times New Roman"/>
          <w:b/>
          <w:bCs/>
          <w:color w:val="333333"/>
          <w:sz w:val="20"/>
          <w:szCs w:val="20"/>
          <w:lang w:eastAsia="sv-SE"/>
        </w:rPr>
      </w:pP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Omfattning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sz w:val="24"/>
          <w:szCs w:val="24"/>
        </w:rPr>
        <w:t>Denna trafiksäkerhetspolicy innebär ett åtagande för alla aktiva, ledare, föräldrar och andra som genomför transporter för Svenska Volleybollförbundet eller Malå IF Volleyboll.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 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Förarkrav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sz w:val="24"/>
          <w:szCs w:val="24"/>
        </w:rPr>
        <w:t>Gällande trafikregler skall följas och särskilt viktigt är att:</w:t>
      </w:r>
    </w:p>
    <w:p w:rsidR="00A806BA" w:rsidRPr="00A806BA" w:rsidRDefault="00A806BA" w:rsidP="00A806BA">
      <w:pPr>
        <w:numPr>
          <w:ilvl w:val="0"/>
          <w:numId w:val="4"/>
        </w:numPr>
        <w:rPr>
          <w:sz w:val="24"/>
          <w:szCs w:val="24"/>
        </w:rPr>
      </w:pPr>
      <w:r w:rsidRPr="00A806BA">
        <w:rPr>
          <w:sz w:val="24"/>
          <w:szCs w:val="24"/>
        </w:rPr>
        <w:t>Samtliga använder bilbälte</w:t>
      </w:r>
    </w:p>
    <w:p w:rsidR="00A806BA" w:rsidRPr="00A806BA" w:rsidRDefault="00A806BA" w:rsidP="00A806BA">
      <w:pPr>
        <w:numPr>
          <w:ilvl w:val="0"/>
          <w:numId w:val="4"/>
        </w:numPr>
        <w:rPr>
          <w:sz w:val="24"/>
          <w:szCs w:val="24"/>
        </w:rPr>
      </w:pPr>
      <w:r w:rsidRPr="00A806BA">
        <w:rPr>
          <w:sz w:val="24"/>
          <w:szCs w:val="24"/>
        </w:rPr>
        <w:t>Inte fler passagerare än det finns bälte får färdas i fordonet</w:t>
      </w:r>
    </w:p>
    <w:p w:rsidR="00A806BA" w:rsidRPr="00A806BA" w:rsidRDefault="00A806BA" w:rsidP="00A806BA">
      <w:pPr>
        <w:numPr>
          <w:ilvl w:val="0"/>
          <w:numId w:val="4"/>
        </w:numPr>
        <w:rPr>
          <w:sz w:val="24"/>
          <w:szCs w:val="24"/>
        </w:rPr>
      </w:pPr>
      <w:r w:rsidRPr="00A806BA">
        <w:rPr>
          <w:sz w:val="24"/>
          <w:szCs w:val="24"/>
        </w:rPr>
        <w:t>All utrustning är väl förankrad</w:t>
      </w:r>
    </w:p>
    <w:p w:rsidR="00A806BA" w:rsidRPr="00A806BA" w:rsidRDefault="00A806BA" w:rsidP="00A806BA">
      <w:pPr>
        <w:numPr>
          <w:ilvl w:val="0"/>
          <w:numId w:val="4"/>
        </w:numPr>
        <w:rPr>
          <w:sz w:val="24"/>
          <w:szCs w:val="24"/>
        </w:rPr>
      </w:pPr>
      <w:r w:rsidRPr="00A806BA">
        <w:rPr>
          <w:sz w:val="24"/>
          <w:szCs w:val="24"/>
        </w:rPr>
        <w:t>Gällande hastighetsbestämmelser följs och att hastigheten anpassas efter rådande väglag</w:t>
      </w:r>
    </w:p>
    <w:p w:rsidR="00A806BA" w:rsidRPr="00A806BA" w:rsidRDefault="00A806BA" w:rsidP="00A806BA">
      <w:pPr>
        <w:numPr>
          <w:ilvl w:val="0"/>
          <w:numId w:val="4"/>
        </w:numPr>
        <w:rPr>
          <w:sz w:val="24"/>
          <w:szCs w:val="24"/>
        </w:rPr>
      </w:pPr>
      <w:r w:rsidRPr="00A806BA">
        <w:rPr>
          <w:sz w:val="24"/>
          <w:szCs w:val="24"/>
        </w:rPr>
        <w:t>Fordonet skall framföras på ett tryggt sätt, ha tillräckligt avstånd, ta hänsyn till andra trafikanter, inga farliga/onödiga omkörningar</w:t>
      </w:r>
    </w:p>
    <w:p w:rsidR="00A806BA" w:rsidRPr="00A806BA" w:rsidRDefault="00A806BA" w:rsidP="00A806BA">
      <w:pPr>
        <w:numPr>
          <w:ilvl w:val="0"/>
          <w:numId w:val="4"/>
        </w:numPr>
        <w:rPr>
          <w:sz w:val="24"/>
          <w:szCs w:val="24"/>
        </w:rPr>
      </w:pPr>
      <w:r w:rsidRPr="00A806BA">
        <w:rPr>
          <w:sz w:val="24"/>
          <w:szCs w:val="24"/>
        </w:rPr>
        <w:t>Föraren är nykter och inte kör ”dagen efter”</w:t>
      </w:r>
    </w:p>
    <w:p w:rsidR="00A806BA" w:rsidRPr="00A806BA" w:rsidRDefault="00A806BA" w:rsidP="00A806BA">
      <w:pPr>
        <w:numPr>
          <w:ilvl w:val="0"/>
          <w:numId w:val="4"/>
        </w:numPr>
        <w:rPr>
          <w:sz w:val="24"/>
          <w:szCs w:val="24"/>
        </w:rPr>
      </w:pPr>
      <w:r w:rsidRPr="00A806BA">
        <w:rPr>
          <w:sz w:val="24"/>
          <w:szCs w:val="24"/>
        </w:rPr>
        <w:t>Föraren är utvilad och kommer i god tid till resan</w:t>
      </w:r>
    </w:p>
    <w:p w:rsidR="00A806BA" w:rsidRPr="00A806BA" w:rsidRDefault="00A806BA" w:rsidP="00A806BA">
      <w:pPr>
        <w:numPr>
          <w:ilvl w:val="0"/>
          <w:numId w:val="4"/>
        </w:numPr>
        <w:rPr>
          <w:sz w:val="24"/>
          <w:szCs w:val="24"/>
        </w:rPr>
      </w:pPr>
      <w:r w:rsidRPr="00A806BA">
        <w:rPr>
          <w:sz w:val="24"/>
          <w:szCs w:val="24"/>
        </w:rPr>
        <w:t>Bilföraren skall undvika att prata i mobiltelefon under färd</w:t>
      </w:r>
    </w:p>
    <w:p w:rsidR="00A806BA" w:rsidRPr="00A806BA" w:rsidRDefault="00A806BA" w:rsidP="00A806BA">
      <w:pPr>
        <w:numPr>
          <w:ilvl w:val="0"/>
          <w:numId w:val="4"/>
        </w:num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Bilföraren skall ha haft körkort i 2 år eller längre för att få skjutsa i klubbens regi</w:t>
      </w:r>
    </w:p>
    <w:p w:rsidR="00A806BA" w:rsidRPr="00A806BA" w:rsidRDefault="00A806BA" w:rsidP="00A806BA">
      <w:pPr>
        <w:numPr>
          <w:ilvl w:val="0"/>
          <w:numId w:val="4"/>
        </w:num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Om minibuss användes ska föraren haft körkort i minst 5 år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sz w:val="24"/>
          <w:szCs w:val="24"/>
        </w:rPr>
        <w:t>Om Du som förare inte kan leva upp till detta är Du inte någon lämplig förare inom Svenska Volleyboll eller Malå IF Volleybollsektion.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 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Fordonskrav</w:t>
      </w:r>
    </w:p>
    <w:p w:rsidR="00A806BA" w:rsidRPr="00A806BA" w:rsidRDefault="00A806BA" w:rsidP="00A806BA">
      <w:pPr>
        <w:numPr>
          <w:ilvl w:val="0"/>
          <w:numId w:val="5"/>
        </w:numPr>
        <w:rPr>
          <w:sz w:val="24"/>
          <w:szCs w:val="24"/>
        </w:rPr>
      </w:pPr>
      <w:r w:rsidRPr="00A806BA">
        <w:rPr>
          <w:sz w:val="24"/>
          <w:szCs w:val="24"/>
        </w:rPr>
        <w:t>Fordonet skall vara godkänt av bilprovningen</w:t>
      </w:r>
    </w:p>
    <w:p w:rsidR="00A806BA" w:rsidRPr="00A806BA" w:rsidRDefault="00A806BA" w:rsidP="00A806BA">
      <w:pPr>
        <w:numPr>
          <w:ilvl w:val="0"/>
          <w:numId w:val="5"/>
        </w:numPr>
        <w:rPr>
          <w:sz w:val="24"/>
          <w:szCs w:val="24"/>
        </w:rPr>
      </w:pPr>
      <w:r w:rsidRPr="00A806BA">
        <w:rPr>
          <w:sz w:val="24"/>
          <w:szCs w:val="24"/>
        </w:rPr>
        <w:t>Fordonet skall vintertid vara försedd med vinterdäck</w:t>
      </w:r>
    </w:p>
    <w:p w:rsidR="00A806BA" w:rsidRPr="00A806BA" w:rsidRDefault="00A806BA" w:rsidP="00A806BA">
      <w:pPr>
        <w:numPr>
          <w:ilvl w:val="0"/>
          <w:numId w:val="5"/>
        </w:numPr>
        <w:rPr>
          <w:sz w:val="24"/>
          <w:szCs w:val="24"/>
        </w:rPr>
      </w:pPr>
      <w:r w:rsidRPr="00A806BA">
        <w:rPr>
          <w:sz w:val="24"/>
          <w:szCs w:val="24"/>
        </w:rPr>
        <w:t>Fordonet skall innehålla första förband, reflexvästar och varningstriangel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lastRenderedPageBreak/>
        <w:t> 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Föreningen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sz w:val="24"/>
          <w:szCs w:val="24"/>
        </w:rPr>
        <w:t>Ledare planerar resan så att inte tidsbrist uppstår. Samtliga såsom aktiva, ledare, föräldrar och övriga verksamma inom föreningen ska ta del av denna eller föreningens trafiksäkerhetspolicy.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 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Upphandlade resor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sz w:val="24"/>
          <w:szCs w:val="24"/>
        </w:rPr>
        <w:t>Bussen skall vara utrustad med bälte på samtliga sittplatser. För föraren gäller samma förarkrav som ovan.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 </w:t>
      </w:r>
    </w:p>
    <w:p w:rsidR="00A806BA" w:rsidRPr="00A806BA" w:rsidRDefault="00A806BA" w:rsidP="00A806BA">
      <w:pPr>
        <w:rPr>
          <w:sz w:val="24"/>
          <w:szCs w:val="24"/>
        </w:rPr>
      </w:pPr>
      <w:r w:rsidRPr="00A806BA">
        <w:rPr>
          <w:b/>
          <w:bCs/>
          <w:sz w:val="24"/>
          <w:szCs w:val="24"/>
        </w:rPr>
        <w:t>Övrigt att tänka på till och från träning/match:</w:t>
      </w:r>
    </w:p>
    <w:p w:rsidR="00A806BA" w:rsidRPr="00A806BA" w:rsidRDefault="00A806BA" w:rsidP="00A806BA">
      <w:pPr>
        <w:numPr>
          <w:ilvl w:val="0"/>
          <w:numId w:val="6"/>
        </w:numPr>
        <w:rPr>
          <w:sz w:val="24"/>
          <w:szCs w:val="24"/>
        </w:rPr>
      </w:pPr>
      <w:r w:rsidRPr="00A806BA">
        <w:rPr>
          <w:sz w:val="24"/>
          <w:szCs w:val="24"/>
        </w:rPr>
        <w:t>Kommer du på cykel, moped, med inlines, rullskidor eller liknande – bör hjälm användas</w:t>
      </w:r>
    </w:p>
    <w:p w:rsidR="00A806BA" w:rsidRPr="00A806BA" w:rsidRDefault="00A806BA" w:rsidP="00A806BA">
      <w:pPr>
        <w:numPr>
          <w:ilvl w:val="0"/>
          <w:numId w:val="6"/>
        </w:numPr>
        <w:rPr>
          <w:sz w:val="24"/>
          <w:szCs w:val="24"/>
        </w:rPr>
      </w:pPr>
      <w:r w:rsidRPr="00A806BA">
        <w:rPr>
          <w:sz w:val="24"/>
          <w:szCs w:val="24"/>
        </w:rPr>
        <w:t>Vid färd under mörker skall belysning och godkända reflexer vara monterade</w:t>
      </w:r>
    </w:p>
    <w:p w:rsidR="00A806BA" w:rsidRPr="00A806BA" w:rsidRDefault="00A806BA" w:rsidP="00A806BA">
      <w:pPr>
        <w:numPr>
          <w:ilvl w:val="0"/>
          <w:numId w:val="6"/>
        </w:numPr>
        <w:rPr>
          <w:sz w:val="24"/>
          <w:szCs w:val="24"/>
        </w:rPr>
      </w:pPr>
      <w:r w:rsidRPr="00A806BA">
        <w:rPr>
          <w:sz w:val="24"/>
          <w:szCs w:val="24"/>
        </w:rPr>
        <w:t>Vid vistelse i trafiken under mörker skall gående alltid använda reflex</w:t>
      </w:r>
    </w:p>
    <w:p w:rsidR="00812CEF" w:rsidRPr="00A806BA" w:rsidRDefault="00812CEF" w:rsidP="00A806BA">
      <w:pPr>
        <w:rPr>
          <w:sz w:val="24"/>
          <w:szCs w:val="24"/>
        </w:rPr>
      </w:pPr>
      <w:bookmarkStart w:id="0" w:name="_GoBack"/>
      <w:bookmarkEnd w:id="0"/>
    </w:p>
    <w:sectPr w:rsidR="00812CEF" w:rsidRPr="00A80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29CF"/>
    <w:multiLevelType w:val="multilevel"/>
    <w:tmpl w:val="43A8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FE3C28"/>
    <w:multiLevelType w:val="multilevel"/>
    <w:tmpl w:val="02F25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F07343"/>
    <w:multiLevelType w:val="multilevel"/>
    <w:tmpl w:val="59AA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6B44B3"/>
    <w:multiLevelType w:val="multilevel"/>
    <w:tmpl w:val="A56C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732BCB"/>
    <w:multiLevelType w:val="multilevel"/>
    <w:tmpl w:val="A6102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BE1887"/>
    <w:multiLevelType w:val="multilevel"/>
    <w:tmpl w:val="37D07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6BA"/>
    <w:rsid w:val="00812CEF"/>
    <w:rsid w:val="00A8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0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rong">
    <w:name w:val="Strong"/>
    <w:basedOn w:val="DefaultParagraphFont"/>
    <w:uiPriority w:val="22"/>
    <w:qFormat/>
    <w:rsid w:val="00A806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0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rong">
    <w:name w:val="Strong"/>
    <w:basedOn w:val="DefaultParagraphFont"/>
    <w:uiPriority w:val="22"/>
    <w:qFormat/>
    <w:rsid w:val="00A806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6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4864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  <w:divsChild>
            <w:div w:id="1260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4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Fam. Linder</dc:creator>
  <cp:lastModifiedBy>Fam. Linder</cp:lastModifiedBy>
  <cp:revision>1</cp:revision>
  <dcterms:created xsi:type="dcterms:W3CDTF">2023-02-08T19:37:00Z</dcterms:created>
  <dcterms:modified xsi:type="dcterms:W3CDTF">2023-02-08T19:41:00Z</dcterms:modified>
</cp:coreProperties>
</file>