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sz w:val="30"/>
          <w:szCs w:val="30"/>
          <w:vertAlign w:val="baseline"/>
        </w:rPr>
      </w:pPr>
      <w:r w:rsidDel="00000000" w:rsidR="00000000" w:rsidRPr="00000000">
        <w:rPr>
          <w:b w:val="1"/>
          <w:sz w:val="30"/>
          <w:szCs w:val="30"/>
          <w:vertAlign w:val="baseline"/>
          <w:rtl w:val="0"/>
        </w:rPr>
        <w:t xml:space="preserve">Sektionsstyrelsen ansvarar för</w:t>
      </w:r>
      <w:r w:rsidDel="00000000" w:rsidR="00000000" w:rsidRPr="00000000">
        <w:rPr>
          <w:b w:val="1"/>
          <w:sz w:val="30"/>
          <w:szCs w:val="3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sz w:val="28"/>
          <w:szCs w:val="28"/>
          <w:u w:val="single"/>
          <w:shd w:fill="auto" w:val="clear"/>
          <w:vertAlign w:val="baseline"/>
          <w:rtl w:val="0"/>
        </w:rPr>
        <w:t xml:space="preserve">Upptaktsträff -Samling alla aktuella ledare för kommande säsongen.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informera om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gällande riktlinjer, policys och rutiner.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informera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om kommande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säsongen </w:t>
      </w:r>
      <w:r w:rsidDel="00000000" w:rsidR="00000000" w:rsidRPr="00000000">
        <w:rPr>
          <w:sz w:val="28"/>
          <w:szCs w:val="28"/>
          <w:rtl w:val="0"/>
        </w:rPr>
        <w:t xml:space="preserve">vad gäller 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räningsgrupper, träningstider, tävlingstillfällen,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dela ut behörigheter och instruktioner för närvaroregistrering,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stämm</w:t>
      </w:r>
      <w:r w:rsidDel="00000000" w:rsidR="00000000" w:rsidRPr="00000000">
        <w:rPr>
          <w:sz w:val="28"/>
          <w:szCs w:val="28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av tillgången till nycklar (sporthall, skåp och kodlås till bollar)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gå igenom plan och rutin för övrigt ideellt arbete (försäljning, eget arbete)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dela ut eventuella behörigheter och inloggningsuppgifter till hemsida och övriga sociala medier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planera och genomföra föräldramöte tillsammans med berörd ledare med samtliga träningsgrupper.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sz w:val="30"/>
          <w:szCs w:val="30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sz w:val="30"/>
          <w:szCs w:val="30"/>
          <w:u w:val="single"/>
          <w:shd w:fill="auto" w:val="clear"/>
          <w:vertAlign w:val="baseline"/>
          <w:rtl w:val="0"/>
        </w:rPr>
        <w:t xml:space="preserve">Säsongsslut – Samling alla aktuella ledare för säsongen som varit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utvärder</w:t>
      </w:r>
      <w:r w:rsidDel="00000000" w:rsidR="00000000" w:rsidRPr="00000000">
        <w:rPr>
          <w:sz w:val="28"/>
          <w:szCs w:val="28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den gångna säsongen,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plane</w:t>
      </w:r>
      <w:r w:rsidDel="00000000" w:rsidR="00000000" w:rsidRPr="00000000">
        <w:rPr>
          <w:sz w:val="28"/>
          <w:szCs w:val="28"/>
          <w:rtl w:val="0"/>
        </w:rPr>
        <w:t xml:space="preserve">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eventuell sommarträning och datum för tryouts (representationslag)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planer</w:t>
      </w:r>
      <w:r w:rsidDel="00000000" w:rsidR="00000000" w:rsidRPr="00000000">
        <w:rPr>
          <w:sz w:val="28"/>
          <w:szCs w:val="28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träningsgrupper och tävlingstillfällen nästkommande säsong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behovsinvente</w:t>
      </w:r>
      <w:r w:rsidDel="00000000" w:rsidR="00000000" w:rsidRPr="00000000">
        <w:rPr>
          <w:sz w:val="28"/>
          <w:szCs w:val="28"/>
          <w:rtl w:val="0"/>
        </w:rPr>
        <w:t xml:space="preserve">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ledare/ledarrekrytering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behovsinve</w:t>
      </w:r>
      <w:r w:rsidDel="00000000" w:rsidR="00000000" w:rsidRPr="00000000">
        <w:rPr>
          <w:sz w:val="28"/>
          <w:szCs w:val="28"/>
          <w:rtl w:val="0"/>
        </w:rPr>
        <w:t xml:space="preserve">ntera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material/utrustning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30"/>
          <w:szCs w:val="3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30"/>
          <w:szCs w:val="30"/>
          <w:u w:val="single"/>
          <w:shd w:fill="auto" w:val="clear"/>
          <w:vertAlign w:val="baseline"/>
          <w:rtl w:val="0"/>
        </w:rPr>
        <w:t xml:space="preserve">Generellt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Ekonomi, budget – budgetuppföljning, ev inköp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Ledarrekrytering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Uppföljning träningsgrupperna</w:t>
      </w:r>
      <w:r w:rsidDel="00000000" w:rsidR="00000000" w:rsidRPr="00000000">
        <w:rPr>
          <w:sz w:val="28"/>
          <w:szCs w:val="28"/>
          <w:rtl w:val="0"/>
        </w:rPr>
        <w:t xml:space="preserve"> om behov finns.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Genomföra styrelsemöten kontinuerligt. </w:t>
      </w:r>
    </w:p>
    <w:p w:rsidR="00000000" w:rsidDel="00000000" w:rsidP="00000000" w:rsidRDefault="00000000" w:rsidRPr="00000000" w14:paraId="0000001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0"/>
          <w:sz w:val="30"/>
          <w:szCs w:val="30"/>
          <w:vertAlign w:val="baseline"/>
        </w:rPr>
      </w:pPr>
      <w:r w:rsidDel="00000000" w:rsidR="00000000" w:rsidRPr="00000000">
        <w:rPr>
          <w:b w:val="1"/>
          <w:sz w:val="30"/>
          <w:szCs w:val="30"/>
          <w:vertAlign w:val="baseline"/>
          <w:rtl w:val="0"/>
        </w:rPr>
        <w:t xml:space="preserve">Ledar</w:t>
      </w:r>
      <w:r w:rsidDel="00000000" w:rsidR="00000000" w:rsidRPr="00000000">
        <w:rPr>
          <w:b w:val="1"/>
          <w:sz w:val="30"/>
          <w:szCs w:val="30"/>
          <w:rtl w:val="0"/>
        </w:rPr>
        <w:t xml:space="preserve">e för respektive träningsgrupp</w:t>
      </w:r>
      <w:r w:rsidDel="00000000" w:rsidR="00000000" w:rsidRPr="00000000">
        <w:rPr>
          <w:b w:val="1"/>
          <w:sz w:val="30"/>
          <w:szCs w:val="30"/>
          <w:vertAlign w:val="baseline"/>
          <w:rtl w:val="0"/>
        </w:rPr>
        <w:t xml:space="preserve"> ansvarar för: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single"/>
          <w:shd w:fill="auto" w:val="clear"/>
          <w:vertAlign w:val="baseline"/>
          <w:rtl w:val="0"/>
        </w:rPr>
        <w:t xml:space="preserve">Planera, anslå och genomför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single"/>
          <w:shd w:fill="auto" w:val="clear"/>
          <w:vertAlign w:val="baseline"/>
          <w:rtl w:val="0"/>
        </w:rPr>
        <w:t xml:space="preserve">säsongens träningstillfällen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Säkerställa att uppdaterad information finns på hemsida, facebook och på affischer</w:t>
      </w:r>
      <w:r w:rsidDel="00000000" w:rsidR="00000000" w:rsidRPr="00000000">
        <w:rPr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Säkerställa att gällande policys efterlevs</w:t>
      </w:r>
      <w:r w:rsidDel="00000000" w:rsidR="00000000" w:rsidRPr="00000000">
        <w:rPr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Löpande närvaroregistrering.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Efter en individs tredje träningstillfälle, lägger till uppgifter om personen i sportadmin, för fakturering av medlems- och deltagaravgift.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Planera och genomföra träningar utifrån gruppens nivå.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Delta på föräldramöte tillsammans med medlem från sektionsstyrelsen.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Fortlöpande informera spelare och vårdnadshavare om ev ändringar vad gäller träningar etc.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P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single"/>
          <w:shd w:fill="auto" w:val="clear"/>
          <w:vertAlign w:val="baseline"/>
          <w:rtl w:val="0"/>
        </w:rPr>
        <w:t xml:space="preserve">lanera, ev anmäl och informera spelarna och vårdnadshavarna om säsongens tävlingstillfällen.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Vid ev anmälan, meddela kansliet som betalar anmälningsavgiften.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Närvaroregistrera tävlingstillfällen.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Ev upprättad kör</w:t>
      </w:r>
      <w:r w:rsidDel="00000000" w:rsidR="00000000" w:rsidRPr="00000000">
        <w:rPr>
          <w:sz w:val="28"/>
          <w:szCs w:val="28"/>
          <w:rtl w:val="0"/>
        </w:rPr>
        <w:t xml:space="preserve">-och fikalista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delas ut.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Planera och genomföra värderingsövningar utifrån gruppens behov.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single"/>
          <w:shd w:fill="auto" w:val="clear"/>
          <w:vertAlign w:val="baseline"/>
          <w:rtl w:val="0"/>
        </w:rPr>
        <w:t xml:space="preserve">Ev information om försäljning/eget arbete delas ut.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single"/>
          <w:shd w:fill="auto" w:val="clear"/>
          <w:vertAlign w:val="baseline"/>
          <w:rtl w:val="0"/>
        </w:rPr>
        <w:t xml:space="preserve">Håll sektionsstyrelsen uppdaterad om er träningsgrupp, meddela eventuella behov</w:t>
      </w:r>
    </w:p>
    <w:p w:rsidR="00000000" w:rsidDel="00000000" w:rsidP="00000000" w:rsidRDefault="00000000" w:rsidRPr="00000000" w14:paraId="0000003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0"/>
          <w:vertAlign w:val="baseline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Kansliet ansvarar för att genomföra: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Inskickande av närvarorapportering (både kommunalt aktivitetsstöd och LOK).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Stämma av och betala fakturor</w:t>
      </w:r>
      <w:r w:rsidDel="00000000" w:rsidR="00000000" w:rsidRPr="00000000">
        <w:rPr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Skicka ut fakturor.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Löpande (en gång i månaden) lämna ut uppgifter rörande ekonomin till sektionsstyrelsen.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Bevilja nya tränare och tilldela behörigheter i sportadmin.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Ta emot listor och stämma av sektionens försäljningsinsatser.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I god tid informera om eventuella insatser i form av eget arbete.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Uppdatera sektionen om rörande sponsoravtal och aktiviteter kopplade till sponsring.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Föreningsshop med MIF produkter (sektionsövergripande).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072.0" w:type="dxa"/>
      <w:jc w:val="left"/>
      <w:tblInd w:w="0.0" w:type="dxa"/>
      <w:tblBorders>
        <w:top w:color="000000" w:space="0" w:sz="0" w:val="nil"/>
        <w:left w:color="000000" w:space="0" w:sz="0" w:val="nil"/>
        <w:bottom w:color="808080" w:space="0" w:sz="18" w:val="single"/>
        <w:right w:color="000000" w:space="0" w:sz="0" w:val="nil"/>
        <w:insideH w:color="000000" w:space="0" w:sz="0" w:val="nil"/>
        <w:insideV w:color="808080" w:space="0" w:sz="18" w:val="single"/>
      </w:tblBorders>
      <w:tblLayout w:type="fixed"/>
      <w:tblLook w:val="0000"/>
    </w:tblPr>
    <w:tblGrid>
      <w:gridCol w:w="7697"/>
      <w:gridCol w:w="1375"/>
      <w:tblGridChange w:id="0">
        <w:tblGrid>
          <w:gridCol w:w="7697"/>
          <w:gridCol w:w="1375"/>
        </w:tblGrid>
      </w:tblGridChange>
    </w:tblGrid>
    <w:tr>
      <w:trPr>
        <w:cantSplit w:val="0"/>
        <w:trHeight w:val="288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4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b w:val="1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  <w:rtl w:val="0"/>
            </w:rPr>
            <w:t xml:space="preserve">Inför ny säsong</w:t>
          </w:r>
        </w:p>
      </w:tc>
      <w:tc>
        <w:tcPr>
          <w:vAlign w:val="top"/>
        </w:tcPr>
        <w:p w:rsidR="00000000" w:rsidDel="00000000" w:rsidP="00000000" w:rsidRDefault="00000000" w:rsidRPr="00000000" w14:paraId="0000004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sz w:val="36"/>
              <w:szCs w:val="36"/>
            </w:rPr>
            <w:drawing>
              <wp:inline distB="0" distT="0" distL="0" distR="0">
                <wp:extent cx="733742" cy="810530"/>
                <wp:effectExtent b="0" l="0" r="0" t="0"/>
                <wp:docPr id="102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30006" l="30445" r="31640" t="2950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742" cy="81053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4"/>
      <w:numFmt w:val="decimal"/>
      <w:lvlText w:val="%4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4"/>
      <w:numFmt w:val="decimal"/>
      <w:lvlText w:val="%4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4"/>
      <w:numFmt w:val="decimal"/>
      <w:lvlText w:val="%4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sv-S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paragraph" w:styleId="Rubrik1">
    <w:name w:val="Rubrik 1"/>
    <w:basedOn w:val="Normal"/>
    <w:next w:val="Rubrik1"/>
    <w:autoRedefine w:val="0"/>
    <w:hidden w:val="0"/>
    <w:qFormat w:val="0"/>
    <w:pPr>
      <w:suppressAutoHyphens w:val="1"/>
      <w:spacing w:after="75" w:before="30" w:line="315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color w:val="1a74cf"/>
      <w:w w:val="100"/>
      <w:kern w:val="36"/>
      <w:position w:val="-1"/>
      <w:sz w:val="27"/>
      <w:szCs w:val="27"/>
      <w:effect w:val="none"/>
      <w:vertAlign w:val="baseline"/>
      <w:cs w:val="0"/>
      <w:em w:val="none"/>
      <w:lang w:bidi="ar-SA" w:eastAsia="en-GB" w:val="en-GB"/>
    </w:rPr>
  </w:style>
  <w:style w:type="character" w:styleId="Standardstycketeckensnitt">
    <w:name w:val="Standardstycketeckensnitt"/>
    <w:next w:val="Standardstycketeckensnit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Normaltabell">
    <w:name w:val="Normal tabell"/>
    <w:next w:val="Normaltabel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>
    <w:name w:val="Ingen lista"/>
    <w:next w:val="Inge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Rubrik1Char">
    <w:name w:val="Rubrik 1 Char"/>
    <w:next w:val="Rubrik1Char"/>
    <w:autoRedefine w:val="0"/>
    <w:hidden w:val="0"/>
    <w:qFormat w:val="0"/>
    <w:rPr>
      <w:rFonts w:ascii="Arial" w:cs="Arial" w:eastAsia="Times New Roman" w:hAnsi="Arial"/>
      <w:b w:val="1"/>
      <w:bCs w:val="1"/>
      <w:color w:val="1a74cf"/>
      <w:w w:val="100"/>
      <w:kern w:val="36"/>
      <w:position w:val="-1"/>
      <w:sz w:val="27"/>
      <w:szCs w:val="27"/>
      <w:effect w:val="none"/>
      <w:vertAlign w:val="baseline"/>
      <w:cs w:val="0"/>
      <w:em w:val="none"/>
      <w:lang w:eastAsia="en-GB"/>
    </w:rPr>
  </w:style>
  <w:style w:type="paragraph" w:styleId="Normal(webb)">
    <w:name w:val="Normal (webb)"/>
    <w:basedOn w:val="Normal"/>
    <w:next w:val="Normal(webb)"/>
    <w:autoRedefine w:val="0"/>
    <w:hidden w:val="0"/>
    <w:qFormat w:val="1"/>
    <w:pPr>
      <w:suppressAutoHyphens w:val="1"/>
      <w:spacing w:after="15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character" w:styleId="Stark">
    <w:name w:val="Stark"/>
    <w:next w:val="Stark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Standardstycketeckensnitt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änk">
    <w:name w:val="Hyperlänk"/>
    <w:next w:val="Hyperlä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Liststycke">
    <w:name w:val="Liststycke"/>
    <w:basedOn w:val="Normal"/>
    <w:next w:val="Liststycke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table" w:styleId="Tabellrutnät">
    <w:name w:val="Tabellrutnät"/>
    <w:basedOn w:val="Normaltabell"/>
    <w:next w:val="Tabellrutnät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rutnät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idhuvud">
    <w:name w:val="Sidhuvud"/>
    <w:basedOn w:val="Normal"/>
    <w:next w:val="Sidhuvud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character" w:styleId="SidhuvudChar">
    <w:name w:val="Sidhuvud Char"/>
    <w:basedOn w:val="Standardstycketeckensnitt"/>
    <w:next w:val="Sidhuvud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idfot">
    <w:name w:val="Sidfot"/>
    <w:basedOn w:val="Normal"/>
    <w:next w:val="Sidfo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character" w:styleId="SidfotChar">
    <w:name w:val="Sidfot Char"/>
    <w:basedOn w:val="Standardstycketeckensnitt"/>
    <w:next w:val="Sidfot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Ballongtext">
    <w:name w:val="Ballongtext"/>
    <w:basedOn w:val="Normal"/>
    <w:next w:val="Ballong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GB"/>
    </w:rPr>
  </w:style>
  <w:style w:type="character" w:styleId="BallongtextChar">
    <w:name w:val="Ballongtext Char"/>
    <w:next w:val="Ballong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72.0" w:type="dxa"/>
        <w:left w:w="115.0" w:type="dxa"/>
        <w:bottom w:w="72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12" Type="http://schemas.openxmlformats.org/officeDocument/2006/relationships/footer" Target="footer3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5umnVDHUzok/zDP1BFoE1JA2fNA==">AMUW2mXqMXLnT5M5dahPTT9q1/iED+ynPRb2cW6dWZ5S1zIE2oKiDI+2MYP5SoJtHR1lgC8S3CDJKUOU8NEQfraWNuJAMjXrxGdi3GPR3ux56vxQE9qXKVA=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2020-08-12T08:29:00Z</dcterms:created>
  <dc:creator>Maria Larsson</dc:creator>
</cp:coreProperties>
</file>