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0972" w:rsidRPr="00810972" w:rsidRDefault="00810972" w:rsidP="00810972">
      <w:pPr>
        <w:pStyle w:val="Rubrik1"/>
      </w:pPr>
      <w:bookmarkStart w:id="0" w:name="_GoBack"/>
      <w:bookmarkEnd w:id="0"/>
      <w:r w:rsidRPr="00810972">
        <w:t>Medlems- och spelaravgift</w:t>
      </w:r>
    </w:p>
    <w:p w:rsidR="00810972" w:rsidRPr="00810972" w:rsidRDefault="00810972" w:rsidP="00810972">
      <w:pPr>
        <w:rPr>
          <w:szCs w:val="22"/>
        </w:rPr>
      </w:pPr>
      <w:r w:rsidRPr="00810972">
        <w:rPr>
          <w:szCs w:val="22"/>
        </w:rPr>
        <w:t> </w:t>
      </w:r>
    </w:p>
    <w:p w:rsidR="00810972" w:rsidRPr="00810972" w:rsidRDefault="00810972" w:rsidP="00810972">
      <w:pPr>
        <w:pStyle w:val="Liststycke"/>
        <w:numPr>
          <w:ilvl w:val="0"/>
          <w:numId w:val="4"/>
        </w:numPr>
        <w:ind w:left="709"/>
        <w:rPr>
          <w:szCs w:val="22"/>
        </w:rPr>
      </w:pPr>
      <w:r w:rsidRPr="00810972">
        <w:rPr>
          <w:szCs w:val="22"/>
        </w:rPr>
        <w:t xml:space="preserve">Medlemsavgiften skall täcka kostnader för klubblokal, kansli, administration, el, försäkring mm, i föreningen.  </w:t>
      </w:r>
    </w:p>
    <w:p w:rsidR="00810972" w:rsidRPr="00810972" w:rsidRDefault="00810972" w:rsidP="00810972">
      <w:pPr>
        <w:pStyle w:val="Liststycke"/>
        <w:numPr>
          <w:ilvl w:val="0"/>
          <w:numId w:val="4"/>
        </w:numPr>
        <w:ind w:left="709"/>
        <w:rPr>
          <w:szCs w:val="22"/>
        </w:rPr>
      </w:pPr>
      <w:r w:rsidRPr="00810972">
        <w:rPr>
          <w:szCs w:val="22"/>
        </w:rPr>
        <w:t>Spelaravgiften skall bl.a. täcka kostnad för hallhyra vid schemalagda träningspass, hall/sarghyra och domararvoden vid ordinarie sammandrags- och seriematcher samt anmälningsavgift seriespel och licensavgift för spelare.  Spelaravgiften skall också täcka kläder och material som föreningen lånar ut till lagen. Förbrukningsmaterial som bollar, tejp etc. ingår också.</w:t>
      </w:r>
    </w:p>
    <w:p w:rsidR="00810972" w:rsidRPr="00810972" w:rsidRDefault="00810972" w:rsidP="00810972">
      <w:pPr>
        <w:pStyle w:val="Liststycke"/>
        <w:numPr>
          <w:ilvl w:val="0"/>
          <w:numId w:val="4"/>
        </w:numPr>
        <w:ind w:left="709"/>
        <w:rPr>
          <w:szCs w:val="22"/>
        </w:rPr>
      </w:pPr>
      <w:r w:rsidRPr="00810972">
        <w:rPr>
          <w:szCs w:val="22"/>
        </w:rPr>
        <w:t>Om spelare kommer in i laget efter 1:e januari är spelaravgiften reducerad, medan det är full medlemsavgift</w:t>
      </w:r>
    </w:p>
    <w:p w:rsidR="00810972" w:rsidRPr="00810972" w:rsidRDefault="00810972" w:rsidP="00810972">
      <w:pPr>
        <w:pStyle w:val="Liststycke"/>
        <w:numPr>
          <w:ilvl w:val="0"/>
          <w:numId w:val="4"/>
        </w:numPr>
        <w:ind w:left="709"/>
        <w:rPr>
          <w:szCs w:val="22"/>
        </w:rPr>
      </w:pPr>
      <w:r w:rsidRPr="00810972">
        <w:rPr>
          <w:szCs w:val="22"/>
        </w:rPr>
        <w:t>Spelare som anmäler sig då serier och sammandrag är slut betalar medlemsavgift</w:t>
      </w:r>
    </w:p>
    <w:p w:rsidR="00810972" w:rsidRPr="00810972" w:rsidRDefault="00810972" w:rsidP="00810972">
      <w:pPr>
        <w:pStyle w:val="Liststycke"/>
        <w:numPr>
          <w:ilvl w:val="0"/>
          <w:numId w:val="4"/>
        </w:numPr>
        <w:ind w:left="709"/>
        <w:rPr>
          <w:szCs w:val="22"/>
        </w:rPr>
      </w:pPr>
      <w:r w:rsidRPr="00810972">
        <w:rPr>
          <w:szCs w:val="22"/>
        </w:rPr>
        <w:t>Medlems- och spela</w:t>
      </w:r>
      <w:r w:rsidR="004B415F">
        <w:rPr>
          <w:szCs w:val="22"/>
        </w:rPr>
        <w:t>ravgift skall vara betald innan seriestart</w:t>
      </w:r>
      <w:r w:rsidRPr="00810972">
        <w:rPr>
          <w:szCs w:val="22"/>
        </w:rPr>
        <w:t>. Om avgifterna inte är inbetalda stängs spelaren av för träning och matcher</w:t>
      </w:r>
      <w:r w:rsidR="004B415F">
        <w:rPr>
          <w:szCs w:val="22"/>
        </w:rPr>
        <w:t>.</w:t>
      </w:r>
    </w:p>
    <w:p w:rsidR="00810972" w:rsidRPr="00810972" w:rsidRDefault="00810972" w:rsidP="00810972">
      <w:pPr>
        <w:rPr>
          <w:szCs w:val="22"/>
        </w:rPr>
      </w:pPr>
      <w:r w:rsidRPr="00810972">
        <w:rPr>
          <w:szCs w:val="22"/>
        </w:rPr>
        <w:t> </w:t>
      </w:r>
    </w:p>
    <w:p w:rsidR="00810972" w:rsidRPr="00810972" w:rsidRDefault="00810972" w:rsidP="00810972">
      <w:pPr>
        <w:rPr>
          <w:szCs w:val="22"/>
        </w:rPr>
      </w:pPr>
      <w:r w:rsidRPr="00810972">
        <w:rPr>
          <w:b/>
          <w:szCs w:val="22"/>
        </w:rPr>
        <w:t>Medlemsavgiften</w:t>
      </w:r>
      <w:r w:rsidRPr="00810972">
        <w:rPr>
          <w:szCs w:val="22"/>
        </w:rPr>
        <w:t xml:space="preserve"> beslutas på föreningens årsmöte. </w:t>
      </w:r>
    </w:p>
    <w:p w:rsidR="00810972" w:rsidRPr="00810972" w:rsidRDefault="00810972" w:rsidP="00810972">
      <w:pPr>
        <w:rPr>
          <w:szCs w:val="22"/>
        </w:rPr>
      </w:pPr>
      <w:r w:rsidRPr="00810972">
        <w:rPr>
          <w:szCs w:val="22"/>
        </w:rPr>
        <w:t xml:space="preserve">Medlemsavgiften är en och samma för alla spelare. </w:t>
      </w:r>
    </w:p>
    <w:p w:rsidR="00810972" w:rsidRPr="00810972" w:rsidRDefault="00810972" w:rsidP="00810972">
      <w:pPr>
        <w:rPr>
          <w:szCs w:val="22"/>
        </w:rPr>
      </w:pPr>
      <w:r w:rsidRPr="00810972">
        <w:rPr>
          <w:szCs w:val="22"/>
        </w:rPr>
        <w:br/>
        <w:t xml:space="preserve">Då föreningen vill ha senior- och elitverksamhet och kostnaden för detta vida överstiger kostnaden för yngre spelare </w:t>
      </w:r>
      <w:r w:rsidR="004B415F">
        <w:rPr>
          <w:szCs w:val="22"/>
        </w:rPr>
        <w:t>kan</w:t>
      </w:r>
      <w:r w:rsidRPr="00810972">
        <w:rPr>
          <w:szCs w:val="22"/>
        </w:rPr>
        <w:t xml:space="preserve"> en del av de inkomna spelaravgifterna </w:t>
      </w:r>
      <w:r w:rsidR="004B415F">
        <w:rPr>
          <w:szCs w:val="22"/>
        </w:rPr>
        <w:t xml:space="preserve">gå </w:t>
      </w:r>
      <w:r w:rsidRPr="00810972">
        <w:rPr>
          <w:szCs w:val="22"/>
        </w:rPr>
        <w:t>till seniorverksamheten</w:t>
      </w:r>
      <w:r w:rsidR="004B415F">
        <w:rPr>
          <w:szCs w:val="22"/>
        </w:rPr>
        <w:t xml:space="preserve"> om sådant utrymme finns</w:t>
      </w:r>
      <w:r w:rsidRPr="00810972">
        <w:rPr>
          <w:szCs w:val="22"/>
        </w:rPr>
        <w:t>. </w:t>
      </w:r>
    </w:p>
    <w:p w:rsidR="00810972" w:rsidRPr="00810972" w:rsidRDefault="00810972" w:rsidP="00810972">
      <w:pPr>
        <w:rPr>
          <w:szCs w:val="22"/>
        </w:rPr>
      </w:pPr>
      <w:r w:rsidRPr="00810972">
        <w:rPr>
          <w:szCs w:val="22"/>
        </w:rPr>
        <w:t> </w:t>
      </w:r>
    </w:p>
    <w:p w:rsidR="00810972" w:rsidRPr="00810972" w:rsidRDefault="00810972" w:rsidP="00810972">
      <w:pPr>
        <w:rPr>
          <w:szCs w:val="22"/>
        </w:rPr>
      </w:pPr>
      <w:r w:rsidRPr="00810972">
        <w:rPr>
          <w:b/>
          <w:szCs w:val="22"/>
        </w:rPr>
        <w:t>Spelaravgiften</w:t>
      </w:r>
      <w:r w:rsidRPr="00810972">
        <w:rPr>
          <w:szCs w:val="22"/>
        </w:rPr>
        <w:t xml:space="preserve"> är olika beroende på om spelare spelar sammandragsspel eller seriespel. </w:t>
      </w:r>
    </w:p>
    <w:p w:rsidR="00810972" w:rsidRPr="00810972" w:rsidRDefault="00810972" w:rsidP="00810972">
      <w:pPr>
        <w:rPr>
          <w:szCs w:val="22"/>
        </w:rPr>
      </w:pPr>
      <w:r w:rsidRPr="00810972">
        <w:rPr>
          <w:szCs w:val="22"/>
        </w:rPr>
        <w:t xml:space="preserve">Det är samma spelaravgift oberoende hur många spelare det är i ett lag (vilket kan skifta från början till slutet på säsongen och mellan säsongerna). Spelaravgiften varierar också mellan lagen då ålder och seriespel i flera serier spelar in. </w:t>
      </w:r>
    </w:p>
    <w:p w:rsidR="00810972" w:rsidRPr="00810972" w:rsidRDefault="00810972" w:rsidP="00810972">
      <w:pPr>
        <w:rPr>
          <w:szCs w:val="22"/>
        </w:rPr>
      </w:pPr>
      <w:r w:rsidRPr="00810972">
        <w:rPr>
          <w:szCs w:val="22"/>
        </w:rPr>
        <w:t>Spelaravgiften beslutas av styrelsen baserat på de budgeterade kostnader som föreningens lag kommer att ha under året.</w:t>
      </w:r>
    </w:p>
    <w:p w:rsidR="00810972" w:rsidRPr="00810972" w:rsidRDefault="00810972" w:rsidP="00810972">
      <w:pPr>
        <w:rPr>
          <w:szCs w:val="22"/>
        </w:rPr>
      </w:pPr>
      <w:r w:rsidRPr="00810972">
        <w:rPr>
          <w:szCs w:val="22"/>
        </w:rPr>
        <w:t> </w:t>
      </w:r>
    </w:p>
    <w:p w:rsidR="00810972" w:rsidRPr="00810972" w:rsidRDefault="00810972" w:rsidP="00810972">
      <w:pPr>
        <w:rPr>
          <w:szCs w:val="22"/>
        </w:rPr>
      </w:pPr>
      <w:r w:rsidRPr="00810972">
        <w:rPr>
          <w:szCs w:val="22"/>
        </w:rPr>
        <w:t>Grundprincipen i föreningen är att varje lag skall bära sina egna kostnader.</w:t>
      </w:r>
    </w:p>
    <w:p w:rsidR="00810972" w:rsidRPr="00810972" w:rsidRDefault="00810972" w:rsidP="00810972">
      <w:pPr>
        <w:rPr>
          <w:szCs w:val="22"/>
        </w:rPr>
      </w:pPr>
      <w:r w:rsidRPr="00810972">
        <w:rPr>
          <w:szCs w:val="22"/>
        </w:rPr>
        <w:t> </w:t>
      </w:r>
    </w:p>
    <w:p w:rsidR="00810972" w:rsidRPr="00810972" w:rsidRDefault="00810972" w:rsidP="00810972">
      <w:pPr>
        <w:rPr>
          <w:szCs w:val="22"/>
        </w:rPr>
      </w:pPr>
      <w:r w:rsidRPr="00810972">
        <w:rPr>
          <w:szCs w:val="22"/>
        </w:rPr>
        <w:t>Spelar lag både sammandrag och seriespel, eller spelar i två eller flera serier blir kostnaden högre i motsvarande grad (</w:t>
      </w:r>
      <w:r w:rsidR="00BD3C13">
        <w:rPr>
          <w:szCs w:val="22"/>
        </w:rPr>
        <w:t>se separat dokument om spel i flera serier/sammandrag</w:t>
      </w:r>
      <w:r w:rsidRPr="00810972">
        <w:rPr>
          <w:szCs w:val="22"/>
        </w:rPr>
        <w:t xml:space="preserve">). </w:t>
      </w:r>
    </w:p>
    <w:p w:rsidR="00810972" w:rsidRPr="00810972" w:rsidRDefault="00810972" w:rsidP="00810972">
      <w:pPr>
        <w:rPr>
          <w:szCs w:val="22"/>
        </w:rPr>
      </w:pPr>
      <w:r w:rsidRPr="00810972">
        <w:rPr>
          <w:szCs w:val="22"/>
        </w:rPr>
        <w:t> </w:t>
      </w:r>
    </w:p>
    <w:p w:rsidR="00810972" w:rsidRPr="00810972" w:rsidRDefault="00810972" w:rsidP="00810972">
      <w:pPr>
        <w:rPr>
          <w:szCs w:val="22"/>
        </w:rPr>
      </w:pPr>
      <w:r w:rsidRPr="00810972">
        <w:rPr>
          <w:szCs w:val="22"/>
        </w:rPr>
        <w:t>Även knattar betalar medlemsavgift och har i tillägg en reducerad spelaravgift.</w:t>
      </w:r>
    </w:p>
    <w:p w:rsidR="00810972" w:rsidRPr="00810972" w:rsidRDefault="00810972" w:rsidP="00810972">
      <w:pPr>
        <w:rPr>
          <w:szCs w:val="22"/>
        </w:rPr>
      </w:pPr>
      <w:r w:rsidRPr="00810972">
        <w:rPr>
          <w:szCs w:val="22"/>
        </w:rPr>
        <w:t> </w:t>
      </w:r>
    </w:p>
    <w:p w:rsidR="00810972" w:rsidRPr="00810972" w:rsidRDefault="00810972" w:rsidP="00810972">
      <w:pPr>
        <w:rPr>
          <w:szCs w:val="22"/>
        </w:rPr>
      </w:pPr>
      <w:r w:rsidRPr="00810972">
        <w:rPr>
          <w:szCs w:val="22"/>
        </w:rPr>
        <w:t>OBS fr.o.m. juniorspel och äldre har respektive lag egen budget där alla lagets budgeterade intäkter och kostnader räknas in. Ofta gör lagen eget arbete för egna intäkter och/eller har lagsponsorer.</w:t>
      </w:r>
    </w:p>
    <w:p w:rsidR="00901C67" w:rsidRPr="00810972" w:rsidRDefault="00901C67" w:rsidP="00810972">
      <w:pPr>
        <w:rPr>
          <w:szCs w:val="22"/>
        </w:rPr>
      </w:pPr>
    </w:p>
    <w:p w:rsidR="000C4C54" w:rsidRPr="00810972" w:rsidRDefault="000C4C54" w:rsidP="00810972">
      <w:pPr>
        <w:rPr>
          <w:szCs w:val="22"/>
        </w:rPr>
      </w:pPr>
    </w:p>
    <w:p w:rsidR="000C4C54" w:rsidRPr="00810972" w:rsidRDefault="000C4C54" w:rsidP="00810972">
      <w:pPr>
        <w:rPr>
          <w:szCs w:val="22"/>
        </w:rPr>
      </w:pPr>
    </w:p>
    <w:p w:rsidR="000C4C54" w:rsidRPr="00810972" w:rsidRDefault="000C4C54" w:rsidP="00810972">
      <w:pPr>
        <w:rPr>
          <w:szCs w:val="22"/>
        </w:rPr>
      </w:pPr>
    </w:p>
    <w:sectPr w:rsidR="000C4C54" w:rsidRPr="00810972" w:rsidSect="000C4C54">
      <w:headerReference w:type="default" r:id="rId7"/>
      <w:footerReference w:type="default" r:id="rId8"/>
      <w:pgSz w:w="11900" w:h="16840"/>
      <w:pgMar w:top="265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5C21" w:rsidRDefault="00405C21" w:rsidP="000C4C54">
      <w:r>
        <w:separator/>
      </w:r>
    </w:p>
  </w:endnote>
  <w:endnote w:type="continuationSeparator" w:id="0">
    <w:p w:rsidR="00405C21" w:rsidRDefault="00405C21" w:rsidP="000C4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4C54" w:rsidRPr="000C4C54" w:rsidRDefault="000C4C54" w:rsidP="000C4C54">
    <w:pPr>
      <w:pStyle w:val="Sidfot"/>
      <w:tabs>
        <w:tab w:val="left" w:pos="1276"/>
      </w:tabs>
      <w:rPr>
        <w:sz w:val="18"/>
      </w:rPr>
    </w:pPr>
    <w:r w:rsidRPr="000C4C54">
      <w:rPr>
        <w:sz w:val="18"/>
      </w:rPr>
      <w:t>T</w:t>
    </w:r>
    <w:r>
      <w:rPr>
        <w:sz w:val="18"/>
      </w:rPr>
      <w:t>elge SIBK</w:t>
    </w:r>
    <w:r>
      <w:rPr>
        <w:sz w:val="18"/>
      </w:rPr>
      <w:tab/>
    </w:r>
    <w:r w:rsidR="00331F2A" w:rsidRPr="000C4C54">
      <w:rPr>
        <w:rFonts w:cs="Times New Roman"/>
        <w:sz w:val="18"/>
      </w:rPr>
      <w:fldChar w:fldCharType="begin"/>
    </w:r>
    <w:r w:rsidRPr="000C4C54">
      <w:rPr>
        <w:rFonts w:cs="Times New Roman"/>
        <w:sz w:val="18"/>
      </w:rPr>
      <w:instrText xml:space="preserve"> FILENAME </w:instrText>
    </w:r>
    <w:r w:rsidR="00331F2A" w:rsidRPr="000C4C54">
      <w:rPr>
        <w:rFonts w:cs="Times New Roman"/>
        <w:sz w:val="18"/>
      </w:rPr>
      <w:fldChar w:fldCharType="separate"/>
    </w:r>
    <w:r w:rsidR="003D160C">
      <w:rPr>
        <w:rFonts w:cs="Times New Roman"/>
        <w:noProof/>
        <w:sz w:val="18"/>
      </w:rPr>
      <w:t>Medlems- och spelaravgifter.docx</w:t>
    </w:r>
    <w:r w:rsidR="00331F2A" w:rsidRPr="000C4C54">
      <w:rPr>
        <w:rFonts w:cs="Times New Roman"/>
        <w:sz w:val="18"/>
      </w:rPr>
      <w:fldChar w:fldCharType="end"/>
    </w:r>
    <w:r w:rsidRPr="000C4C54">
      <w:rPr>
        <w:sz w:val="18"/>
      </w:rPr>
      <w:tab/>
    </w:r>
    <w:r w:rsidRPr="000C4C54">
      <w:rPr>
        <w:sz w:val="18"/>
      </w:rPr>
      <w:tab/>
      <w:t xml:space="preserve">Sida: </w:t>
    </w:r>
    <w:r w:rsidR="00331F2A" w:rsidRPr="000C4C54">
      <w:rPr>
        <w:sz w:val="18"/>
      </w:rPr>
      <w:fldChar w:fldCharType="begin"/>
    </w:r>
    <w:r w:rsidRPr="000C4C54">
      <w:rPr>
        <w:sz w:val="18"/>
      </w:rPr>
      <w:instrText xml:space="preserve"> PAGE  \* MERGEFORMAT </w:instrText>
    </w:r>
    <w:r w:rsidR="00331F2A" w:rsidRPr="000C4C54">
      <w:rPr>
        <w:sz w:val="18"/>
      </w:rPr>
      <w:fldChar w:fldCharType="separate"/>
    </w:r>
    <w:r w:rsidR="003D160C">
      <w:rPr>
        <w:noProof/>
        <w:sz w:val="18"/>
      </w:rPr>
      <w:t>1</w:t>
    </w:r>
    <w:r w:rsidR="00331F2A" w:rsidRPr="000C4C54">
      <w:rPr>
        <w:sz w:val="18"/>
      </w:rPr>
      <w:fldChar w:fldCharType="end"/>
    </w:r>
    <w:r w:rsidRPr="000C4C54">
      <w:rPr>
        <w:sz w:val="18"/>
      </w:rPr>
      <w:t xml:space="preserve"> (</w:t>
    </w:r>
    <w:fldSimple w:instr=" NUMPAGES  \* MERGEFORMAT ">
      <w:r w:rsidR="003D160C" w:rsidRPr="003D160C">
        <w:rPr>
          <w:noProof/>
          <w:sz w:val="18"/>
        </w:rPr>
        <w:t>1</w:t>
      </w:r>
    </w:fldSimple>
    <w:r w:rsidRPr="000C4C54">
      <w:rPr>
        <w:sz w:val="18"/>
      </w:rPr>
      <w:t>)</w:t>
    </w:r>
  </w:p>
  <w:p w:rsidR="000C4C54" w:rsidRPr="000C4C54" w:rsidRDefault="000C4C54" w:rsidP="000C4C54">
    <w:pPr>
      <w:pStyle w:val="Sidfot"/>
      <w:tabs>
        <w:tab w:val="left" w:pos="1276"/>
      </w:tabs>
      <w:rPr>
        <w:sz w:val="18"/>
      </w:rPr>
    </w:pPr>
    <w:r>
      <w:rPr>
        <w:sz w:val="18"/>
      </w:rPr>
      <w:t>Senast sparad</w:t>
    </w:r>
    <w:r w:rsidRPr="000C4C54">
      <w:rPr>
        <w:sz w:val="18"/>
      </w:rPr>
      <w:t xml:space="preserve"> </w:t>
    </w:r>
    <w:r>
      <w:rPr>
        <w:sz w:val="18"/>
      </w:rPr>
      <w:tab/>
    </w:r>
    <w:fldSimple w:instr=" SAVEDATE  \* MERGEFORMAT ">
      <w:r w:rsidR="00E31A1F" w:rsidRPr="00E31A1F">
        <w:rPr>
          <w:noProof/>
          <w:sz w:val="18"/>
        </w:rPr>
        <w:t>2015-11-22 14:55:00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5C21" w:rsidRDefault="00405C21" w:rsidP="000C4C54">
      <w:r>
        <w:separator/>
      </w:r>
    </w:p>
  </w:footnote>
  <w:footnote w:type="continuationSeparator" w:id="0">
    <w:p w:rsidR="00405C21" w:rsidRDefault="00405C21" w:rsidP="000C4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4C54" w:rsidRDefault="000C4C54">
    <w:pPr>
      <w:pStyle w:val="Sidhuvud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4914900</wp:posOffset>
          </wp:positionH>
          <wp:positionV relativeFrom="paragraph">
            <wp:posOffset>-247015</wp:posOffset>
          </wp:positionV>
          <wp:extent cx="1257300" cy="1257300"/>
          <wp:effectExtent l="0" t="0" r="12700" b="12700"/>
          <wp:wrapNone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lge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300" cy="12573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ve="http://schemas.openxmlformats.org/markup-compatibility/2006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73C5F"/>
    <w:multiLevelType w:val="hybridMultilevel"/>
    <w:tmpl w:val="98662D7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167B2"/>
    <w:multiLevelType w:val="hybridMultilevel"/>
    <w:tmpl w:val="91B8C2E2"/>
    <w:lvl w:ilvl="0" w:tplc="220C91B6">
      <w:numFmt w:val="bullet"/>
      <w:lvlText w:val="-"/>
      <w:lvlJc w:val="left"/>
      <w:pPr>
        <w:ind w:left="920" w:hanging="560"/>
      </w:pPr>
      <w:rPr>
        <w:rFonts w:ascii="Calibri" w:eastAsiaTheme="minorEastAsia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C07867"/>
    <w:multiLevelType w:val="hybridMultilevel"/>
    <w:tmpl w:val="D5AEF20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C62250"/>
    <w:multiLevelType w:val="hybridMultilevel"/>
    <w:tmpl w:val="3B2C997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972"/>
    <w:rsid w:val="000C4C54"/>
    <w:rsid w:val="00331F2A"/>
    <w:rsid w:val="003D160C"/>
    <w:rsid w:val="00405C21"/>
    <w:rsid w:val="004B415F"/>
    <w:rsid w:val="00810972"/>
    <w:rsid w:val="00901C67"/>
    <w:rsid w:val="00965F6F"/>
    <w:rsid w:val="00BD3C13"/>
    <w:rsid w:val="00D04ABC"/>
    <w:rsid w:val="00E31A1F"/>
    <w:rsid w:val="00E6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820934A-FD8B-2347-8566-0DD9FAECE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04ABC"/>
    <w:rPr>
      <w:rFonts w:asciiTheme="majorHAnsi" w:hAnsiTheme="majorHAnsi"/>
      <w:sz w:val="22"/>
    </w:rPr>
  </w:style>
  <w:style w:type="paragraph" w:styleId="Rubrik1">
    <w:name w:val="heading 1"/>
    <w:basedOn w:val="Normal"/>
    <w:next w:val="Normal"/>
    <w:link w:val="Rubrik1Char"/>
    <w:autoRedefine/>
    <w:uiPriority w:val="9"/>
    <w:qFormat/>
    <w:rsid w:val="000C4C54"/>
    <w:pPr>
      <w:keepNext/>
      <w:keepLines/>
      <w:spacing w:before="480"/>
      <w:outlineLvl w:val="0"/>
    </w:pPr>
    <w:rPr>
      <w:rFonts w:eastAsiaTheme="majorEastAsia" w:cstheme="majorBidi"/>
      <w:b/>
      <w:bCs/>
      <w:sz w:val="32"/>
      <w:szCs w:val="32"/>
    </w:rPr>
  </w:style>
  <w:style w:type="paragraph" w:styleId="Rubrik2">
    <w:name w:val="heading 2"/>
    <w:basedOn w:val="Normal"/>
    <w:link w:val="Rubrik2Char"/>
    <w:uiPriority w:val="9"/>
    <w:qFormat/>
    <w:rsid w:val="00810972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0C4C54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0C4C54"/>
  </w:style>
  <w:style w:type="paragraph" w:styleId="Sidfot">
    <w:name w:val="footer"/>
    <w:basedOn w:val="Normal"/>
    <w:link w:val="SidfotChar"/>
    <w:uiPriority w:val="99"/>
    <w:unhideWhenUsed/>
    <w:rsid w:val="000C4C54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0C4C54"/>
  </w:style>
  <w:style w:type="character" w:customStyle="1" w:styleId="Rubrik1Char">
    <w:name w:val="Rubrik 1 Char"/>
    <w:basedOn w:val="Standardstycketeckensnitt"/>
    <w:link w:val="Rubrik1"/>
    <w:uiPriority w:val="9"/>
    <w:rsid w:val="000C4C54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810972"/>
    <w:rPr>
      <w:rFonts w:ascii="Times" w:hAnsi="Times"/>
      <w:b/>
      <w:bCs/>
      <w:sz w:val="36"/>
      <w:szCs w:val="36"/>
    </w:rPr>
  </w:style>
  <w:style w:type="character" w:styleId="Stark">
    <w:name w:val="Strong"/>
    <w:basedOn w:val="Standardstycketeckensnitt"/>
    <w:uiPriority w:val="22"/>
    <w:qFormat/>
    <w:rsid w:val="00810972"/>
    <w:rPr>
      <w:b/>
      <w:bCs/>
    </w:rPr>
  </w:style>
  <w:style w:type="paragraph" w:styleId="Liststycke">
    <w:name w:val="List Paragraph"/>
    <w:basedOn w:val="Normal"/>
    <w:uiPriority w:val="34"/>
    <w:qFormat/>
    <w:rsid w:val="00810972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E64133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6413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43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16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6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159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7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54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1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5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340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CGM Sweden AB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Alnesved</dc:creator>
  <cp:lastModifiedBy>Linda Lindqvist</cp:lastModifiedBy>
  <cp:revision>2</cp:revision>
  <cp:lastPrinted>2015-11-22T13:55:00Z</cp:lastPrinted>
  <dcterms:created xsi:type="dcterms:W3CDTF">2019-10-13T20:44:00Z</dcterms:created>
  <dcterms:modified xsi:type="dcterms:W3CDTF">2019-10-13T20:44:00Z</dcterms:modified>
</cp:coreProperties>
</file>