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iagrams/data1.xml" ContentType="application/vnd.openxmlformats-officedocument.drawingml.diagramData+xml"/>
  <Override PartName="/word/document.xml" ContentType="application/vnd.openxmlformats-officedocument.wordprocessingml.document.main+xml"/>
  <Override PartName="/word/diagrams/colors1.xml" ContentType="application/vnd.openxmlformats-officedocument.drawingml.diagramColors+xml"/>
  <Override PartName="/word/diagrams/layout1.xml" ContentType="application/vnd.openxmlformats-officedocument.drawingml.diagramLayout+xml"/>
  <Override PartName="/word/diagrams/drawing1.xml" ContentType="application/vnd.ms-office.drawingml.diagramDrawing+xml"/>
  <Override PartName="/word/theme/theme1.xml" ContentType="application/vnd.openxmlformats-officedocument.theme+xml"/>
  <Override PartName="/word/diagrams/quickStyle1.xml" ContentType="application/vnd.openxmlformats-officedocument.drawingml.diagramSty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E65" w:rsidRDefault="00593E65">
      <w:pPr>
        <w:rPr>
          <w:rFonts w:ascii="Helvetica" w:hAnsi="Helvetica" w:cs="Helvetica"/>
          <w:b/>
          <w:bCs/>
          <w:color w:val="000000"/>
          <w:sz w:val="21"/>
          <w:szCs w:val="21"/>
        </w:rPr>
      </w:pPr>
    </w:p>
    <w:p w:rsidR="00602F3E" w:rsidRDefault="00602F3E">
      <w:pPr>
        <w:rPr>
          <w:rFonts w:ascii="Helvetica" w:hAnsi="Helvetica" w:cs="Helvetica"/>
          <w:b/>
          <w:bCs/>
          <w:color w:val="000000"/>
          <w:sz w:val="21"/>
          <w:szCs w:val="21"/>
        </w:rPr>
      </w:pPr>
    </w:p>
    <w:p w:rsidR="00602F3E" w:rsidRDefault="00602F3E">
      <w:pPr>
        <w:rPr>
          <w:rFonts w:ascii="Helvetica" w:hAnsi="Helvetica" w:cs="Helvetica"/>
          <w:b/>
          <w:bCs/>
          <w:color w:val="000000"/>
          <w:sz w:val="21"/>
          <w:szCs w:val="21"/>
        </w:rPr>
      </w:pPr>
    </w:p>
    <w:p w:rsidR="00602F3E" w:rsidRDefault="00602F3E">
      <w:r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12021</wp:posOffset>
            </wp:positionV>
            <wp:extent cx="3643519" cy="4025462"/>
            <wp:effectExtent l="0" t="0" r="0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KLoggatransparentenhanced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3519" cy="40254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2F3E" w:rsidRDefault="00602F3E"/>
    <w:p w:rsidR="00602F3E" w:rsidRDefault="00602F3E"/>
    <w:p w:rsidR="00602F3E" w:rsidRDefault="00602F3E"/>
    <w:p w:rsidR="00602F3E" w:rsidRDefault="00602F3E"/>
    <w:p w:rsidR="00602F3E" w:rsidRDefault="00602F3E"/>
    <w:p w:rsidR="00602F3E" w:rsidRDefault="00602F3E"/>
    <w:p w:rsidR="00602F3E" w:rsidRDefault="00602F3E"/>
    <w:p w:rsidR="00602F3E" w:rsidRDefault="00602F3E"/>
    <w:p w:rsidR="00602F3E" w:rsidRDefault="00602F3E"/>
    <w:p w:rsidR="00602F3E" w:rsidRDefault="00602F3E"/>
    <w:p w:rsidR="00602F3E" w:rsidRDefault="00602F3E"/>
    <w:p w:rsidR="00602F3E" w:rsidRDefault="00602F3E"/>
    <w:p w:rsidR="00602F3E" w:rsidRDefault="00602F3E"/>
    <w:p w:rsidR="00602F3E" w:rsidRDefault="00602F3E"/>
    <w:p w:rsidR="00602F3E" w:rsidRDefault="00602F3E"/>
    <w:p w:rsidR="00602F3E" w:rsidRDefault="00602F3E"/>
    <w:p w:rsidR="00602F3E" w:rsidRDefault="00602F3E"/>
    <w:p w:rsidR="00602F3E" w:rsidRDefault="00602F3E" w:rsidP="00602F3E">
      <w:pPr>
        <w:jc w:val="center"/>
      </w:pPr>
    </w:p>
    <w:p w:rsidR="00602F3E" w:rsidRDefault="00032104" w:rsidP="009012EC">
      <w:pPr>
        <w:jc w:val="center"/>
        <w:rPr>
          <w:rFonts w:ascii="Aharoni" w:hAnsi="Aharoni" w:cs="Aharoni"/>
          <w:sz w:val="56"/>
          <w:szCs w:val="56"/>
        </w:rPr>
      </w:pPr>
      <w:r>
        <w:rPr>
          <w:rFonts w:ascii="Aharoni" w:hAnsi="Aharoni" w:cs="Aharoni"/>
          <w:sz w:val="56"/>
          <w:szCs w:val="56"/>
        </w:rPr>
        <w:t xml:space="preserve">Mål, </w:t>
      </w:r>
      <w:r w:rsidR="003B40CC">
        <w:rPr>
          <w:rFonts w:ascii="Aharoni" w:hAnsi="Aharoni" w:cs="Aharoni"/>
          <w:sz w:val="56"/>
          <w:szCs w:val="56"/>
        </w:rPr>
        <w:t>Vision</w:t>
      </w:r>
      <w:r w:rsidR="009012EC">
        <w:rPr>
          <w:rFonts w:ascii="Aharoni" w:hAnsi="Aharoni" w:cs="Aharoni"/>
          <w:sz w:val="56"/>
          <w:szCs w:val="56"/>
        </w:rPr>
        <w:t xml:space="preserve"> och</w:t>
      </w:r>
      <w:r>
        <w:rPr>
          <w:rFonts w:ascii="Aharoni" w:hAnsi="Aharoni" w:cs="Aharoni"/>
          <w:sz w:val="56"/>
          <w:szCs w:val="56"/>
        </w:rPr>
        <w:t xml:space="preserve"> Organisation för Söderköpings </w:t>
      </w:r>
      <w:r w:rsidR="009012EC">
        <w:rPr>
          <w:rFonts w:ascii="Aharoni" w:hAnsi="Aharoni" w:cs="Aharoni"/>
          <w:sz w:val="56"/>
          <w:szCs w:val="56"/>
        </w:rPr>
        <w:t>IKs</w:t>
      </w:r>
      <w:r w:rsidR="00602F3E">
        <w:rPr>
          <w:rFonts w:ascii="Aharoni" w:hAnsi="Aharoni" w:cs="Aharoni"/>
          <w:sz w:val="56"/>
          <w:szCs w:val="56"/>
        </w:rPr>
        <w:t xml:space="preserve"> Representationslag</w:t>
      </w:r>
    </w:p>
    <w:p w:rsidR="00602F3E" w:rsidRDefault="00602F3E" w:rsidP="00602F3E">
      <w:pPr>
        <w:jc w:val="center"/>
        <w:rPr>
          <w:rFonts w:ascii="Aharoni" w:hAnsi="Aharoni" w:cs="Aharoni"/>
          <w:sz w:val="56"/>
          <w:szCs w:val="56"/>
        </w:rPr>
      </w:pPr>
    </w:p>
    <w:p w:rsidR="00602F3E" w:rsidRDefault="00602F3E" w:rsidP="00602F3E">
      <w:pPr>
        <w:jc w:val="center"/>
        <w:rPr>
          <w:rFonts w:ascii="Aharoni" w:hAnsi="Aharoni" w:cs="Aharoni"/>
          <w:sz w:val="56"/>
          <w:szCs w:val="56"/>
        </w:rPr>
      </w:pPr>
    </w:p>
    <w:p w:rsidR="00602F3E" w:rsidRDefault="00602F3E" w:rsidP="00602F3E">
      <w:pPr>
        <w:jc w:val="center"/>
        <w:rPr>
          <w:rFonts w:ascii="Aharoni" w:hAnsi="Aharoni" w:cs="Aharoni"/>
          <w:sz w:val="56"/>
          <w:szCs w:val="56"/>
        </w:rPr>
      </w:pPr>
    </w:p>
    <w:p w:rsidR="00602F3E" w:rsidRPr="009012EC" w:rsidRDefault="00626E1A" w:rsidP="00626E1A">
      <w:pPr>
        <w:jc w:val="center"/>
        <w:rPr>
          <w:rFonts w:cs="Aharoni"/>
          <w:b/>
          <w:sz w:val="40"/>
          <w:szCs w:val="40"/>
          <w:u w:val="single"/>
        </w:rPr>
      </w:pPr>
      <w:r w:rsidRPr="009012EC">
        <w:rPr>
          <w:rFonts w:cs="Aharoni"/>
          <w:b/>
          <w:sz w:val="40"/>
          <w:szCs w:val="40"/>
          <w:u w:val="single"/>
        </w:rPr>
        <w:lastRenderedPageBreak/>
        <w:t>M</w:t>
      </w:r>
      <w:r w:rsidR="0055095A">
        <w:rPr>
          <w:rFonts w:cs="Aharoni"/>
          <w:b/>
          <w:sz w:val="40"/>
          <w:szCs w:val="40"/>
          <w:u w:val="single"/>
        </w:rPr>
        <w:t>ÅL OCH VISION</w:t>
      </w:r>
    </w:p>
    <w:p w:rsidR="00626E1A" w:rsidRDefault="00626E1A" w:rsidP="00626E1A">
      <w:pPr>
        <w:jc w:val="center"/>
        <w:rPr>
          <w:rFonts w:cs="Aharoni"/>
          <w:b/>
          <w:sz w:val="40"/>
          <w:szCs w:val="40"/>
        </w:rPr>
      </w:pPr>
    </w:p>
    <w:p w:rsidR="003B40CC" w:rsidRPr="00626E1A" w:rsidRDefault="003B40CC" w:rsidP="003B40CC">
      <w:pPr>
        <w:rPr>
          <w:rFonts w:cs="Aharoni"/>
          <w:b/>
          <w:sz w:val="40"/>
          <w:szCs w:val="40"/>
        </w:rPr>
      </w:pPr>
      <w:r>
        <w:rPr>
          <w:rFonts w:cs="Aharoni"/>
          <w:b/>
          <w:sz w:val="40"/>
          <w:szCs w:val="40"/>
        </w:rPr>
        <w:t>SPORTSLIGT</w:t>
      </w:r>
    </w:p>
    <w:p w:rsidR="00EA272A" w:rsidRDefault="00EA272A" w:rsidP="00EA272A">
      <w:pPr>
        <w:pStyle w:val="Liststycke"/>
        <w:numPr>
          <w:ilvl w:val="0"/>
          <w:numId w:val="1"/>
        </w:numPr>
        <w:rPr>
          <w:rFonts w:cs="Aharoni"/>
          <w:sz w:val="32"/>
          <w:szCs w:val="32"/>
        </w:rPr>
      </w:pPr>
      <w:r>
        <w:rPr>
          <w:rFonts w:cs="Aharoni"/>
          <w:sz w:val="32"/>
          <w:szCs w:val="32"/>
        </w:rPr>
        <w:t>Föreningen ska sträva mot att ha representationslag både inom dam- och herrfotbollen.</w:t>
      </w:r>
    </w:p>
    <w:p w:rsidR="00EA272A" w:rsidRPr="00EA272A" w:rsidRDefault="00EA272A" w:rsidP="00EA272A">
      <w:pPr>
        <w:pStyle w:val="Liststycke"/>
        <w:rPr>
          <w:rFonts w:cs="Aharoni"/>
          <w:sz w:val="32"/>
          <w:szCs w:val="32"/>
        </w:rPr>
      </w:pPr>
    </w:p>
    <w:p w:rsidR="00EA272A" w:rsidRPr="00EA272A" w:rsidRDefault="00602F3E" w:rsidP="00EA272A">
      <w:pPr>
        <w:pStyle w:val="Liststycke"/>
        <w:numPr>
          <w:ilvl w:val="0"/>
          <w:numId w:val="1"/>
        </w:numPr>
        <w:rPr>
          <w:rFonts w:cs="Aharoni"/>
          <w:sz w:val="32"/>
          <w:szCs w:val="32"/>
        </w:rPr>
      </w:pPr>
      <w:r>
        <w:rPr>
          <w:rFonts w:cs="Aharoni"/>
          <w:sz w:val="32"/>
          <w:szCs w:val="32"/>
        </w:rPr>
        <w:t>Representationslagen ska vara en del av Svensk fotboll och deltaga i tävlingsspel arrangerat av Östergötlands- eller Sveriges fotbollsförbund.</w:t>
      </w:r>
    </w:p>
    <w:p w:rsidR="00033F16" w:rsidRDefault="00033F16" w:rsidP="00033F16">
      <w:pPr>
        <w:pStyle w:val="Liststycke"/>
        <w:rPr>
          <w:rFonts w:cs="Aharoni"/>
          <w:sz w:val="32"/>
          <w:szCs w:val="32"/>
        </w:rPr>
      </w:pPr>
    </w:p>
    <w:p w:rsidR="00033F16" w:rsidRPr="00033F16" w:rsidRDefault="00032104" w:rsidP="00033F16">
      <w:pPr>
        <w:pStyle w:val="Liststycke"/>
        <w:numPr>
          <w:ilvl w:val="0"/>
          <w:numId w:val="1"/>
        </w:numPr>
        <w:rPr>
          <w:rFonts w:cs="Aharoni"/>
          <w:sz w:val="32"/>
          <w:szCs w:val="32"/>
        </w:rPr>
      </w:pPr>
      <w:r>
        <w:rPr>
          <w:rFonts w:cs="Aharoni"/>
          <w:sz w:val="32"/>
          <w:szCs w:val="32"/>
        </w:rPr>
        <w:t xml:space="preserve">Klubbens representationslag </w:t>
      </w:r>
      <w:r w:rsidR="009548CC">
        <w:rPr>
          <w:rFonts w:cs="Aharoni"/>
          <w:sz w:val="32"/>
          <w:szCs w:val="32"/>
        </w:rPr>
        <w:t>( A, B</w:t>
      </w:r>
      <w:r w:rsidR="00033F16">
        <w:rPr>
          <w:rFonts w:cs="Aharoni"/>
          <w:sz w:val="32"/>
          <w:szCs w:val="32"/>
        </w:rPr>
        <w:t xml:space="preserve"> och U17</w:t>
      </w:r>
      <w:r w:rsidR="009548CC">
        <w:rPr>
          <w:rFonts w:cs="Aharoni"/>
          <w:sz w:val="32"/>
          <w:szCs w:val="32"/>
        </w:rPr>
        <w:t>-19</w:t>
      </w:r>
      <w:r w:rsidR="00033F16">
        <w:rPr>
          <w:rFonts w:cs="Aharoni"/>
          <w:sz w:val="32"/>
          <w:szCs w:val="32"/>
        </w:rPr>
        <w:t xml:space="preserve"> på både herr och damsidan) </w:t>
      </w:r>
      <w:r>
        <w:rPr>
          <w:rFonts w:cs="Aharoni"/>
          <w:sz w:val="32"/>
          <w:szCs w:val="32"/>
        </w:rPr>
        <w:t>ska sträva efter att vara Söderköping kommuns främsta lag i sin kategori</w:t>
      </w:r>
      <w:r w:rsidR="00033F16">
        <w:rPr>
          <w:rFonts w:cs="Aharoni"/>
          <w:sz w:val="32"/>
          <w:szCs w:val="32"/>
        </w:rPr>
        <w:t xml:space="preserve"> för att utgöra det naturliga valet för spelare i närområdet</w:t>
      </w:r>
      <w:r w:rsidR="003B40CC">
        <w:rPr>
          <w:rFonts w:cs="Aharoni"/>
          <w:sz w:val="32"/>
          <w:szCs w:val="32"/>
        </w:rPr>
        <w:t>.</w:t>
      </w:r>
    </w:p>
    <w:p w:rsidR="00033F16" w:rsidRPr="0062194E" w:rsidRDefault="0062194E" w:rsidP="0062194E">
      <w:pPr>
        <w:rPr>
          <w:rFonts w:cs="Aharoni"/>
          <w:b/>
          <w:sz w:val="40"/>
          <w:szCs w:val="40"/>
        </w:rPr>
      </w:pPr>
      <w:r w:rsidRPr="0062194E">
        <w:rPr>
          <w:rFonts w:cs="Aharoni"/>
          <w:b/>
          <w:sz w:val="40"/>
          <w:szCs w:val="40"/>
        </w:rPr>
        <w:t>TRUPP</w:t>
      </w:r>
    </w:p>
    <w:p w:rsidR="00032104" w:rsidRPr="00EA272A" w:rsidRDefault="00032104" w:rsidP="00EA272A">
      <w:pPr>
        <w:pStyle w:val="Liststycke"/>
        <w:numPr>
          <w:ilvl w:val="0"/>
          <w:numId w:val="2"/>
        </w:numPr>
        <w:rPr>
          <w:rFonts w:cs="Aharoni"/>
          <w:sz w:val="32"/>
          <w:szCs w:val="32"/>
        </w:rPr>
      </w:pPr>
      <w:r>
        <w:rPr>
          <w:rFonts w:cs="Aharoni"/>
          <w:sz w:val="32"/>
          <w:szCs w:val="32"/>
        </w:rPr>
        <w:t xml:space="preserve">I A-truppen strävar vi mot att ha en kraftig majoritet </w:t>
      </w:r>
      <w:r w:rsidR="00BF0F78">
        <w:rPr>
          <w:rFonts w:cs="Aharoni"/>
          <w:sz w:val="32"/>
          <w:szCs w:val="32"/>
        </w:rPr>
        <w:t xml:space="preserve">(75%) </w:t>
      </w:r>
      <w:r>
        <w:rPr>
          <w:rFonts w:cs="Aharoni"/>
          <w:sz w:val="32"/>
          <w:szCs w:val="32"/>
        </w:rPr>
        <w:t>av spelare hemmahörande i Söderköping o</w:t>
      </w:r>
      <w:r w:rsidR="003B40CC">
        <w:rPr>
          <w:rFonts w:cs="Aharoni"/>
          <w:sz w:val="32"/>
          <w:szCs w:val="32"/>
        </w:rPr>
        <w:t>ch/eller utbildade inom vår egen</w:t>
      </w:r>
      <w:r>
        <w:rPr>
          <w:rFonts w:cs="Aharoni"/>
          <w:sz w:val="32"/>
          <w:szCs w:val="32"/>
        </w:rPr>
        <w:t xml:space="preserve"> verksamhet.</w:t>
      </w:r>
      <w:r w:rsidR="00EA272A">
        <w:rPr>
          <w:rFonts w:cs="Aharoni"/>
          <w:sz w:val="32"/>
          <w:szCs w:val="32"/>
        </w:rPr>
        <w:t xml:space="preserve"> Detta för att spelare inom Söderköpings IK ska kunna fortsätta att utvecklas </w:t>
      </w:r>
      <w:r w:rsidR="003B40CC">
        <w:rPr>
          <w:rFonts w:cs="Aharoni"/>
          <w:sz w:val="32"/>
          <w:szCs w:val="32"/>
        </w:rPr>
        <w:t xml:space="preserve">inom föreningen </w:t>
      </w:r>
      <w:r w:rsidR="00EA272A">
        <w:rPr>
          <w:rFonts w:cs="Aharoni"/>
          <w:sz w:val="32"/>
          <w:szCs w:val="32"/>
        </w:rPr>
        <w:t>och medverka i verksamheten så länge de själva har intresse av det.</w:t>
      </w:r>
    </w:p>
    <w:p w:rsidR="00033F16" w:rsidRDefault="00033F16" w:rsidP="00033F16">
      <w:pPr>
        <w:pStyle w:val="Liststycke"/>
        <w:rPr>
          <w:rFonts w:cs="Aharoni"/>
          <w:sz w:val="32"/>
          <w:szCs w:val="32"/>
        </w:rPr>
      </w:pPr>
    </w:p>
    <w:p w:rsidR="00033F16" w:rsidRPr="00033F16" w:rsidRDefault="00B360FB" w:rsidP="00033F16">
      <w:pPr>
        <w:pStyle w:val="Liststycke"/>
        <w:numPr>
          <w:ilvl w:val="0"/>
          <w:numId w:val="2"/>
        </w:numPr>
        <w:rPr>
          <w:rFonts w:cs="Aharoni"/>
          <w:sz w:val="32"/>
          <w:szCs w:val="32"/>
        </w:rPr>
      </w:pPr>
      <w:r>
        <w:rPr>
          <w:rFonts w:cs="Aharoni"/>
          <w:sz w:val="32"/>
          <w:szCs w:val="32"/>
        </w:rPr>
        <w:t>I B</w:t>
      </w:r>
      <w:r w:rsidR="00BF0F78">
        <w:rPr>
          <w:rFonts w:cs="Aharoni"/>
          <w:sz w:val="32"/>
          <w:szCs w:val="32"/>
        </w:rPr>
        <w:t xml:space="preserve">- och U17 truppen </w:t>
      </w:r>
      <w:r w:rsidR="00EA272A">
        <w:rPr>
          <w:rFonts w:cs="Aharoni"/>
          <w:sz w:val="32"/>
          <w:szCs w:val="32"/>
        </w:rPr>
        <w:t>är strävansmålet</w:t>
      </w:r>
      <w:r w:rsidR="00BF0F78">
        <w:rPr>
          <w:rFonts w:cs="Aharoni"/>
          <w:sz w:val="32"/>
          <w:szCs w:val="32"/>
        </w:rPr>
        <w:t xml:space="preserve"> 100% egna spelare.</w:t>
      </w:r>
    </w:p>
    <w:p w:rsidR="00033F16" w:rsidRPr="00033F16" w:rsidRDefault="00033F16" w:rsidP="00033F16">
      <w:pPr>
        <w:pStyle w:val="Liststycke"/>
        <w:rPr>
          <w:rFonts w:cs="Aharoni"/>
          <w:sz w:val="32"/>
          <w:szCs w:val="32"/>
        </w:rPr>
      </w:pPr>
    </w:p>
    <w:p w:rsidR="00033F16" w:rsidRPr="00033F16" w:rsidRDefault="00032104" w:rsidP="00033F16">
      <w:pPr>
        <w:pStyle w:val="Liststycke"/>
        <w:numPr>
          <w:ilvl w:val="0"/>
          <w:numId w:val="2"/>
        </w:numPr>
        <w:rPr>
          <w:rFonts w:cs="Aharoni"/>
          <w:sz w:val="32"/>
          <w:szCs w:val="32"/>
        </w:rPr>
      </w:pPr>
      <w:r>
        <w:rPr>
          <w:rFonts w:cs="Aharoni"/>
          <w:sz w:val="32"/>
          <w:szCs w:val="32"/>
        </w:rPr>
        <w:t xml:space="preserve">Vid rekrytering </w:t>
      </w:r>
      <w:r w:rsidR="00EA272A">
        <w:rPr>
          <w:rFonts w:cs="Aharoni"/>
          <w:sz w:val="32"/>
          <w:szCs w:val="32"/>
        </w:rPr>
        <w:t xml:space="preserve">till representationslagen </w:t>
      </w:r>
      <w:r>
        <w:rPr>
          <w:rFonts w:cs="Aharoni"/>
          <w:sz w:val="32"/>
          <w:szCs w:val="32"/>
        </w:rPr>
        <w:t>ska blicken alltid rikta</w:t>
      </w:r>
      <w:r w:rsidR="00BF0F78">
        <w:rPr>
          <w:rFonts w:cs="Aharoni"/>
          <w:sz w:val="32"/>
          <w:szCs w:val="32"/>
        </w:rPr>
        <w:t>s inom föreningen i för</w:t>
      </w:r>
      <w:r w:rsidR="00B360FB">
        <w:rPr>
          <w:rFonts w:cs="Aharoni"/>
          <w:sz w:val="32"/>
          <w:szCs w:val="32"/>
        </w:rPr>
        <w:t>sta hand. Spelare i B</w:t>
      </w:r>
      <w:r w:rsidR="00BF0F78">
        <w:rPr>
          <w:rFonts w:cs="Aharoni"/>
          <w:sz w:val="32"/>
          <w:szCs w:val="32"/>
        </w:rPr>
        <w:t xml:space="preserve"> och U17-</w:t>
      </w:r>
      <w:r w:rsidR="00B360FB">
        <w:rPr>
          <w:rFonts w:cs="Aharoni"/>
          <w:sz w:val="32"/>
          <w:szCs w:val="32"/>
        </w:rPr>
        <w:t xml:space="preserve">19 </w:t>
      </w:r>
      <w:r w:rsidR="00BF0F78">
        <w:rPr>
          <w:rFonts w:cs="Aharoni"/>
          <w:sz w:val="32"/>
          <w:szCs w:val="32"/>
        </w:rPr>
        <w:t>truppen ska premieras en plats i A-laget vid rekryteringsbehov.</w:t>
      </w:r>
    </w:p>
    <w:p w:rsidR="00033F16" w:rsidRDefault="00033F16" w:rsidP="00033F16">
      <w:pPr>
        <w:pStyle w:val="Liststycke"/>
        <w:rPr>
          <w:rFonts w:cs="Aharoni"/>
          <w:sz w:val="32"/>
          <w:szCs w:val="32"/>
        </w:rPr>
      </w:pPr>
    </w:p>
    <w:p w:rsidR="00032104" w:rsidRDefault="00032104" w:rsidP="00032104">
      <w:pPr>
        <w:pStyle w:val="Liststycke"/>
        <w:numPr>
          <w:ilvl w:val="0"/>
          <w:numId w:val="2"/>
        </w:numPr>
        <w:rPr>
          <w:rFonts w:cs="Aharoni"/>
          <w:sz w:val="32"/>
          <w:szCs w:val="32"/>
        </w:rPr>
      </w:pPr>
      <w:r>
        <w:rPr>
          <w:rFonts w:cs="Aharoni"/>
          <w:sz w:val="32"/>
          <w:szCs w:val="32"/>
        </w:rPr>
        <w:t xml:space="preserve">Externa rekryteringar </w:t>
      </w:r>
      <w:r w:rsidR="00BF0F78">
        <w:rPr>
          <w:rFonts w:cs="Aharoni"/>
          <w:sz w:val="32"/>
          <w:szCs w:val="32"/>
        </w:rPr>
        <w:t>ska först och främst ha en egen vilja att komma till våran förening utan att extra kostnader för föreningen uppstår.</w:t>
      </w:r>
    </w:p>
    <w:p w:rsidR="00033F16" w:rsidRPr="0062194E" w:rsidRDefault="0062194E" w:rsidP="0062194E">
      <w:pPr>
        <w:rPr>
          <w:rFonts w:cs="Aharoni"/>
          <w:b/>
          <w:sz w:val="40"/>
          <w:szCs w:val="40"/>
        </w:rPr>
      </w:pPr>
      <w:r w:rsidRPr="0062194E">
        <w:rPr>
          <w:rFonts w:cs="Aharoni"/>
          <w:b/>
          <w:sz w:val="40"/>
          <w:szCs w:val="40"/>
        </w:rPr>
        <w:lastRenderedPageBreak/>
        <w:t>TRÄNING</w:t>
      </w:r>
    </w:p>
    <w:p w:rsidR="0062194E" w:rsidRPr="00033F16" w:rsidRDefault="0062194E" w:rsidP="00033F16">
      <w:pPr>
        <w:pStyle w:val="Liststycke"/>
        <w:rPr>
          <w:rFonts w:cs="Aharoni"/>
          <w:sz w:val="32"/>
          <w:szCs w:val="32"/>
        </w:rPr>
      </w:pPr>
    </w:p>
    <w:p w:rsidR="0062194E" w:rsidRPr="0062194E" w:rsidRDefault="00033F16" w:rsidP="0062194E">
      <w:pPr>
        <w:pStyle w:val="Liststycke"/>
        <w:numPr>
          <w:ilvl w:val="0"/>
          <w:numId w:val="2"/>
        </w:numPr>
        <w:rPr>
          <w:rFonts w:cs="Aharoni"/>
          <w:sz w:val="32"/>
          <w:szCs w:val="32"/>
        </w:rPr>
      </w:pPr>
      <w:r>
        <w:rPr>
          <w:rFonts w:cs="Aharoni"/>
          <w:sz w:val="32"/>
          <w:szCs w:val="32"/>
        </w:rPr>
        <w:t>Verksamheten i U17</w:t>
      </w:r>
      <w:r w:rsidR="00B360FB">
        <w:rPr>
          <w:rFonts w:cs="Aharoni"/>
          <w:sz w:val="32"/>
          <w:szCs w:val="32"/>
        </w:rPr>
        <w:t>-19</w:t>
      </w:r>
      <w:r>
        <w:rPr>
          <w:rFonts w:cs="Aharoni"/>
          <w:sz w:val="32"/>
          <w:szCs w:val="32"/>
        </w:rPr>
        <w:t xml:space="preserve"> har som huvudsyft</w:t>
      </w:r>
      <w:r w:rsidR="00B360FB">
        <w:rPr>
          <w:rFonts w:cs="Aharoni"/>
          <w:sz w:val="32"/>
          <w:szCs w:val="32"/>
        </w:rPr>
        <w:t>e att utbilda spelare för vår senior</w:t>
      </w:r>
      <w:bookmarkStart w:id="0" w:name="_GoBack"/>
      <w:bookmarkEnd w:id="0"/>
      <w:r>
        <w:rPr>
          <w:rFonts w:cs="Aharoni"/>
          <w:sz w:val="32"/>
          <w:szCs w:val="32"/>
        </w:rPr>
        <w:t xml:space="preserve">trupp, med tydlig prägel av utveckling </w:t>
      </w:r>
      <w:r w:rsidR="00801721">
        <w:rPr>
          <w:rFonts w:cs="Aharoni"/>
          <w:sz w:val="32"/>
          <w:szCs w:val="32"/>
        </w:rPr>
        <w:t>av</w:t>
      </w:r>
      <w:r>
        <w:rPr>
          <w:rFonts w:cs="Aharoni"/>
          <w:sz w:val="32"/>
          <w:szCs w:val="32"/>
        </w:rPr>
        <w:t xml:space="preserve"> den individuella spelaren.</w:t>
      </w:r>
    </w:p>
    <w:p w:rsidR="00EA272A" w:rsidRPr="00EA272A" w:rsidRDefault="00EA272A" w:rsidP="00EA272A">
      <w:pPr>
        <w:pStyle w:val="Liststycke"/>
        <w:rPr>
          <w:rFonts w:cs="Aharoni"/>
          <w:sz w:val="32"/>
          <w:szCs w:val="32"/>
        </w:rPr>
      </w:pPr>
    </w:p>
    <w:p w:rsidR="00033F16" w:rsidRDefault="00EA272A" w:rsidP="00EA272A">
      <w:pPr>
        <w:pStyle w:val="Liststycke"/>
        <w:numPr>
          <w:ilvl w:val="0"/>
          <w:numId w:val="2"/>
        </w:numPr>
        <w:rPr>
          <w:rFonts w:cs="Aharoni"/>
          <w:sz w:val="32"/>
          <w:szCs w:val="32"/>
        </w:rPr>
      </w:pPr>
      <w:r>
        <w:rPr>
          <w:rFonts w:cs="Aharoni"/>
          <w:sz w:val="32"/>
          <w:szCs w:val="32"/>
        </w:rPr>
        <w:t xml:space="preserve">Representationslagen ska i träning och match utgå från </w:t>
      </w:r>
      <w:r w:rsidR="00801721">
        <w:rPr>
          <w:rFonts w:cs="Aharoni"/>
          <w:sz w:val="32"/>
          <w:szCs w:val="32"/>
        </w:rPr>
        <w:t>föreningens</w:t>
      </w:r>
      <w:r>
        <w:rPr>
          <w:rFonts w:cs="Aharoni"/>
          <w:sz w:val="32"/>
          <w:szCs w:val="32"/>
        </w:rPr>
        <w:t xml:space="preserve"> </w:t>
      </w:r>
      <w:r w:rsidR="00801721">
        <w:rPr>
          <w:rFonts w:cs="Aharoni"/>
          <w:sz w:val="32"/>
          <w:szCs w:val="32"/>
        </w:rPr>
        <w:t>gemensamma</w:t>
      </w:r>
      <w:r>
        <w:rPr>
          <w:rFonts w:cs="Aharoni"/>
          <w:sz w:val="32"/>
          <w:szCs w:val="32"/>
        </w:rPr>
        <w:t xml:space="preserve"> spelidé för att underlätta spelarförfly</w:t>
      </w:r>
      <w:r w:rsidR="0062194E">
        <w:rPr>
          <w:rFonts w:cs="Aharoni"/>
          <w:sz w:val="32"/>
          <w:szCs w:val="32"/>
        </w:rPr>
        <w:t>ttningar inom lagen</w:t>
      </w:r>
    </w:p>
    <w:p w:rsidR="0062194E" w:rsidRPr="0062194E" w:rsidRDefault="0062194E" w:rsidP="0062194E">
      <w:pPr>
        <w:pStyle w:val="Liststycke"/>
        <w:rPr>
          <w:rFonts w:cs="Aharoni"/>
          <w:sz w:val="32"/>
          <w:szCs w:val="32"/>
        </w:rPr>
      </w:pPr>
    </w:p>
    <w:p w:rsidR="0062194E" w:rsidRPr="0062194E" w:rsidRDefault="0062194E" w:rsidP="0062194E">
      <w:pPr>
        <w:rPr>
          <w:rFonts w:cs="Aharoni"/>
          <w:b/>
          <w:sz w:val="40"/>
          <w:szCs w:val="40"/>
        </w:rPr>
      </w:pPr>
      <w:r w:rsidRPr="0062194E">
        <w:rPr>
          <w:rFonts w:cs="Aharoni"/>
          <w:b/>
          <w:sz w:val="40"/>
          <w:szCs w:val="40"/>
        </w:rPr>
        <w:t>LEDARSKAP</w:t>
      </w:r>
    </w:p>
    <w:p w:rsidR="00E93E4E" w:rsidRPr="00E93E4E" w:rsidRDefault="00E93E4E" w:rsidP="00E93E4E">
      <w:pPr>
        <w:pStyle w:val="Liststycke"/>
        <w:rPr>
          <w:rFonts w:cs="Aharoni"/>
          <w:sz w:val="32"/>
          <w:szCs w:val="32"/>
        </w:rPr>
      </w:pPr>
    </w:p>
    <w:p w:rsidR="00EA272A" w:rsidRDefault="00626E1A" w:rsidP="00EA272A">
      <w:pPr>
        <w:pStyle w:val="Liststycke"/>
        <w:numPr>
          <w:ilvl w:val="0"/>
          <w:numId w:val="2"/>
        </w:numPr>
        <w:rPr>
          <w:rFonts w:cs="Aharoni"/>
          <w:sz w:val="32"/>
          <w:szCs w:val="32"/>
        </w:rPr>
      </w:pPr>
      <w:r>
        <w:rPr>
          <w:rFonts w:cs="Aharoni"/>
          <w:sz w:val="32"/>
          <w:szCs w:val="32"/>
        </w:rPr>
        <w:t>Ledare för representationslagen ska i första hand rekryteras och utbildas inom föreningen. Ledarna ska av styrelsen bedömas ha rätt kompetens och ska erbjudas adekvat utbildning vid behov.</w:t>
      </w:r>
    </w:p>
    <w:p w:rsidR="00626E1A" w:rsidRPr="00626E1A" w:rsidRDefault="00626E1A" w:rsidP="00626E1A">
      <w:pPr>
        <w:pStyle w:val="Liststycke"/>
        <w:rPr>
          <w:rFonts w:cs="Aharoni"/>
          <w:sz w:val="32"/>
          <w:szCs w:val="32"/>
        </w:rPr>
      </w:pPr>
    </w:p>
    <w:p w:rsidR="00626E1A" w:rsidRDefault="00626E1A" w:rsidP="00EA272A">
      <w:pPr>
        <w:pStyle w:val="Liststycke"/>
        <w:numPr>
          <w:ilvl w:val="0"/>
          <w:numId w:val="2"/>
        </w:numPr>
        <w:rPr>
          <w:rFonts w:cs="Aharoni"/>
          <w:sz w:val="32"/>
          <w:szCs w:val="32"/>
        </w:rPr>
      </w:pPr>
      <w:r>
        <w:rPr>
          <w:rFonts w:cs="Aharoni"/>
          <w:sz w:val="32"/>
          <w:szCs w:val="32"/>
        </w:rPr>
        <w:t>Externa ledarrekryteringar ska vara väl förankrade både inom styrelse</w:t>
      </w:r>
      <w:r w:rsidR="009671C1">
        <w:rPr>
          <w:rFonts w:cs="Aharoni"/>
          <w:sz w:val="32"/>
          <w:szCs w:val="32"/>
        </w:rPr>
        <w:t>n</w:t>
      </w:r>
      <w:r>
        <w:rPr>
          <w:rFonts w:cs="Aharoni"/>
          <w:sz w:val="32"/>
          <w:szCs w:val="32"/>
        </w:rPr>
        <w:t xml:space="preserve"> och ledar</w:t>
      </w:r>
      <w:r w:rsidR="009671C1">
        <w:rPr>
          <w:rFonts w:cs="Aharoni"/>
          <w:sz w:val="32"/>
          <w:szCs w:val="32"/>
        </w:rPr>
        <w:t>na</w:t>
      </w:r>
      <w:r>
        <w:rPr>
          <w:rFonts w:cs="Aharoni"/>
          <w:sz w:val="32"/>
          <w:szCs w:val="32"/>
        </w:rPr>
        <w:t xml:space="preserve"> för övriga representationslag.</w:t>
      </w:r>
    </w:p>
    <w:p w:rsidR="00FC614D" w:rsidRPr="00FC614D" w:rsidRDefault="00FC614D" w:rsidP="00FC614D">
      <w:pPr>
        <w:pStyle w:val="Liststycke"/>
        <w:rPr>
          <w:rFonts w:cs="Aharoni"/>
          <w:sz w:val="32"/>
          <w:szCs w:val="32"/>
        </w:rPr>
      </w:pPr>
    </w:p>
    <w:p w:rsidR="00626E1A" w:rsidRDefault="00626E1A" w:rsidP="00626E1A">
      <w:pPr>
        <w:rPr>
          <w:rFonts w:cs="Aharoni"/>
          <w:sz w:val="32"/>
          <w:szCs w:val="32"/>
        </w:rPr>
      </w:pPr>
    </w:p>
    <w:p w:rsidR="00801721" w:rsidRDefault="00801721" w:rsidP="00626E1A">
      <w:pPr>
        <w:rPr>
          <w:rFonts w:cs="Aharoni"/>
          <w:sz w:val="32"/>
          <w:szCs w:val="32"/>
        </w:rPr>
      </w:pPr>
    </w:p>
    <w:p w:rsidR="0044403F" w:rsidRDefault="0044403F" w:rsidP="00626E1A">
      <w:pPr>
        <w:jc w:val="center"/>
        <w:rPr>
          <w:rFonts w:cs="Aharoni"/>
          <w:b/>
          <w:sz w:val="40"/>
          <w:szCs w:val="40"/>
        </w:rPr>
      </w:pPr>
    </w:p>
    <w:p w:rsidR="0044403F" w:rsidRDefault="0044403F" w:rsidP="00626E1A">
      <w:pPr>
        <w:jc w:val="center"/>
        <w:rPr>
          <w:rFonts w:cs="Aharoni"/>
          <w:b/>
          <w:sz w:val="40"/>
          <w:szCs w:val="40"/>
        </w:rPr>
      </w:pPr>
    </w:p>
    <w:p w:rsidR="0044403F" w:rsidRDefault="0044403F" w:rsidP="00626E1A">
      <w:pPr>
        <w:jc w:val="center"/>
        <w:rPr>
          <w:rFonts w:cs="Aharoni"/>
          <w:b/>
          <w:sz w:val="40"/>
          <w:szCs w:val="40"/>
        </w:rPr>
      </w:pPr>
    </w:p>
    <w:p w:rsidR="0044403F" w:rsidRDefault="0044403F" w:rsidP="00626E1A">
      <w:pPr>
        <w:jc w:val="center"/>
        <w:rPr>
          <w:rFonts w:cs="Aharoni"/>
          <w:b/>
          <w:sz w:val="40"/>
          <w:szCs w:val="40"/>
        </w:rPr>
      </w:pPr>
    </w:p>
    <w:p w:rsidR="0044403F" w:rsidRDefault="0044403F" w:rsidP="00626E1A">
      <w:pPr>
        <w:jc w:val="center"/>
        <w:rPr>
          <w:rFonts w:cs="Aharoni"/>
          <w:b/>
          <w:sz w:val="40"/>
          <w:szCs w:val="40"/>
        </w:rPr>
      </w:pPr>
    </w:p>
    <w:p w:rsidR="00626E1A" w:rsidRDefault="009012EC" w:rsidP="0062194E">
      <w:pPr>
        <w:jc w:val="center"/>
        <w:rPr>
          <w:rFonts w:cs="Aharoni"/>
          <w:b/>
          <w:sz w:val="40"/>
          <w:szCs w:val="40"/>
          <w:u w:val="single"/>
        </w:rPr>
      </w:pPr>
      <w:r w:rsidRPr="009012EC">
        <w:rPr>
          <w:rFonts w:cs="Aharoni"/>
          <w:b/>
          <w:sz w:val="40"/>
          <w:szCs w:val="40"/>
          <w:u w:val="single"/>
        </w:rPr>
        <w:lastRenderedPageBreak/>
        <w:t>ORGANISATION</w:t>
      </w:r>
    </w:p>
    <w:p w:rsidR="005C6AFA" w:rsidRDefault="005C6AFA" w:rsidP="0062194E">
      <w:pPr>
        <w:jc w:val="center"/>
        <w:rPr>
          <w:rFonts w:cs="Aharoni"/>
          <w:b/>
          <w:sz w:val="40"/>
          <w:szCs w:val="40"/>
          <w:u w:val="single"/>
        </w:rPr>
      </w:pPr>
      <w:r>
        <w:rPr>
          <w:rFonts w:cs="Aharoni"/>
          <w:b/>
          <w:noProof/>
          <w:sz w:val="40"/>
          <w:szCs w:val="40"/>
          <w:u w:val="single"/>
          <w:lang w:eastAsia="sv-S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1896110</wp:posOffset>
                </wp:positionH>
                <wp:positionV relativeFrom="paragraph">
                  <wp:posOffset>363693</wp:posOffset>
                </wp:positionV>
                <wp:extent cx="1935125" cy="776176"/>
                <wp:effectExtent l="0" t="0" r="27305" b="24130"/>
                <wp:wrapNone/>
                <wp:docPr id="3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5125" cy="776176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C6AFA" w:rsidRPr="005C6AFA" w:rsidRDefault="005C6AFA" w:rsidP="005C6AFA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C6AFA">
                              <w:rPr>
                                <w:sz w:val="28"/>
                                <w:szCs w:val="28"/>
                              </w:rPr>
                              <w:t>SENIORANSVARIG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ktangel 3" o:spid="_x0000_s1026" style="position:absolute;left:0;text-align:left;margin-left:149.3pt;margin-top:28.65pt;width:152.35pt;height:61.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" fillcolor="#ed7d31 [3205]" strokecolor="white [3212]" strokeweight="1pt">
                <v:textbox>
                  <w:txbxContent>
                    <w:p w:rsidR="005C6AFA" w:rsidRPr="005C6AFA" w:rsidRDefault="005C6AFA" w:rsidP="005C6AFA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C6AFA">
                        <w:rPr>
                          <w:sz w:val="28"/>
                          <w:szCs w:val="28"/>
                        </w:rPr>
                        <w:t>SENIORANSVARIG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C6AFA" w:rsidRPr="009012EC" w:rsidRDefault="005C6AFA" w:rsidP="005C6AFA">
      <w:pPr>
        <w:rPr>
          <w:rFonts w:cs="Aharoni"/>
          <w:b/>
          <w:sz w:val="40"/>
          <w:szCs w:val="40"/>
          <w:u w:val="single"/>
        </w:rPr>
      </w:pPr>
    </w:p>
    <w:p w:rsidR="00FC614D" w:rsidRDefault="00FC614D" w:rsidP="00626E1A">
      <w:pPr>
        <w:jc w:val="center"/>
        <w:rPr>
          <w:rFonts w:cs="Aharoni"/>
          <w:b/>
          <w:sz w:val="40"/>
          <w:szCs w:val="40"/>
        </w:rPr>
      </w:pPr>
    </w:p>
    <w:p w:rsidR="00626E1A" w:rsidRDefault="005C6AFA" w:rsidP="00626E1A">
      <w:pPr>
        <w:jc w:val="center"/>
        <w:rPr>
          <w:rFonts w:cs="Aharoni"/>
          <w:b/>
          <w:sz w:val="40"/>
          <w:szCs w:val="40"/>
        </w:rPr>
      </w:pPr>
      <w:r w:rsidRPr="00FC614D">
        <w:rPr>
          <w:rFonts w:cs="Aharoni"/>
          <w:b/>
          <w:noProof/>
          <w:sz w:val="40"/>
          <w:szCs w:val="40"/>
          <w:lang w:eastAsia="sv-S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173355</wp:posOffset>
            </wp:positionH>
            <wp:positionV relativeFrom="paragraph">
              <wp:posOffset>287625</wp:posOffset>
            </wp:positionV>
            <wp:extent cx="7429396" cy="5195570"/>
            <wp:effectExtent l="0" t="19050" r="0" b="0"/>
            <wp:wrapNone/>
            <wp:docPr id="9" name="Diagram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6E1A" w:rsidRDefault="00626E1A" w:rsidP="00626E1A">
      <w:pPr>
        <w:jc w:val="center"/>
        <w:rPr>
          <w:rFonts w:cs="Aharoni"/>
          <w:b/>
          <w:sz w:val="40"/>
          <w:szCs w:val="40"/>
        </w:rPr>
      </w:pPr>
    </w:p>
    <w:p w:rsidR="0044403F" w:rsidRDefault="0044403F" w:rsidP="00626E1A">
      <w:pPr>
        <w:jc w:val="center"/>
        <w:rPr>
          <w:rFonts w:cs="Aharoni"/>
          <w:b/>
          <w:sz w:val="40"/>
          <w:szCs w:val="40"/>
        </w:rPr>
      </w:pPr>
    </w:p>
    <w:p w:rsidR="0044403F" w:rsidRDefault="0044403F" w:rsidP="00626E1A">
      <w:pPr>
        <w:jc w:val="center"/>
        <w:rPr>
          <w:rFonts w:cs="Aharoni"/>
          <w:b/>
          <w:sz w:val="40"/>
          <w:szCs w:val="40"/>
        </w:rPr>
      </w:pPr>
    </w:p>
    <w:p w:rsidR="0044403F" w:rsidRDefault="0044403F" w:rsidP="00626E1A">
      <w:pPr>
        <w:jc w:val="center"/>
        <w:rPr>
          <w:rFonts w:cs="Aharoni"/>
          <w:b/>
          <w:sz w:val="40"/>
          <w:szCs w:val="40"/>
        </w:rPr>
      </w:pPr>
    </w:p>
    <w:p w:rsidR="0044403F" w:rsidRDefault="0044403F" w:rsidP="00626E1A">
      <w:pPr>
        <w:jc w:val="center"/>
        <w:rPr>
          <w:rFonts w:cs="Aharoni"/>
          <w:b/>
          <w:sz w:val="40"/>
          <w:szCs w:val="40"/>
        </w:rPr>
      </w:pPr>
    </w:p>
    <w:p w:rsidR="0044403F" w:rsidRDefault="0044403F" w:rsidP="00626E1A">
      <w:pPr>
        <w:jc w:val="center"/>
        <w:rPr>
          <w:rFonts w:cs="Aharoni"/>
          <w:b/>
          <w:sz w:val="40"/>
          <w:szCs w:val="40"/>
        </w:rPr>
      </w:pPr>
    </w:p>
    <w:p w:rsidR="0044403F" w:rsidRDefault="0044403F" w:rsidP="00626E1A">
      <w:pPr>
        <w:jc w:val="center"/>
        <w:rPr>
          <w:rFonts w:cs="Aharoni"/>
          <w:b/>
          <w:sz w:val="40"/>
          <w:szCs w:val="40"/>
        </w:rPr>
      </w:pPr>
    </w:p>
    <w:p w:rsidR="0044403F" w:rsidRDefault="0044403F" w:rsidP="00626E1A">
      <w:pPr>
        <w:jc w:val="center"/>
        <w:rPr>
          <w:rFonts w:cs="Aharoni"/>
          <w:b/>
          <w:sz w:val="40"/>
          <w:szCs w:val="40"/>
        </w:rPr>
      </w:pPr>
    </w:p>
    <w:p w:rsidR="0044403F" w:rsidRDefault="0044403F" w:rsidP="00626E1A">
      <w:pPr>
        <w:jc w:val="center"/>
        <w:rPr>
          <w:rFonts w:cs="Aharoni"/>
          <w:b/>
          <w:sz w:val="40"/>
          <w:szCs w:val="40"/>
        </w:rPr>
      </w:pPr>
    </w:p>
    <w:p w:rsidR="005C6AFA" w:rsidRDefault="005C6AFA" w:rsidP="0044403F">
      <w:pPr>
        <w:rPr>
          <w:rFonts w:cs="Aharoni"/>
          <w:sz w:val="32"/>
          <w:szCs w:val="32"/>
        </w:rPr>
      </w:pPr>
    </w:p>
    <w:p w:rsidR="00E93E4E" w:rsidRDefault="00E93E4E" w:rsidP="0044403F">
      <w:pPr>
        <w:rPr>
          <w:rFonts w:cs="Aharoni"/>
          <w:sz w:val="32"/>
          <w:szCs w:val="32"/>
        </w:rPr>
      </w:pPr>
      <w:r>
        <w:rPr>
          <w:rFonts w:cs="Aharoni"/>
          <w:sz w:val="32"/>
          <w:szCs w:val="32"/>
        </w:rPr>
        <w:t>Föreningen</w:t>
      </w:r>
      <w:r w:rsidR="009012EC">
        <w:rPr>
          <w:rFonts w:cs="Aharoni"/>
          <w:sz w:val="32"/>
          <w:szCs w:val="32"/>
        </w:rPr>
        <w:t>, med Styrelsen som ytterst ansvarig,</w:t>
      </w:r>
      <w:r>
        <w:rPr>
          <w:rFonts w:cs="Aharoni"/>
          <w:sz w:val="32"/>
          <w:szCs w:val="32"/>
        </w:rPr>
        <w:t xml:space="preserve"> ska sträva mot att </w:t>
      </w:r>
      <w:r w:rsidR="00FC614D">
        <w:rPr>
          <w:rFonts w:cs="Aharoni"/>
          <w:sz w:val="32"/>
          <w:szCs w:val="32"/>
        </w:rPr>
        <w:t>ha ovanstående roller tillsatta med så stor målfyllnad och framförhållning som möjligt. I största mån ska dubbla roller bland ledarna undvikas.</w:t>
      </w:r>
    </w:p>
    <w:p w:rsidR="00C63365" w:rsidRDefault="00C63365" w:rsidP="0044403F">
      <w:pPr>
        <w:rPr>
          <w:rFonts w:cs="Aharoni"/>
          <w:b/>
          <w:sz w:val="32"/>
          <w:szCs w:val="32"/>
        </w:rPr>
      </w:pPr>
    </w:p>
    <w:p w:rsidR="005C6AFA" w:rsidRDefault="005C6AFA" w:rsidP="0044403F">
      <w:pPr>
        <w:rPr>
          <w:rFonts w:cs="Aharoni"/>
          <w:b/>
          <w:sz w:val="32"/>
          <w:szCs w:val="32"/>
        </w:rPr>
      </w:pPr>
    </w:p>
    <w:p w:rsidR="005C6AFA" w:rsidRDefault="005C6AFA" w:rsidP="0044403F">
      <w:pPr>
        <w:rPr>
          <w:rFonts w:cs="Aharoni"/>
          <w:b/>
          <w:sz w:val="32"/>
          <w:szCs w:val="32"/>
        </w:rPr>
      </w:pPr>
    </w:p>
    <w:p w:rsidR="005C6AFA" w:rsidRPr="005C6AFA" w:rsidRDefault="005C6AFA" w:rsidP="0044403F">
      <w:pPr>
        <w:rPr>
          <w:rFonts w:cs="Aharoni"/>
          <w:b/>
          <w:sz w:val="40"/>
          <w:szCs w:val="40"/>
        </w:rPr>
      </w:pPr>
      <w:r w:rsidRPr="005C6AFA">
        <w:rPr>
          <w:rFonts w:cs="Aharoni"/>
          <w:b/>
          <w:sz w:val="40"/>
          <w:szCs w:val="40"/>
        </w:rPr>
        <w:lastRenderedPageBreak/>
        <w:t>LEDARSTABEN</w:t>
      </w:r>
    </w:p>
    <w:p w:rsidR="005C6AFA" w:rsidRDefault="005C6AFA" w:rsidP="0044403F">
      <w:pPr>
        <w:rPr>
          <w:rFonts w:cs="Aharoni"/>
          <w:b/>
          <w:sz w:val="32"/>
          <w:szCs w:val="32"/>
        </w:rPr>
      </w:pPr>
    </w:p>
    <w:p w:rsidR="00801721" w:rsidRPr="00364F7D" w:rsidRDefault="00801721" w:rsidP="0044403F">
      <w:pPr>
        <w:rPr>
          <w:rFonts w:cs="Aharoni"/>
          <w:b/>
          <w:sz w:val="32"/>
          <w:szCs w:val="32"/>
        </w:rPr>
      </w:pPr>
      <w:r w:rsidRPr="00364F7D">
        <w:rPr>
          <w:rFonts w:cs="Aharoni"/>
          <w:b/>
          <w:sz w:val="32"/>
          <w:szCs w:val="32"/>
        </w:rPr>
        <w:t>Huvudtränare:</w:t>
      </w:r>
    </w:p>
    <w:p w:rsidR="00801721" w:rsidRPr="00364F7D" w:rsidRDefault="00364F7D" w:rsidP="00364F7D">
      <w:pPr>
        <w:pStyle w:val="Liststycke"/>
        <w:numPr>
          <w:ilvl w:val="0"/>
          <w:numId w:val="4"/>
        </w:numPr>
        <w:rPr>
          <w:rFonts w:cs="Aharoni"/>
          <w:sz w:val="32"/>
          <w:szCs w:val="32"/>
        </w:rPr>
      </w:pPr>
      <w:r w:rsidRPr="00364F7D">
        <w:rPr>
          <w:rFonts w:cs="Aharoni"/>
          <w:sz w:val="32"/>
          <w:szCs w:val="32"/>
        </w:rPr>
        <w:t>Huvudansvaret att leda laget i träning och match.</w:t>
      </w:r>
    </w:p>
    <w:p w:rsidR="00364F7D" w:rsidRPr="00364F7D" w:rsidRDefault="00364F7D" w:rsidP="00364F7D">
      <w:pPr>
        <w:pStyle w:val="Liststycke"/>
        <w:numPr>
          <w:ilvl w:val="0"/>
          <w:numId w:val="4"/>
        </w:numPr>
        <w:rPr>
          <w:rFonts w:cs="Aharoni"/>
          <w:sz w:val="32"/>
          <w:szCs w:val="32"/>
        </w:rPr>
      </w:pPr>
      <w:r w:rsidRPr="00364F7D">
        <w:rPr>
          <w:rFonts w:cs="Aharoni"/>
          <w:sz w:val="32"/>
          <w:szCs w:val="32"/>
        </w:rPr>
        <w:t>Ansvarar för truppsamansättningen inför tävlingssäsong.</w:t>
      </w:r>
    </w:p>
    <w:p w:rsidR="00364F7D" w:rsidRPr="00364F7D" w:rsidRDefault="00364F7D" w:rsidP="0044403F">
      <w:pPr>
        <w:rPr>
          <w:rFonts w:cs="Aharoni"/>
          <w:b/>
          <w:sz w:val="32"/>
          <w:szCs w:val="32"/>
        </w:rPr>
      </w:pPr>
      <w:r w:rsidRPr="00364F7D">
        <w:rPr>
          <w:rFonts w:cs="Aharoni"/>
          <w:b/>
          <w:sz w:val="32"/>
          <w:szCs w:val="32"/>
        </w:rPr>
        <w:t>Ass. Tränare:</w:t>
      </w:r>
    </w:p>
    <w:p w:rsidR="00364F7D" w:rsidRDefault="00364F7D" w:rsidP="00364F7D">
      <w:pPr>
        <w:pStyle w:val="Liststycke"/>
        <w:numPr>
          <w:ilvl w:val="0"/>
          <w:numId w:val="4"/>
        </w:numPr>
        <w:rPr>
          <w:rFonts w:cs="Aharoni"/>
          <w:sz w:val="32"/>
          <w:szCs w:val="32"/>
        </w:rPr>
      </w:pPr>
      <w:r w:rsidRPr="00364F7D">
        <w:rPr>
          <w:rFonts w:cs="Aharoni"/>
          <w:sz w:val="32"/>
          <w:szCs w:val="32"/>
        </w:rPr>
        <w:t xml:space="preserve">Assistera </w:t>
      </w:r>
      <w:r>
        <w:rPr>
          <w:rFonts w:cs="Aharoni"/>
          <w:sz w:val="32"/>
          <w:szCs w:val="32"/>
        </w:rPr>
        <w:t>huvudtränaren vid träning och match.</w:t>
      </w:r>
      <w:r w:rsidRPr="00364F7D">
        <w:rPr>
          <w:rFonts w:cs="Aharoni"/>
          <w:sz w:val="32"/>
          <w:szCs w:val="32"/>
        </w:rPr>
        <w:t xml:space="preserve"> </w:t>
      </w:r>
    </w:p>
    <w:p w:rsidR="00364F7D" w:rsidRPr="00364F7D" w:rsidRDefault="00364F7D" w:rsidP="00364F7D">
      <w:pPr>
        <w:rPr>
          <w:rFonts w:cs="Aharoni"/>
          <w:b/>
          <w:sz w:val="32"/>
          <w:szCs w:val="32"/>
        </w:rPr>
      </w:pPr>
      <w:r w:rsidRPr="00364F7D">
        <w:rPr>
          <w:rFonts w:cs="Aharoni"/>
          <w:b/>
          <w:sz w:val="32"/>
          <w:szCs w:val="32"/>
        </w:rPr>
        <w:t>Målvaktstränare:</w:t>
      </w:r>
    </w:p>
    <w:p w:rsidR="00364F7D" w:rsidRPr="00C63365" w:rsidRDefault="00364F7D" w:rsidP="00364F7D">
      <w:pPr>
        <w:pStyle w:val="Liststycke"/>
        <w:numPr>
          <w:ilvl w:val="0"/>
          <w:numId w:val="4"/>
        </w:numPr>
        <w:rPr>
          <w:rFonts w:cs="Aharoni"/>
          <w:sz w:val="32"/>
          <w:szCs w:val="32"/>
        </w:rPr>
      </w:pPr>
      <w:r>
        <w:rPr>
          <w:rFonts w:cs="Aharoni"/>
          <w:sz w:val="32"/>
          <w:szCs w:val="32"/>
        </w:rPr>
        <w:t>An</w:t>
      </w:r>
      <w:r w:rsidR="00581C9B">
        <w:rPr>
          <w:rFonts w:cs="Aharoni"/>
          <w:sz w:val="32"/>
          <w:szCs w:val="32"/>
        </w:rPr>
        <w:t>svarar för målvaktsträningen i</w:t>
      </w:r>
      <w:r>
        <w:rPr>
          <w:rFonts w:cs="Aharoni"/>
          <w:sz w:val="32"/>
          <w:szCs w:val="32"/>
        </w:rPr>
        <w:t xml:space="preserve"> seniortruppen.</w:t>
      </w:r>
    </w:p>
    <w:p w:rsidR="00364F7D" w:rsidRDefault="00364F7D" w:rsidP="00364F7D">
      <w:pPr>
        <w:rPr>
          <w:rFonts w:cs="Aharoni"/>
          <w:b/>
          <w:sz w:val="32"/>
          <w:szCs w:val="32"/>
        </w:rPr>
      </w:pPr>
      <w:r w:rsidRPr="00364F7D">
        <w:rPr>
          <w:rFonts w:cs="Aharoni"/>
          <w:b/>
          <w:sz w:val="32"/>
          <w:szCs w:val="32"/>
        </w:rPr>
        <w:t>Lagledare:</w:t>
      </w:r>
    </w:p>
    <w:p w:rsidR="00364F7D" w:rsidRPr="00581C9B" w:rsidRDefault="00364F7D" w:rsidP="00364F7D">
      <w:pPr>
        <w:pStyle w:val="Liststycke"/>
        <w:numPr>
          <w:ilvl w:val="0"/>
          <w:numId w:val="4"/>
        </w:numPr>
        <w:rPr>
          <w:rFonts w:cs="Aharoni"/>
          <w:b/>
          <w:sz w:val="32"/>
          <w:szCs w:val="32"/>
        </w:rPr>
      </w:pPr>
      <w:r>
        <w:rPr>
          <w:rFonts w:cs="Aharoni"/>
          <w:sz w:val="32"/>
          <w:szCs w:val="32"/>
        </w:rPr>
        <w:t>Sköter administration kring laget vad det gäller seriespel, träning, budget och material. Fungerar som tränarnas länk till styrelsens senioransvarige.</w:t>
      </w:r>
    </w:p>
    <w:p w:rsidR="00581C9B" w:rsidRDefault="00581C9B" w:rsidP="00581C9B">
      <w:pPr>
        <w:rPr>
          <w:rFonts w:cs="Aharoni"/>
          <w:b/>
          <w:sz w:val="32"/>
          <w:szCs w:val="32"/>
        </w:rPr>
      </w:pPr>
      <w:proofErr w:type="spellStart"/>
      <w:r>
        <w:rPr>
          <w:rFonts w:cs="Aharoni"/>
          <w:b/>
          <w:sz w:val="32"/>
          <w:szCs w:val="32"/>
        </w:rPr>
        <w:t>Materialare</w:t>
      </w:r>
      <w:proofErr w:type="spellEnd"/>
      <w:r>
        <w:rPr>
          <w:rFonts w:cs="Aharoni"/>
          <w:b/>
          <w:sz w:val="32"/>
          <w:szCs w:val="32"/>
        </w:rPr>
        <w:t>:</w:t>
      </w:r>
    </w:p>
    <w:p w:rsidR="00581C9B" w:rsidRDefault="00581C9B" w:rsidP="00581C9B">
      <w:pPr>
        <w:pStyle w:val="Liststycke"/>
        <w:numPr>
          <w:ilvl w:val="0"/>
          <w:numId w:val="4"/>
        </w:numPr>
        <w:rPr>
          <w:rFonts w:cs="Aharoni"/>
          <w:sz w:val="32"/>
          <w:szCs w:val="32"/>
        </w:rPr>
      </w:pPr>
      <w:r>
        <w:rPr>
          <w:rFonts w:cs="Aharoni"/>
          <w:sz w:val="32"/>
          <w:szCs w:val="32"/>
        </w:rPr>
        <w:t>Sköter hanteringen av seniortruppens material till träning och match.</w:t>
      </w:r>
    </w:p>
    <w:p w:rsidR="00581C9B" w:rsidRPr="00581C9B" w:rsidRDefault="00581C9B" w:rsidP="00581C9B">
      <w:pPr>
        <w:rPr>
          <w:rFonts w:cs="Aharoni"/>
          <w:b/>
          <w:sz w:val="32"/>
          <w:szCs w:val="32"/>
        </w:rPr>
      </w:pPr>
      <w:r w:rsidRPr="00581C9B">
        <w:rPr>
          <w:rFonts w:cs="Aharoni"/>
          <w:b/>
          <w:sz w:val="32"/>
          <w:szCs w:val="32"/>
        </w:rPr>
        <w:t xml:space="preserve">Massör: </w:t>
      </w:r>
    </w:p>
    <w:p w:rsidR="00581C9B" w:rsidRDefault="00581C9B" w:rsidP="00581C9B">
      <w:pPr>
        <w:pStyle w:val="Liststycke"/>
        <w:numPr>
          <w:ilvl w:val="0"/>
          <w:numId w:val="4"/>
        </w:numPr>
        <w:rPr>
          <w:rFonts w:cs="Aharoni"/>
          <w:sz w:val="32"/>
          <w:szCs w:val="32"/>
        </w:rPr>
      </w:pPr>
      <w:r>
        <w:rPr>
          <w:rFonts w:cs="Aharoni"/>
          <w:sz w:val="32"/>
          <w:szCs w:val="32"/>
        </w:rPr>
        <w:t>Är seniortruppen behjälplig med rehab vid behov.</w:t>
      </w:r>
    </w:p>
    <w:p w:rsidR="00581C9B" w:rsidRPr="00581C9B" w:rsidRDefault="00581C9B" w:rsidP="00581C9B">
      <w:pPr>
        <w:rPr>
          <w:rFonts w:cs="Aharoni"/>
          <w:b/>
          <w:sz w:val="32"/>
          <w:szCs w:val="32"/>
        </w:rPr>
      </w:pPr>
      <w:r w:rsidRPr="00581C9B">
        <w:rPr>
          <w:rFonts w:cs="Aharoni"/>
          <w:b/>
          <w:sz w:val="32"/>
          <w:szCs w:val="32"/>
        </w:rPr>
        <w:t>Spelarrådet:</w:t>
      </w:r>
    </w:p>
    <w:p w:rsidR="00681E48" w:rsidRPr="00D03BA8" w:rsidRDefault="00801721" w:rsidP="00D03BA8">
      <w:pPr>
        <w:pStyle w:val="Liststycke"/>
        <w:numPr>
          <w:ilvl w:val="0"/>
          <w:numId w:val="4"/>
        </w:numPr>
        <w:rPr>
          <w:rFonts w:cs="Aharoni"/>
          <w:sz w:val="32"/>
          <w:szCs w:val="32"/>
        </w:rPr>
      </w:pPr>
      <w:r w:rsidRPr="00D03BA8">
        <w:rPr>
          <w:rFonts w:cs="Aharoni"/>
          <w:sz w:val="32"/>
          <w:szCs w:val="32"/>
        </w:rPr>
        <w:t xml:space="preserve">Spelarrådet är kommunikationsvägen mellan spelartruppen och styrelsen, och garantera att truppens åsikter om verksamheten når berörda inom föreningen. </w:t>
      </w:r>
      <w:r w:rsidR="00581C9B" w:rsidRPr="00D03BA8">
        <w:rPr>
          <w:rFonts w:cs="Aharoni"/>
          <w:sz w:val="32"/>
          <w:szCs w:val="32"/>
        </w:rPr>
        <w:t xml:space="preserve"> Rådet ska bestå av minst 4 spelare ur U- och A-lag.</w:t>
      </w:r>
    </w:p>
    <w:sectPr w:rsidR="00681E48" w:rsidRPr="00D03B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F558E"/>
    <w:multiLevelType w:val="hybridMultilevel"/>
    <w:tmpl w:val="D2465DB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C2437"/>
    <w:multiLevelType w:val="hybridMultilevel"/>
    <w:tmpl w:val="53DEBD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223368"/>
    <w:multiLevelType w:val="hybridMultilevel"/>
    <w:tmpl w:val="90ACB4EA"/>
    <w:lvl w:ilvl="0" w:tplc="971A4280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="Aharon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004F12"/>
    <w:multiLevelType w:val="hybridMultilevel"/>
    <w:tmpl w:val="3A320FE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F30"/>
    <w:rsid w:val="0000059C"/>
    <w:rsid w:val="00001C4D"/>
    <w:rsid w:val="00001ECC"/>
    <w:rsid w:val="000031EC"/>
    <w:rsid w:val="00003D66"/>
    <w:rsid w:val="00004BE3"/>
    <w:rsid w:val="0000745C"/>
    <w:rsid w:val="00011C7B"/>
    <w:rsid w:val="0001652D"/>
    <w:rsid w:val="00017BFE"/>
    <w:rsid w:val="00022EC4"/>
    <w:rsid w:val="00025FE2"/>
    <w:rsid w:val="00030D82"/>
    <w:rsid w:val="00031C40"/>
    <w:rsid w:val="00032104"/>
    <w:rsid w:val="000330A4"/>
    <w:rsid w:val="00033512"/>
    <w:rsid w:val="000336BC"/>
    <w:rsid w:val="00033F16"/>
    <w:rsid w:val="000356EC"/>
    <w:rsid w:val="000412CD"/>
    <w:rsid w:val="00041323"/>
    <w:rsid w:val="00043355"/>
    <w:rsid w:val="0004495F"/>
    <w:rsid w:val="0004508D"/>
    <w:rsid w:val="00045777"/>
    <w:rsid w:val="00051D3F"/>
    <w:rsid w:val="000536F5"/>
    <w:rsid w:val="00057CE4"/>
    <w:rsid w:val="000605A9"/>
    <w:rsid w:val="00060F12"/>
    <w:rsid w:val="0006226E"/>
    <w:rsid w:val="000630C8"/>
    <w:rsid w:val="0006619B"/>
    <w:rsid w:val="000701C9"/>
    <w:rsid w:val="000724F7"/>
    <w:rsid w:val="00074B73"/>
    <w:rsid w:val="000751C7"/>
    <w:rsid w:val="000756F3"/>
    <w:rsid w:val="00075CB3"/>
    <w:rsid w:val="000815BC"/>
    <w:rsid w:val="00081880"/>
    <w:rsid w:val="00083653"/>
    <w:rsid w:val="00085125"/>
    <w:rsid w:val="000920F7"/>
    <w:rsid w:val="00093CA4"/>
    <w:rsid w:val="00094053"/>
    <w:rsid w:val="000948BC"/>
    <w:rsid w:val="00097202"/>
    <w:rsid w:val="000A2C87"/>
    <w:rsid w:val="000A31B8"/>
    <w:rsid w:val="000A3D4F"/>
    <w:rsid w:val="000A46CB"/>
    <w:rsid w:val="000A70D4"/>
    <w:rsid w:val="000B2226"/>
    <w:rsid w:val="000B3B15"/>
    <w:rsid w:val="000B584C"/>
    <w:rsid w:val="000B61DC"/>
    <w:rsid w:val="000B66CD"/>
    <w:rsid w:val="000B6736"/>
    <w:rsid w:val="000B6B7A"/>
    <w:rsid w:val="000B6DBD"/>
    <w:rsid w:val="000B7E9A"/>
    <w:rsid w:val="000C2CA1"/>
    <w:rsid w:val="000C4143"/>
    <w:rsid w:val="000C6A46"/>
    <w:rsid w:val="000D0DAE"/>
    <w:rsid w:val="000D2AAA"/>
    <w:rsid w:val="000D444F"/>
    <w:rsid w:val="000D5AFB"/>
    <w:rsid w:val="000F439D"/>
    <w:rsid w:val="000F6C3F"/>
    <w:rsid w:val="001003C4"/>
    <w:rsid w:val="001010E1"/>
    <w:rsid w:val="00103C67"/>
    <w:rsid w:val="00105351"/>
    <w:rsid w:val="0012013B"/>
    <w:rsid w:val="00122306"/>
    <w:rsid w:val="001229DA"/>
    <w:rsid w:val="00125750"/>
    <w:rsid w:val="0013089B"/>
    <w:rsid w:val="0013218E"/>
    <w:rsid w:val="00132E20"/>
    <w:rsid w:val="00134CA7"/>
    <w:rsid w:val="00136284"/>
    <w:rsid w:val="001372A7"/>
    <w:rsid w:val="0013787D"/>
    <w:rsid w:val="00140F3B"/>
    <w:rsid w:val="001420E3"/>
    <w:rsid w:val="00142240"/>
    <w:rsid w:val="00142342"/>
    <w:rsid w:val="001426A8"/>
    <w:rsid w:val="0014443F"/>
    <w:rsid w:val="001455D2"/>
    <w:rsid w:val="00146823"/>
    <w:rsid w:val="00152469"/>
    <w:rsid w:val="00152C6B"/>
    <w:rsid w:val="0015470A"/>
    <w:rsid w:val="001554C8"/>
    <w:rsid w:val="0016165C"/>
    <w:rsid w:val="00161BC8"/>
    <w:rsid w:val="00162245"/>
    <w:rsid w:val="001622BA"/>
    <w:rsid w:val="00167AFC"/>
    <w:rsid w:val="001720FA"/>
    <w:rsid w:val="0018087D"/>
    <w:rsid w:val="001832D6"/>
    <w:rsid w:val="00185B91"/>
    <w:rsid w:val="001861D7"/>
    <w:rsid w:val="0018625A"/>
    <w:rsid w:val="00186C7A"/>
    <w:rsid w:val="001870E9"/>
    <w:rsid w:val="00190D75"/>
    <w:rsid w:val="001943BE"/>
    <w:rsid w:val="00194DE7"/>
    <w:rsid w:val="00196926"/>
    <w:rsid w:val="00196B5E"/>
    <w:rsid w:val="00197F72"/>
    <w:rsid w:val="001A0BC7"/>
    <w:rsid w:val="001A2DBF"/>
    <w:rsid w:val="001A7104"/>
    <w:rsid w:val="001A7AEE"/>
    <w:rsid w:val="001B0402"/>
    <w:rsid w:val="001B0919"/>
    <w:rsid w:val="001B24DE"/>
    <w:rsid w:val="001B470E"/>
    <w:rsid w:val="001B60AF"/>
    <w:rsid w:val="001C19EC"/>
    <w:rsid w:val="001C2BAD"/>
    <w:rsid w:val="001C2C18"/>
    <w:rsid w:val="001C35CE"/>
    <w:rsid w:val="001C3697"/>
    <w:rsid w:val="001C4C8C"/>
    <w:rsid w:val="001C5C34"/>
    <w:rsid w:val="001D000B"/>
    <w:rsid w:val="001D1CCC"/>
    <w:rsid w:val="001D2709"/>
    <w:rsid w:val="001D4F7B"/>
    <w:rsid w:val="001E2DC9"/>
    <w:rsid w:val="001E3512"/>
    <w:rsid w:val="001E35A6"/>
    <w:rsid w:val="001E35E7"/>
    <w:rsid w:val="001E47DE"/>
    <w:rsid w:val="001E4A5E"/>
    <w:rsid w:val="001E6B95"/>
    <w:rsid w:val="001E7166"/>
    <w:rsid w:val="001E74F1"/>
    <w:rsid w:val="001F13F3"/>
    <w:rsid w:val="001F341F"/>
    <w:rsid w:val="001F4411"/>
    <w:rsid w:val="001F5501"/>
    <w:rsid w:val="001F601D"/>
    <w:rsid w:val="00201CEB"/>
    <w:rsid w:val="00210B37"/>
    <w:rsid w:val="002127C7"/>
    <w:rsid w:val="0021490E"/>
    <w:rsid w:val="00214B6A"/>
    <w:rsid w:val="00222A52"/>
    <w:rsid w:val="00223622"/>
    <w:rsid w:val="00223D32"/>
    <w:rsid w:val="00224E0E"/>
    <w:rsid w:val="00225405"/>
    <w:rsid w:val="002254FD"/>
    <w:rsid w:val="002259F4"/>
    <w:rsid w:val="00225D05"/>
    <w:rsid w:val="00227717"/>
    <w:rsid w:val="002277FD"/>
    <w:rsid w:val="00232CB2"/>
    <w:rsid w:val="00233163"/>
    <w:rsid w:val="002335D3"/>
    <w:rsid w:val="00237DE3"/>
    <w:rsid w:val="00243E24"/>
    <w:rsid w:val="002476B1"/>
    <w:rsid w:val="00252342"/>
    <w:rsid w:val="0025292C"/>
    <w:rsid w:val="0025312A"/>
    <w:rsid w:val="002533B8"/>
    <w:rsid w:val="0025439D"/>
    <w:rsid w:val="0025585F"/>
    <w:rsid w:val="00255A8E"/>
    <w:rsid w:val="00255E88"/>
    <w:rsid w:val="00256C79"/>
    <w:rsid w:val="002602B1"/>
    <w:rsid w:val="0026162A"/>
    <w:rsid w:val="002627ED"/>
    <w:rsid w:val="00262DFF"/>
    <w:rsid w:val="00263D5A"/>
    <w:rsid w:val="00264E7E"/>
    <w:rsid w:val="00266065"/>
    <w:rsid w:val="002736AF"/>
    <w:rsid w:val="00273DC6"/>
    <w:rsid w:val="00274AC0"/>
    <w:rsid w:val="002778C3"/>
    <w:rsid w:val="00291945"/>
    <w:rsid w:val="00291D1D"/>
    <w:rsid w:val="002962BF"/>
    <w:rsid w:val="002A29A2"/>
    <w:rsid w:val="002A2D64"/>
    <w:rsid w:val="002A2E77"/>
    <w:rsid w:val="002A3487"/>
    <w:rsid w:val="002B3656"/>
    <w:rsid w:val="002B5895"/>
    <w:rsid w:val="002B6599"/>
    <w:rsid w:val="002C29E2"/>
    <w:rsid w:val="002C3661"/>
    <w:rsid w:val="002C60BB"/>
    <w:rsid w:val="002D019A"/>
    <w:rsid w:val="002D3668"/>
    <w:rsid w:val="002D5709"/>
    <w:rsid w:val="002D573D"/>
    <w:rsid w:val="002E0330"/>
    <w:rsid w:val="002E035A"/>
    <w:rsid w:val="002E53F3"/>
    <w:rsid w:val="002F290D"/>
    <w:rsid w:val="002F634B"/>
    <w:rsid w:val="00300D0E"/>
    <w:rsid w:val="0030235B"/>
    <w:rsid w:val="00307054"/>
    <w:rsid w:val="00312353"/>
    <w:rsid w:val="00315957"/>
    <w:rsid w:val="00316464"/>
    <w:rsid w:val="00320C30"/>
    <w:rsid w:val="00321655"/>
    <w:rsid w:val="003228E4"/>
    <w:rsid w:val="00323029"/>
    <w:rsid w:val="003254AA"/>
    <w:rsid w:val="00326021"/>
    <w:rsid w:val="00326F1B"/>
    <w:rsid w:val="00330655"/>
    <w:rsid w:val="003313AB"/>
    <w:rsid w:val="0033160E"/>
    <w:rsid w:val="003353B6"/>
    <w:rsid w:val="00336BB3"/>
    <w:rsid w:val="00337013"/>
    <w:rsid w:val="003405E1"/>
    <w:rsid w:val="003408A3"/>
    <w:rsid w:val="00340D8D"/>
    <w:rsid w:val="003426C7"/>
    <w:rsid w:val="00343813"/>
    <w:rsid w:val="00343A5B"/>
    <w:rsid w:val="00343D35"/>
    <w:rsid w:val="00345ACC"/>
    <w:rsid w:val="003460C5"/>
    <w:rsid w:val="00346198"/>
    <w:rsid w:val="0035001D"/>
    <w:rsid w:val="00350CD6"/>
    <w:rsid w:val="00351215"/>
    <w:rsid w:val="00351EC9"/>
    <w:rsid w:val="00352E09"/>
    <w:rsid w:val="00353B06"/>
    <w:rsid w:val="00353D99"/>
    <w:rsid w:val="0035463C"/>
    <w:rsid w:val="00356B2B"/>
    <w:rsid w:val="00361812"/>
    <w:rsid w:val="00362540"/>
    <w:rsid w:val="00364267"/>
    <w:rsid w:val="0036447A"/>
    <w:rsid w:val="00364A66"/>
    <w:rsid w:val="00364F7D"/>
    <w:rsid w:val="00366DFF"/>
    <w:rsid w:val="00373517"/>
    <w:rsid w:val="00375A42"/>
    <w:rsid w:val="003811C1"/>
    <w:rsid w:val="00381A49"/>
    <w:rsid w:val="003834A2"/>
    <w:rsid w:val="00383615"/>
    <w:rsid w:val="00384344"/>
    <w:rsid w:val="00385127"/>
    <w:rsid w:val="00385E5D"/>
    <w:rsid w:val="003874CB"/>
    <w:rsid w:val="003878EC"/>
    <w:rsid w:val="003910B6"/>
    <w:rsid w:val="00394394"/>
    <w:rsid w:val="00395503"/>
    <w:rsid w:val="00395E66"/>
    <w:rsid w:val="003A477A"/>
    <w:rsid w:val="003B0C5A"/>
    <w:rsid w:val="003B0F45"/>
    <w:rsid w:val="003B2BCD"/>
    <w:rsid w:val="003B3424"/>
    <w:rsid w:val="003B40CC"/>
    <w:rsid w:val="003C3B62"/>
    <w:rsid w:val="003C3C7C"/>
    <w:rsid w:val="003D3898"/>
    <w:rsid w:val="003D4B43"/>
    <w:rsid w:val="003E0251"/>
    <w:rsid w:val="003E02C3"/>
    <w:rsid w:val="003E304D"/>
    <w:rsid w:val="003E4014"/>
    <w:rsid w:val="003E522B"/>
    <w:rsid w:val="003E614A"/>
    <w:rsid w:val="003E7088"/>
    <w:rsid w:val="003F1D3E"/>
    <w:rsid w:val="003F2F1A"/>
    <w:rsid w:val="003F3053"/>
    <w:rsid w:val="003F328A"/>
    <w:rsid w:val="003F4EF8"/>
    <w:rsid w:val="003F52DA"/>
    <w:rsid w:val="003F76E5"/>
    <w:rsid w:val="00400316"/>
    <w:rsid w:val="0040131D"/>
    <w:rsid w:val="0040320C"/>
    <w:rsid w:val="004051F7"/>
    <w:rsid w:val="00405A0B"/>
    <w:rsid w:val="004064BD"/>
    <w:rsid w:val="00411AA8"/>
    <w:rsid w:val="00423581"/>
    <w:rsid w:val="00427A56"/>
    <w:rsid w:val="00431434"/>
    <w:rsid w:val="004315BE"/>
    <w:rsid w:val="0043279C"/>
    <w:rsid w:val="004332EA"/>
    <w:rsid w:val="00437638"/>
    <w:rsid w:val="00442471"/>
    <w:rsid w:val="00443E04"/>
    <w:rsid w:val="0044403F"/>
    <w:rsid w:val="00450DAE"/>
    <w:rsid w:val="0045524A"/>
    <w:rsid w:val="00455F04"/>
    <w:rsid w:val="0045759C"/>
    <w:rsid w:val="00457D5D"/>
    <w:rsid w:val="00463E0E"/>
    <w:rsid w:val="004642BE"/>
    <w:rsid w:val="00464B27"/>
    <w:rsid w:val="00466BF2"/>
    <w:rsid w:val="00470D58"/>
    <w:rsid w:val="00470EF1"/>
    <w:rsid w:val="00471316"/>
    <w:rsid w:val="00472133"/>
    <w:rsid w:val="00473F85"/>
    <w:rsid w:val="004742FD"/>
    <w:rsid w:val="004746D6"/>
    <w:rsid w:val="004808DD"/>
    <w:rsid w:val="00481D12"/>
    <w:rsid w:val="004825FF"/>
    <w:rsid w:val="00483353"/>
    <w:rsid w:val="00484F56"/>
    <w:rsid w:val="00485E1C"/>
    <w:rsid w:val="00487625"/>
    <w:rsid w:val="0049409C"/>
    <w:rsid w:val="004963F1"/>
    <w:rsid w:val="00497B6F"/>
    <w:rsid w:val="004A1EEC"/>
    <w:rsid w:val="004A2886"/>
    <w:rsid w:val="004A434C"/>
    <w:rsid w:val="004A7D5E"/>
    <w:rsid w:val="004B0996"/>
    <w:rsid w:val="004B1AD6"/>
    <w:rsid w:val="004B1AFD"/>
    <w:rsid w:val="004B1B25"/>
    <w:rsid w:val="004B1C3D"/>
    <w:rsid w:val="004B2B50"/>
    <w:rsid w:val="004B3575"/>
    <w:rsid w:val="004B5306"/>
    <w:rsid w:val="004B5F86"/>
    <w:rsid w:val="004B7AFF"/>
    <w:rsid w:val="004C01BA"/>
    <w:rsid w:val="004C3C71"/>
    <w:rsid w:val="004C5212"/>
    <w:rsid w:val="004C63D9"/>
    <w:rsid w:val="004C7A80"/>
    <w:rsid w:val="004D0313"/>
    <w:rsid w:val="004D1E10"/>
    <w:rsid w:val="004D255C"/>
    <w:rsid w:val="004D30CC"/>
    <w:rsid w:val="004D366D"/>
    <w:rsid w:val="004D7D8C"/>
    <w:rsid w:val="004E33B9"/>
    <w:rsid w:val="004E4B5E"/>
    <w:rsid w:val="004E56D3"/>
    <w:rsid w:val="004F2F28"/>
    <w:rsid w:val="004F5185"/>
    <w:rsid w:val="004F5490"/>
    <w:rsid w:val="004F6621"/>
    <w:rsid w:val="004F70AB"/>
    <w:rsid w:val="00501C82"/>
    <w:rsid w:val="00502B0F"/>
    <w:rsid w:val="00502E8B"/>
    <w:rsid w:val="00504FEF"/>
    <w:rsid w:val="00512A93"/>
    <w:rsid w:val="00514EB3"/>
    <w:rsid w:val="0051587B"/>
    <w:rsid w:val="00520B91"/>
    <w:rsid w:val="00523B09"/>
    <w:rsid w:val="00524D0F"/>
    <w:rsid w:val="005253DA"/>
    <w:rsid w:val="005270DA"/>
    <w:rsid w:val="005274C6"/>
    <w:rsid w:val="0053191B"/>
    <w:rsid w:val="00532A8D"/>
    <w:rsid w:val="0053372F"/>
    <w:rsid w:val="005339B6"/>
    <w:rsid w:val="00535F31"/>
    <w:rsid w:val="005371B6"/>
    <w:rsid w:val="00542293"/>
    <w:rsid w:val="005479BC"/>
    <w:rsid w:val="005505DD"/>
    <w:rsid w:val="00550744"/>
    <w:rsid w:val="0055095A"/>
    <w:rsid w:val="00551CAA"/>
    <w:rsid w:val="00551F8A"/>
    <w:rsid w:val="00554EBE"/>
    <w:rsid w:val="00560A9F"/>
    <w:rsid w:val="005617BA"/>
    <w:rsid w:val="00562EE4"/>
    <w:rsid w:val="00563907"/>
    <w:rsid w:val="00563B3F"/>
    <w:rsid w:val="00564924"/>
    <w:rsid w:val="00566AC2"/>
    <w:rsid w:val="005730F1"/>
    <w:rsid w:val="005772BF"/>
    <w:rsid w:val="005779A3"/>
    <w:rsid w:val="00581C9B"/>
    <w:rsid w:val="0058390D"/>
    <w:rsid w:val="00583C04"/>
    <w:rsid w:val="00585479"/>
    <w:rsid w:val="00586341"/>
    <w:rsid w:val="005912B1"/>
    <w:rsid w:val="00591D09"/>
    <w:rsid w:val="00593E65"/>
    <w:rsid w:val="005A2B63"/>
    <w:rsid w:val="005A30B5"/>
    <w:rsid w:val="005A4660"/>
    <w:rsid w:val="005B1A78"/>
    <w:rsid w:val="005B1B68"/>
    <w:rsid w:val="005B247E"/>
    <w:rsid w:val="005B4208"/>
    <w:rsid w:val="005B65E7"/>
    <w:rsid w:val="005B67B5"/>
    <w:rsid w:val="005B7761"/>
    <w:rsid w:val="005C043C"/>
    <w:rsid w:val="005C2F72"/>
    <w:rsid w:val="005C512B"/>
    <w:rsid w:val="005C671B"/>
    <w:rsid w:val="005C6AFA"/>
    <w:rsid w:val="005D0952"/>
    <w:rsid w:val="005E0748"/>
    <w:rsid w:val="005E45F4"/>
    <w:rsid w:val="005E4E35"/>
    <w:rsid w:val="005E5071"/>
    <w:rsid w:val="005E7CBE"/>
    <w:rsid w:val="005F139D"/>
    <w:rsid w:val="005F2B11"/>
    <w:rsid w:val="005F34C1"/>
    <w:rsid w:val="0060059E"/>
    <w:rsid w:val="00602599"/>
    <w:rsid w:val="00602F3E"/>
    <w:rsid w:val="0060387A"/>
    <w:rsid w:val="00604FD0"/>
    <w:rsid w:val="00611CAE"/>
    <w:rsid w:val="00617707"/>
    <w:rsid w:val="00617CA3"/>
    <w:rsid w:val="00621887"/>
    <w:rsid w:val="0062194E"/>
    <w:rsid w:val="00623AE5"/>
    <w:rsid w:val="00624A95"/>
    <w:rsid w:val="00626E1A"/>
    <w:rsid w:val="006329B9"/>
    <w:rsid w:val="00632F46"/>
    <w:rsid w:val="006331DC"/>
    <w:rsid w:val="00633FB5"/>
    <w:rsid w:val="00637354"/>
    <w:rsid w:val="006419BE"/>
    <w:rsid w:val="00641CD3"/>
    <w:rsid w:val="00643F67"/>
    <w:rsid w:val="0064447E"/>
    <w:rsid w:val="006446E0"/>
    <w:rsid w:val="006478EE"/>
    <w:rsid w:val="00650178"/>
    <w:rsid w:val="00651797"/>
    <w:rsid w:val="00655386"/>
    <w:rsid w:val="006555FA"/>
    <w:rsid w:val="00660A29"/>
    <w:rsid w:val="00663685"/>
    <w:rsid w:val="006723B2"/>
    <w:rsid w:val="0067710F"/>
    <w:rsid w:val="00681E48"/>
    <w:rsid w:val="00682491"/>
    <w:rsid w:val="006844CA"/>
    <w:rsid w:val="00685409"/>
    <w:rsid w:val="00685627"/>
    <w:rsid w:val="00687A17"/>
    <w:rsid w:val="00687CB5"/>
    <w:rsid w:val="00691F19"/>
    <w:rsid w:val="00695D41"/>
    <w:rsid w:val="00696412"/>
    <w:rsid w:val="006964F8"/>
    <w:rsid w:val="00697810"/>
    <w:rsid w:val="006A2035"/>
    <w:rsid w:val="006A3889"/>
    <w:rsid w:val="006A421C"/>
    <w:rsid w:val="006A7478"/>
    <w:rsid w:val="006B2564"/>
    <w:rsid w:val="006B4ED5"/>
    <w:rsid w:val="006B53CD"/>
    <w:rsid w:val="006B709D"/>
    <w:rsid w:val="006C1CEB"/>
    <w:rsid w:val="006C5AE7"/>
    <w:rsid w:val="006C5D6D"/>
    <w:rsid w:val="006C6DB4"/>
    <w:rsid w:val="006C7935"/>
    <w:rsid w:val="006E0A0E"/>
    <w:rsid w:val="006E498D"/>
    <w:rsid w:val="006E6942"/>
    <w:rsid w:val="006E7B78"/>
    <w:rsid w:val="006F03C5"/>
    <w:rsid w:val="006F28E9"/>
    <w:rsid w:val="006F5766"/>
    <w:rsid w:val="006F66A5"/>
    <w:rsid w:val="006F746A"/>
    <w:rsid w:val="00700E69"/>
    <w:rsid w:val="00707056"/>
    <w:rsid w:val="007106B5"/>
    <w:rsid w:val="00710CC6"/>
    <w:rsid w:val="00711A9D"/>
    <w:rsid w:val="00715411"/>
    <w:rsid w:val="00720134"/>
    <w:rsid w:val="00721CF1"/>
    <w:rsid w:val="0072494F"/>
    <w:rsid w:val="00724F0B"/>
    <w:rsid w:val="00726ECD"/>
    <w:rsid w:val="007353EF"/>
    <w:rsid w:val="00737160"/>
    <w:rsid w:val="00737A94"/>
    <w:rsid w:val="00741F06"/>
    <w:rsid w:val="00742060"/>
    <w:rsid w:val="0074254A"/>
    <w:rsid w:val="00743691"/>
    <w:rsid w:val="00744ADC"/>
    <w:rsid w:val="00745B61"/>
    <w:rsid w:val="007465C4"/>
    <w:rsid w:val="0074789A"/>
    <w:rsid w:val="00750B9B"/>
    <w:rsid w:val="00750DE9"/>
    <w:rsid w:val="00752F9D"/>
    <w:rsid w:val="00752FC4"/>
    <w:rsid w:val="00753DA4"/>
    <w:rsid w:val="0075744A"/>
    <w:rsid w:val="0076136A"/>
    <w:rsid w:val="00761980"/>
    <w:rsid w:val="00765E44"/>
    <w:rsid w:val="00770A40"/>
    <w:rsid w:val="00771601"/>
    <w:rsid w:val="007724B9"/>
    <w:rsid w:val="00773D83"/>
    <w:rsid w:val="00776287"/>
    <w:rsid w:val="00780265"/>
    <w:rsid w:val="0078662A"/>
    <w:rsid w:val="007871F0"/>
    <w:rsid w:val="00787B19"/>
    <w:rsid w:val="00787E0F"/>
    <w:rsid w:val="00792FA5"/>
    <w:rsid w:val="00794887"/>
    <w:rsid w:val="00795243"/>
    <w:rsid w:val="007969F0"/>
    <w:rsid w:val="00797927"/>
    <w:rsid w:val="007A023B"/>
    <w:rsid w:val="007A0EC1"/>
    <w:rsid w:val="007A2A20"/>
    <w:rsid w:val="007A44D7"/>
    <w:rsid w:val="007A7867"/>
    <w:rsid w:val="007B3B85"/>
    <w:rsid w:val="007B631A"/>
    <w:rsid w:val="007B7123"/>
    <w:rsid w:val="007C0DA6"/>
    <w:rsid w:val="007C1817"/>
    <w:rsid w:val="007C2C36"/>
    <w:rsid w:val="007C36A8"/>
    <w:rsid w:val="007C374A"/>
    <w:rsid w:val="007C3AE5"/>
    <w:rsid w:val="007C689D"/>
    <w:rsid w:val="007C6E57"/>
    <w:rsid w:val="007C72C2"/>
    <w:rsid w:val="007D024C"/>
    <w:rsid w:val="007D358E"/>
    <w:rsid w:val="007D4ED9"/>
    <w:rsid w:val="007D65E4"/>
    <w:rsid w:val="007E3084"/>
    <w:rsid w:val="007E4BE1"/>
    <w:rsid w:val="007E52E8"/>
    <w:rsid w:val="007E68F2"/>
    <w:rsid w:val="007E7A66"/>
    <w:rsid w:val="007F6A1F"/>
    <w:rsid w:val="007F7DCD"/>
    <w:rsid w:val="00801721"/>
    <w:rsid w:val="008042D9"/>
    <w:rsid w:val="00804B8E"/>
    <w:rsid w:val="0080591E"/>
    <w:rsid w:val="00810063"/>
    <w:rsid w:val="00810484"/>
    <w:rsid w:val="008109B0"/>
    <w:rsid w:val="00813060"/>
    <w:rsid w:val="00813407"/>
    <w:rsid w:val="00821926"/>
    <w:rsid w:val="00823B62"/>
    <w:rsid w:val="008248A7"/>
    <w:rsid w:val="00825348"/>
    <w:rsid w:val="008268DF"/>
    <w:rsid w:val="008366DC"/>
    <w:rsid w:val="0083722A"/>
    <w:rsid w:val="0084001B"/>
    <w:rsid w:val="0084218E"/>
    <w:rsid w:val="00842488"/>
    <w:rsid w:val="00845C8B"/>
    <w:rsid w:val="00845DF1"/>
    <w:rsid w:val="00846C94"/>
    <w:rsid w:val="0085002D"/>
    <w:rsid w:val="00852B3A"/>
    <w:rsid w:val="008554BD"/>
    <w:rsid w:val="00855ED9"/>
    <w:rsid w:val="00860031"/>
    <w:rsid w:val="0086245C"/>
    <w:rsid w:val="00863171"/>
    <w:rsid w:val="00863E4B"/>
    <w:rsid w:val="0086416B"/>
    <w:rsid w:val="008662C4"/>
    <w:rsid w:val="0086669C"/>
    <w:rsid w:val="00867366"/>
    <w:rsid w:val="00876EE4"/>
    <w:rsid w:val="00877178"/>
    <w:rsid w:val="008815AD"/>
    <w:rsid w:val="0088428A"/>
    <w:rsid w:val="00891246"/>
    <w:rsid w:val="00891C7D"/>
    <w:rsid w:val="00891D25"/>
    <w:rsid w:val="00894649"/>
    <w:rsid w:val="00895116"/>
    <w:rsid w:val="008951E7"/>
    <w:rsid w:val="0089613E"/>
    <w:rsid w:val="008A28D9"/>
    <w:rsid w:val="008A2AEC"/>
    <w:rsid w:val="008A41D4"/>
    <w:rsid w:val="008A4248"/>
    <w:rsid w:val="008A78B7"/>
    <w:rsid w:val="008B2961"/>
    <w:rsid w:val="008B2BBA"/>
    <w:rsid w:val="008B2BFB"/>
    <w:rsid w:val="008B2DA6"/>
    <w:rsid w:val="008C0122"/>
    <w:rsid w:val="008C0F30"/>
    <w:rsid w:val="008C1607"/>
    <w:rsid w:val="008C1E98"/>
    <w:rsid w:val="008C6842"/>
    <w:rsid w:val="008C6D7A"/>
    <w:rsid w:val="008C7F88"/>
    <w:rsid w:val="008D183B"/>
    <w:rsid w:val="008D1B65"/>
    <w:rsid w:val="008D360D"/>
    <w:rsid w:val="008E02C5"/>
    <w:rsid w:val="008E324B"/>
    <w:rsid w:val="008E5A5F"/>
    <w:rsid w:val="008E6527"/>
    <w:rsid w:val="008E7136"/>
    <w:rsid w:val="008F018A"/>
    <w:rsid w:val="008F0A40"/>
    <w:rsid w:val="008F230F"/>
    <w:rsid w:val="008F3D15"/>
    <w:rsid w:val="008F43AE"/>
    <w:rsid w:val="008F5424"/>
    <w:rsid w:val="008F7813"/>
    <w:rsid w:val="00901259"/>
    <w:rsid w:val="009012EC"/>
    <w:rsid w:val="00902EDF"/>
    <w:rsid w:val="00903B87"/>
    <w:rsid w:val="00904596"/>
    <w:rsid w:val="009048C6"/>
    <w:rsid w:val="00905C96"/>
    <w:rsid w:val="009064FC"/>
    <w:rsid w:val="00907DEF"/>
    <w:rsid w:val="0091102F"/>
    <w:rsid w:val="0091157A"/>
    <w:rsid w:val="0091540D"/>
    <w:rsid w:val="0091542A"/>
    <w:rsid w:val="009172FB"/>
    <w:rsid w:val="009209D9"/>
    <w:rsid w:val="00922EE5"/>
    <w:rsid w:val="009231FC"/>
    <w:rsid w:val="00924227"/>
    <w:rsid w:val="00924931"/>
    <w:rsid w:val="0092521A"/>
    <w:rsid w:val="0092525F"/>
    <w:rsid w:val="00925D1F"/>
    <w:rsid w:val="00926CBD"/>
    <w:rsid w:val="00930A45"/>
    <w:rsid w:val="009318DC"/>
    <w:rsid w:val="00931F19"/>
    <w:rsid w:val="00932F93"/>
    <w:rsid w:val="00935E89"/>
    <w:rsid w:val="00937F1A"/>
    <w:rsid w:val="009400A3"/>
    <w:rsid w:val="00940584"/>
    <w:rsid w:val="00942C66"/>
    <w:rsid w:val="00945A51"/>
    <w:rsid w:val="00947554"/>
    <w:rsid w:val="0095014D"/>
    <w:rsid w:val="0095146D"/>
    <w:rsid w:val="00951EE1"/>
    <w:rsid w:val="00953824"/>
    <w:rsid w:val="009544B1"/>
    <w:rsid w:val="009548CC"/>
    <w:rsid w:val="0095593D"/>
    <w:rsid w:val="009564DC"/>
    <w:rsid w:val="00956842"/>
    <w:rsid w:val="00957C00"/>
    <w:rsid w:val="009614C0"/>
    <w:rsid w:val="00961C1E"/>
    <w:rsid w:val="00962493"/>
    <w:rsid w:val="00964418"/>
    <w:rsid w:val="00966491"/>
    <w:rsid w:val="009665C0"/>
    <w:rsid w:val="009671C1"/>
    <w:rsid w:val="009709F5"/>
    <w:rsid w:val="00971FB1"/>
    <w:rsid w:val="00973293"/>
    <w:rsid w:val="009773EA"/>
    <w:rsid w:val="00980C07"/>
    <w:rsid w:val="009815C2"/>
    <w:rsid w:val="009836DA"/>
    <w:rsid w:val="00985248"/>
    <w:rsid w:val="00985E8F"/>
    <w:rsid w:val="00986552"/>
    <w:rsid w:val="009868E5"/>
    <w:rsid w:val="00986BE6"/>
    <w:rsid w:val="0099131D"/>
    <w:rsid w:val="00993BA8"/>
    <w:rsid w:val="00996C5A"/>
    <w:rsid w:val="009975B6"/>
    <w:rsid w:val="009A0E40"/>
    <w:rsid w:val="009A1731"/>
    <w:rsid w:val="009A29D0"/>
    <w:rsid w:val="009A339F"/>
    <w:rsid w:val="009A3E3A"/>
    <w:rsid w:val="009A42A8"/>
    <w:rsid w:val="009A4307"/>
    <w:rsid w:val="009A5669"/>
    <w:rsid w:val="009A6E40"/>
    <w:rsid w:val="009A7838"/>
    <w:rsid w:val="009B1CC0"/>
    <w:rsid w:val="009B205E"/>
    <w:rsid w:val="009B3588"/>
    <w:rsid w:val="009B3E07"/>
    <w:rsid w:val="009B5948"/>
    <w:rsid w:val="009B63F4"/>
    <w:rsid w:val="009B7EAA"/>
    <w:rsid w:val="009C389B"/>
    <w:rsid w:val="009C42CD"/>
    <w:rsid w:val="009C53A0"/>
    <w:rsid w:val="009C615E"/>
    <w:rsid w:val="009C6EA4"/>
    <w:rsid w:val="009D024B"/>
    <w:rsid w:val="009D05E0"/>
    <w:rsid w:val="009D2470"/>
    <w:rsid w:val="009D287E"/>
    <w:rsid w:val="009D2F8F"/>
    <w:rsid w:val="009D477F"/>
    <w:rsid w:val="009D4F88"/>
    <w:rsid w:val="009D64E0"/>
    <w:rsid w:val="009D6E2F"/>
    <w:rsid w:val="009E2261"/>
    <w:rsid w:val="009E35D7"/>
    <w:rsid w:val="009E5931"/>
    <w:rsid w:val="009F1266"/>
    <w:rsid w:val="009F6CE1"/>
    <w:rsid w:val="009F70C5"/>
    <w:rsid w:val="009F7B87"/>
    <w:rsid w:val="00A018EE"/>
    <w:rsid w:val="00A04259"/>
    <w:rsid w:val="00A04FD7"/>
    <w:rsid w:val="00A05D15"/>
    <w:rsid w:val="00A06E8B"/>
    <w:rsid w:val="00A108F4"/>
    <w:rsid w:val="00A13B4A"/>
    <w:rsid w:val="00A164C4"/>
    <w:rsid w:val="00A206E4"/>
    <w:rsid w:val="00A246B8"/>
    <w:rsid w:val="00A254CF"/>
    <w:rsid w:val="00A27342"/>
    <w:rsid w:val="00A32008"/>
    <w:rsid w:val="00A4155D"/>
    <w:rsid w:val="00A45C87"/>
    <w:rsid w:val="00A46751"/>
    <w:rsid w:val="00A52C8F"/>
    <w:rsid w:val="00A5486D"/>
    <w:rsid w:val="00A54E8F"/>
    <w:rsid w:val="00A557E7"/>
    <w:rsid w:val="00A57E19"/>
    <w:rsid w:val="00A6045E"/>
    <w:rsid w:val="00A61861"/>
    <w:rsid w:val="00A61A5E"/>
    <w:rsid w:val="00A61D10"/>
    <w:rsid w:val="00A61DBA"/>
    <w:rsid w:val="00A64CBF"/>
    <w:rsid w:val="00A663DD"/>
    <w:rsid w:val="00A71341"/>
    <w:rsid w:val="00A75064"/>
    <w:rsid w:val="00A75073"/>
    <w:rsid w:val="00A75659"/>
    <w:rsid w:val="00A759CC"/>
    <w:rsid w:val="00A76319"/>
    <w:rsid w:val="00A76342"/>
    <w:rsid w:val="00A77B4A"/>
    <w:rsid w:val="00A81195"/>
    <w:rsid w:val="00A81813"/>
    <w:rsid w:val="00A832D8"/>
    <w:rsid w:val="00A846F4"/>
    <w:rsid w:val="00A85F23"/>
    <w:rsid w:val="00A92339"/>
    <w:rsid w:val="00A93E6D"/>
    <w:rsid w:val="00A94DFA"/>
    <w:rsid w:val="00A95B09"/>
    <w:rsid w:val="00A961B9"/>
    <w:rsid w:val="00A975FC"/>
    <w:rsid w:val="00A97D9A"/>
    <w:rsid w:val="00A97F85"/>
    <w:rsid w:val="00AB0C2B"/>
    <w:rsid w:val="00AB14C0"/>
    <w:rsid w:val="00AB5168"/>
    <w:rsid w:val="00AB595C"/>
    <w:rsid w:val="00AB631D"/>
    <w:rsid w:val="00AB7D59"/>
    <w:rsid w:val="00AC0341"/>
    <w:rsid w:val="00AC0950"/>
    <w:rsid w:val="00AC3D5F"/>
    <w:rsid w:val="00AC43B6"/>
    <w:rsid w:val="00AC4C7F"/>
    <w:rsid w:val="00AC604D"/>
    <w:rsid w:val="00AC7740"/>
    <w:rsid w:val="00AD0142"/>
    <w:rsid w:val="00AD40D5"/>
    <w:rsid w:val="00AD4D55"/>
    <w:rsid w:val="00AD5D26"/>
    <w:rsid w:val="00AE0398"/>
    <w:rsid w:val="00AE0741"/>
    <w:rsid w:val="00AE167C"/>
    <w:rsid w:val="00AE24A0"/>
    <w:rsid w:val="00AE299F"/>
    <w:rsid w:val="00AE2F9E"/>
    <w:rsid w:val="00AE34F2"/>
    <w:rsid w:val="00AE3AA1"/>
    <w:rsid w:val="00AE5535"/>
    <w:rsid w:val="00AE5D56"/>
    <w:rsid w:val="00AE6383"/>
    <w:rsid w:val="00AF04B5"/>
    <w:rsid w:val="00AF4380"/>
    <w:rsid w:val="00B001E7"/>
    <w:rsid w:val="00B00C2F"/>
    <w:rsid w:val="00B0149B"/>
    <w:rsid w:val="00B017A4"/>
    <w:rsid w:val="00B01DD0"/>
    <w:rsid w:val="00B05055"/>
    <w:rsid w:val="00B05103"/>
    <w:rsid w:val="00B07BE5"/>
    <w:rsid w:val="00B07DB6"/>
    <w:rsid w:val="00B11B74"/>
    <w:rsid w:val="00B1272D"/>
    <w:rsid w:val="00B12895"/>
    <w:rsid w:val="00B1446A"/>
    <w:rsid w:val="00B1498F"/>
    <w:rsid w:val="00B14B98"/>
    <w:rsid w:val="00B17DBE"/>
    <w:rsid w:val="00B21914"/>
    <w:rsid w:val="00B21B3E"/>
    <w:rsid w:val="00B2336F"/>
    <w:rsid w:val="00B233A9"/>
    <w:rsid w:val="00B23AEE"/>
    <w:rsid w:val="00B25B7D"/>
    <w:rsid w:val="00B27E13"/>
    <w:rsid w:val="00B32873"/>
    <w:rsid w:val="00B34A39"/>
    <w:rsid w:val="00B34C32"/>
    <w:rsid w:val="00B34E65"/>
    <w:rsid w:val="00B359E5"/>
    <w:rsid w:val="00B360FB"/>
    <w:rsid w:val="00B36D03"/>
    <w:rsid w:val="00B416BB"/>
    <w:rsid w:val="00B44620"/>
    <w:rsid w:val="00B45A15"/>
    <w:rsid w:val="00B45A5E"/>
    <w:rsid w:val="00B4627F"/>
    <w:rsid w:val="00B46CA6"/>
    <w:rsid w:val="00B4708C"/>
    <w:rsid w:val="00B472AC"/>
    <w:rsid w:val="00B5094B"/>
    <w:rsid w:val="00B524E2"/>
    <w:rsid w:val="00B543CA"/>
    <w:rsid w:val="00B5511D"/>
    <w:rsid w:val="00B61E84"/>
    <w:rsid w:val="00B64C09"/>
    <w:rsid w:val="00B65B71"/>
    <w:rsid w:val="00B70A49"/>
    <w:rsid w:val="00B71154"/>
    <w:rsid w:val="00B72047"/>
    <w:rsid w:val="00B7206B"/>
    <w:rsid w:val="00B73ABA"/>
    <w:rsid w:val="00B74E8D"/>
    <w:rsid w:val="00B77FE6"/>
    <w:rsid w:val="00B8097C"/>
    <w:rsid w:val="00B831EF"/>
    <w:rsid w:val="00B83BAB"/>
    <w:rsid w:val="00B83CB9"/>
    <w:rsid w:val="00B8417B"/>
    <w:rsid w:val="00B867D2"/>
    <w:rsid w:val="00B87DFD"/>
    <w:rsid w:val="00B913DE"/>
    <w:rsid w:val="00B930C3"/>
    <w:rsid w:val="00B93A94"/>
    <w:rsid w:val="00B93F31"/>
    <w:rsid w:val="00B95686"/>
    <w:rsid w:val="00B97627"/>
    <w:rsid w:val="00BA060E"/>
    <w:rsid w:val="00BA3B3D"/>
    <w:rsid w:val="00BA7B58"/>
    <w:rsid w:val="00BB3D28"/>
    <w:rsid w:val="00BB4190"/>
    <w:rsid w:val="00BB799F"/>
    <w:rsid w:val="00BC0D7B"/>
    <w:rsid w:val="00BC2911"/>
    <w:rsid w:val="00BC3C0C"/>
    <w:rsid w:val="00BC4E58"/>
    <w:rsid w:val="00BC5045"/>
    <w:rsid w:val="00BC5A3B"/>
    <w:rsid w:val="00BC62E5"/>
    <w:rsid w:val="00BD223B"/>
    <w:rsid w:val="00BD2D76"/>
    <w:rsid w:val="00BD347E"/>
    <w:rsid w:val="00BD40EC"/>
    <w:rsid w:val="00BD4AEB"/>
    <w:rsid w:val="00BD7F8D"/>
    <w:rsid w:val="00BE214B"/>
    <w:rsid w:val="00BE4BB9"/>
    <w:rsid w:val="00BE5BC1"/>
    <w:rsid w:val="00BE7229"/>
    <w:rsid w:val="00BE7A43"/>
    <w:rsid w:val="00BF0F78"/>
    <w:rsid w:val="00BF4847"/>
    <w:rsid w:val="00BF681D"/>
    <w:rsid w:val="00C00380"/>
    <w:rsid w:val="00C044B4"/>
    <w:rsid w:val="00C05205"/>
    <w:rsid w:val="00C05759"/>
    <w:rsid w:val="00C059B5"/>
    <w:rsid w:val="00C07DD0"/>
    <w:rsid w:val="00C10716"/>
    <w:rsid w:val="00C13F56"/>
    <w:rsid w:val="00C15DC2"/>
    <w:rsid w:val="00C1600E"/>
    <w:rsid w:val="00C16368"/>
    <w:rsid w:val="00C17D9A"/>
    <w:rsid w:val="00C21D85"/>
    <w:rsid w:val="00C24410"/>
    <w:rsid w:val="00C26C4D"/>
    <w:rsid w:val="00C2783D"/>
    <w:rsid w:val="00C301A2"/>
    <w:rsid w:val="00C302DE"/>
    <w:rsid w:val="00C3210D"/>
    <w:rsid w:val="00C35962"/>
    <w:rsid w:val="00C375F2"/>
    <w:rsid w:val="00C40503"/>
    <w:rsid w:val="00C416CF"/>
    <w:rsid w:val="00C4260A"/>
    <w:rsid w:val="00C42763"/>
    <w:rsid w:val="00C44573"/>
    <w:rsid w:val="00C45EE7"/>
    <w:rsid w:val="00C47A22"/>
    <w:rsid w:val="00C52189"/>
    <w:rsid w:val="00C529E1"/>
    <w:rsid w:val="00C5441A"/>
    <w:rsid w:val="00C55BD5"/>
    <w:rsid w:val="00C57562"/>
    <w:rsid w:val="00C623B6"/>
    <w:rsid w:val="00C63365"/>
    <w:rsid w:val="00C64C81"/>
    <w:rsid w:val="00C65C1A"/>
    <w:rsid w:val="00C663FE"/>
    <w:rsid w:val="00C705DE"/>
    <w:rsid w:val="00C70D47"/>
    <w:rsid w:val="00C7246F"/>
    <w:rsid w:val="00C76310"/>
    <w:rsid w:val="00C779AB"/>
    <w:rsid w:val="00C77E92"/>
    <w:rsid w:val="00C811CB"/>
    <w:rsid w:val="00C835DE"/>
    <w:rsid w:val="00C83C81"/>
    <w:rsid w:val="00C903E0"/>
    <w:rsid w:val="00C905ED"/>
    <w:rsid w:val="00C92D99"/>
    <w:rsid w:val="00C9351B"/>
    <w:rsid w:val="00C95B0B"/>
    <w:rsid w:val="00C96163"/>
    <w:rsid w:val="00C96B74"/>
    <w:rsid w:val="00CA5829"/>
    <w:rsid w:val="00CB29ED"/>
    <w:rsid w:val="00CB2BAD"/>
    <w:rsid w:val="00CB530D"/>
    <w:rsid w:val="00CB5BF9"/>
    <w:rsid w:val="00CB5F02"/>
    <w:rsid w:val="00CB7E59"/>
    <w:rsid w:val="00CC10E4"/>
    <w:rsid w:val="00CC1C78"/>
    <w:rsid w:val="00CC313B"/>
    <w:rsid w:val="00CC72B7"/>
    <w:rsid w:val="00CD4DD6"/>
    <w:rsid w:val="00CE12F6"/>
    <w:rsid w:val="00CE43D7"/>
    <w:rsid w:val="00CE58B4"/>
    <w:rsid w:val="00CE6D0C"/>
    <w:rsid w:val="00CE6E5A"/>
    <w:rsid w:val="00CE7395"/>
    <w:rsid w:val="00CF1E8E"/>
    <w:rsid w:val="00CF2F27"/>
    <w:rsid w:val="00CF35D2"/>
    <w:rsid w:val="00CF3824"/>
    <w:rsid w:val="00CF4CBB"/>
    <w:rsid w:val="00CF55A6"/>
    <w:rsid w:val="00CF64DB"/>
    <w:rsid w:val="00CF6ADD"/>
    <w:rsid w:val="00D03184"/>
    <w:rsid w:val="00D03BA8"/>
    <w:rsid w:val="00D03BF1"/>
    <w:rsid w:val="00D041EC"/>
    <w:rsid w:val="00D0431C"/>
    <w:rsid w:val="00D07D40"/>
    <w:rsid w:val="00D1134B"/>
    <w:rsid w:val="00D140AD"/>
    <w:rsid w:val="00D15FB3"/>
    <w:rsid w:val="00D16F0B"/>
    <w:rsid w:val="00D200BD"/>
    <w:rsid w:val="00D20107"/>
    <w:rsid w:val="00D20446"/>
    <w:rsid w:val="00D2113A"/>
    <w:rsid w:val="00D224CA"/>
    <w:rsid w:val="00D24153"/>
    <w:rsid w:val="00D2562C"/>
    <w:rsid w:val="00D269A0"/>
    <w:rsid w:val="00D26FAF"/>
    <w:rsid w:val="00D273A3"/>
    <w:rsid w:val="00D35131"/>
    <w:rsid w:val="00D359C9"/>
    <w:rsid w:val="00D40339"/>
    <w:rsid w:val="00D40A3A"/>
    <w:rsid w:val="00D445C6"/>
    <w:rsid w:val="00D448D7"/>
    <w:rsid w:val="00D45234"/>
    <w:rsid w:val="00D465D6"/>
    <w:rsid w:val="00D46A05"/>
    <w:rsid w:val="00D50982"/>
    <w:rsid w:val="00D5153B"/>
    <w:rsid w:val="00D51565"/>
    <w:rsid w:val="00D569FD"/>
    <w:rsid w:val="00D577A2"/>
    <w:rsid w:val="00D57A1E"/>
    <w:rsid w:val="00D60B49"/>
    <w:rsid w:val="00D63AA8"/>
    <w:rsid w:val="00D63E57"/>
    <w:rsid w:val="00D63FBB"/>
    <w:rsid w:val="00D65F47"/>
    <w:rsid w:val="00D71A9C"/>
    <w:rsid w:val="00D72261"/>
    <w:rsid w:val="00D767B4"/>
    <w:rsid w:val="00D7688F"/>
    <w:rsid w:val="00D769BE"/>
    <w:rsid w:val="00D76BA4"/>
    <w:rsid w:val="00D8132C"/>
    <w:rsid w:val="00D8263F"/>
    <w:rsid w:val="00D827A7"/>
    <w:rsid w:val="00D83A15"/>
    <w:rsid w:val="00D85A31"/>
    <w:rsid w:val="00D907EB"/>
    <w:rsid w:val="00D90EC2"/>
    <w:rsid w:val="00D91009"/>
    <w:rsid w:val="00D914A8"/>
    <w:rsid w:val="00D939A5"/>
    <w:rsid w:val="00D93DC2"/>
    <w:rsid w:val="00D96124"/>
    <w:rsid w:val="00D96B4D"/>
    <w:rsid w:val="00DA1AE1"/>
    <w:rsid w:val="00DA4579"/>
    <w:rsid w:val="00DA56A9"/>
    <w:rsid w:val="00DA61AC"/>
    <w:rsid w:val="00DA6D86"/>
    <w:rsid w:val="00DB3724"/>
    <w:rsid w:val="00DB5633"/>
    <w:rsid w:val="00DC0401"/>
    <w:rsid w:val="00DC3A1C"/>
    <w:rsid w:val="00DC4AF6"/>
    <w:rsid w:val="00DC5AA7"/>
    <w:rsid w:val="00DC61EE"/>
    <w:rsid w:val="00DC63CF"/>
    <w:rsid w:val="00DD2CB6"/>
    <w:rsid w:val="00DD470D"/>
    <w:rsid w:val="00DD7488"/>
    <w:rsid w:val="00DE063A"/>
    <w:rsid w:val="00DE188C"/>
    <w:rsid w:val="00DE252D"/>
    <w:rsid w:val="00DE2F8A"/>
    <w:rsid w:val="00DE3F3D"/>
    <w:rsid w:val="00DE5628"/>
    <w:rsid w:val="00DF0F48"/>
    <w:rsid w:val="00DF2D0C"/>
    <w:rsid w:val="00DF3E68"/>
    <w:rsid w:val="00DF449D"/>
    <w:rsid w:val="00DF6718"/>
    <w:rsid w:val="00DF711C"/>
    <w:rsid w:val="00E013F4"/>
    <w:rsid w:val="00E021E0"/>
    <w:rsid w:val="00E03BFD"/>
    <w:rsid w:val="00E05662"/>
    <w:rsid w:val="00E058E2"/>
    <w:rsid w:val="00E05911"/>
    <w:rsid w:val="00E07F07"/>
    <w:rsid w:val="00E10D22"/>
    <w:rsid w:val="00E12E34"/>
    <w:rsid w:val="00E149C7"/>
    <w:rsid w:val="00E159C5"/>
    <w:rsid w:val="00E21439"/>
    <w:rsid w:val="00E21FE5"/>
    <w:rsid w:val="00E252CC"/>
    <w:rsid w:val="00E2601C"/>
    <w:rsid w:val="00E267EC"/>
    <w:rsid w:val="00E308F4"/>
    <w:rsid w:val="00E37969"/>
    <w:rsid w:val="00E4015B"/>
    <w:rsid w:val="00E43CEF"/>
    <w:rsid w:val="00E444C0"/>
    <w:rsid w:val="00E446D9"/>
    <w:rsid w:val="00E44B21"/>
    <w:rsid w:val="00E505D0"/>
    <w:rsid w:val="00E51F18"/>
    <w:rsid w:val="00E548E9"/>
    <w:rsid w:val="00E558C5"/>
    <w:rsid w:val="00E559B6"/>
    <w:rsid w:val="00E576F6"/>
    <w:rsid w:val="00E62926"/>
    <w:rsid w:val="00E63A11"/>
    <w:rsid w:val="00E63C84"/>
    <w:rsid w:val="00E63F60"/>
    <w:rsid w:val="00E65E9A"/>
    <w:rsid w:val="00E65FF9"/>
    <w:rsid w:val="00E6646C"/>
    <w:rsid w:val="00E7043B"/>
    <w:rsid w:val="00E719CD"/>
    <w:rsid w:val="00E719E4"/>
    <w:rsid w:val="00E73FF4"/>
    <w:rsid w:val="00E75887"/>
    <w:rsid w:val="00E758EB"/>
    <w:rsid w:val="00E76B66"/>
    <w:rsid w:val="00E81155"/>
    <w:rsid w:val="00E81C8C"/>
    <w:rsid w:val="00E8320A"/>
    <w:rsid w:val="00E83B91"/>
    <w:rsid w:val="00E83BA0"/>
    <w:rsid w:val="00E86EAA"/>
    <w:rsid w:val="00E8775E"/>
    <w:rsid w:val="00E9306C"/>
    <w:rsid w:val="00E93ABF"/>
    <w:rsid w:val="00E93E35"/>
    <w:rsid w:val="00E93E4E"/>
    <w:rsid w:val="00E93F9F"/>
    <w:rsid w:val="00E95873"/>
    <w:rsid w:val="00EA079B"/>
    <w:rsid w:val="00EA1CFA"/>
    <w:rsid w:val="00EA1D95"/>
    <w:rsid w:val="00EA1E40"/>
    <w:rsid w:val="00EA272A"/>
    <w:rsid w:val="00EA5BBB"/>
    <w:rsid w:val="00EB10DA"/>
    <w:rsid w:val="00EB14AD"/>
    <w:rsid w:val="00EB1B5C"/>
    <w:rsid w:val="00EB1DA6"/>
    <w:rsid w:val="00EB4F73"/>
    <w:rsid w:val="00EB5948"/>
    <w:rsid w:val="00EC1298"/>
    <w:rsid w:val="00EC1856"/>
    <w:rsid w:val="00EC56FC"/>
    <w:rsid w:val="00EC593F"/>
    <w:rsid w:val="00EC7712"/>
    <w:rsid w:val="00ED0A61"/>
    <w:rsid w:val="00ED1599"/>
    <w:rsid w:val="00EE2337"/>
    <w:rsid w:val="00EE41FE"/>
    <w:rsid w:val="00EE6FB7"/>
    <w:rsid w:val="00EF0DBF"/>
    <w:rsid w:val="00EF11E9"/>
    <w:rsid w:val="00EF36A2"/>
    <w:rsid w:val="00EF3947"/>
    <w:rsid w:val="00EF518A"/>
    <w:rsid w:val="00EF563B"/>
    <w:rsid w:val="00F05B62"/>
    <w:rsid w:val="00F05DA2"/>
    <w:rsid w:val="00F06D98"/>
    <w:rsid w:val="00F07579"/>
    <w:rsid w:val="00F11108"/>
    <w:rsid w:val="00F11745"/>
    <w:rsid w:val="00F137A5"/>
    <w:rsid w:val="00F14423"/>
    <w:rsid w:val="00F17071"/>
    <w:rsid w:val="00F171B8"/>
    <w:rsid w:val="00F17A22"/>
    <w:rsid w:val="00F17F19"/>
    <w:rsid w:val="00F20D15"/>
    <w:rsid w:val="00F231D1"/>
    <w:rsid w:val="00F2493D"/>
    <w:rsid w:val="00F25052"/>
    <w:rsid w:val="00F2773C"/>
    <w:rsid w:val="00F278F8"/>
    <w:rsid w:val="00F302F3"/>
    <w:rsid w:val="00F32BDB"/>
    <w:rsid w:val="00F3403F"/>
    <w:rsid w:val="00F3541C"/>
    <w:rsid w:val="00F367F7"/>
    <w:rsid w:val="00F36D39"/>
    <w:rsid w:val="00F378CC"/>
    <w:rsid w:val="00F37CA0"/>
    <w:rsid w:val="00F41437"/>
    <w:rsid w:val="00F41FB2"/>
    <w:rsid w:val="00F45B6F"/>
    <w:rsid w:val="00F46A74"/>
    <w:rsid w:val="00F5135E"/>
    <w:rsid w:val="00F514CF"/>
    <w:rsid w:val="00F523D6"/>
    <w:rsid w:val="00F53BFC"/>
    <w:rsid w:val="00F543B9"/>
    <w:rsid w:val="00F54B6A"/>
    <w:rsid w:val="00F55DA7"/>
    <w:rsid w:val="00F56C16"/>
    <w:rsid w:val="00F5711C"/>
    <w:rsid w:val="00F57497"/>
    <w:rsid w:val="00F62685"/>
    <w:rsid w:val="00F62B6E"/>
    <w:rsid w:val="00F63BEC"/>
    <w:rsid w:val="00F64234"/>
    <w:rsid w:val="00F64A83"/>
    <w:rsid w:val="00F65B6F"/>
    <w:rsid w:val="00F6618F"/>
    <w:rsid w:val="00F67BA2"/>
    <w:rsid w:val="00F71826"/>
    <w:rsid w:val="00F72699"/>
    <w:rsid w:val="00F72E4D"/>
    <w:rsid w:val="00F7741A"/>
    <w:rsid w:val="00F81BA1"/>
    <w:rsid w:val="00F83C6E"/>
    <w:rsid w:val="00F84116"/>
    <w:rsid w:val="00F8636A"/>
    <w:rsid w:val="00F877AD"/>
    <w:rsid w:val="00F91482"/>
    <w:rsid w:val="00F9230E"/>
    <w:rsid w:val="00F94577"/>
    <w:rsid w:val="00F960BB"/>
    <w:rsid w:val="00F97124"/>
    <w:rsid w:val="00F97427"/>
    <w:rsid w:val="00FA02BA"/>
    <w:rsid w:val="00FA095C"/>
    <w:rsid w:val="00FA1E0C"/>
    <w:rsid w:val="00FA4BAC"/>
    <w:rsid w:val="00FA7FDE"/>
    <w:rsid w:val="00FB00DE"/>
    <w:rsid w:val="00FB0487"/>
    <w:rsid w:val="00FB25A5"/>
    <w:rsid w:val="00FB39EC"/>
    <w:rsid w:val="00FB5918"/>
    <w:rsid w:val="00FB650B"/>
    <w:rsid w:val="00FB74CB"/>
    <w:rsid w:val="00FC0EB6"/>
    <w:rsid w:val="00FC175A"/>
    <w:rsid w:val="00FC19CD"/>
    <w:rsid w:val="00FC1D47"/>
    <w:rsid w:val="00FC3E4A"/>
    <w:rsid w:val="00FC5123"/>
    <w:rsid w:val="00FC5C25"/>
    <w:rsid w:val="00FC614D"/>
    <w:rsid w:val="00FC6CDA"/>
    <w:rsid w:val="00FD003C"/>
    <w:rsid w:val="00FD0ED9"/>
    <w:rsid w:val="00FD1DA8"/>
    <w:rsid w:val="00FD3E29"/>
    <w:rsid w:val="00FD3EDF"/>
    <w:rsid w:val="00FD4F97"/>
    <w:rsid w:val="00FD5419"/>
    <w:rsid w:val="00FD5A7C"/>
    <w:rsid w:val="00FD6CEA"/>
    <w:rsid w:val="00FD7AD3"/>
    <w:rsid w:val="00FD7F39"/>
    <w:rsid w:val="00FE006F"/>
    <w:rsid w:val="00FE0CCD"/>
    <w:rsid w:val="00FE0FD2"/>
    <w:rsid w:val="00FE2C5E"/>
    <w:rsid w:val="00FE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8A95D"/>
  <w15:chartTrackingRefBased/>
  <w15:docId w15:val="{721748A9-E8B1-4BF9-BC21-06F8F4621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602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02F3E"/>
    <w:rPr>
      <w:rFonts w:ascii="Segoe UI" w:hAnsi="Segoe UI" w:cs="Segoe UI"/>
      <w:sz w:val="18"/>
      <w:szCs w:val="18"/>
    </w:rPr>
  </w:style>
  <w:style w:type="paragraph" w:styleId="Liststycke">
    <w:name w:val="List Paragraph"/>
    <w:basedOn w:val="Normal"/>
    <w:uiPriority w:val="34"/>
    <w:qFormat/>
    <w:rsid w:val="00602F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6711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diagramDrawing" Target="diagrams/drawing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diagramQuickStyle" Target="diagrams/quickStyle1.xml"/><Relationship Id="rId14" Type="http://schemas.openxmlformats.org/officeDocument/2006/relationships/customXml" Target="../customXml/item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7EADADC-FEC9-414F-96C5-3B4D6A946318}" type="doc">
      <dgm:prSet loTypeId="urn:microsoft.com/office/officeart/2008/layout/AlternatingHexagons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sv-SE"/>
        </a:p>
      </dgm:t>
    </dgm:pt>
    <dgm:pt modelId="{E119B0A0-BCF8-4650-8675-98858A2FA63B}">
      <dgm:prSet phldrT="[Text]"/>
      <dgm:spPr/>
      <dgm:t>
        <a:bodyPr/>
        <a:lstStyle/>
        <a:p>
          <a:r>
            <a:rPr lang="sv-SE" dirty="0" smtClean="0"/>
            <a:t>1-2 </a:t>
          </a:r>
          <a:r>
            <a:rPr lang="sv-SE" dirty="0" err="1" smtClean="0"/>
            <a:t>Ass.tränare</a:t>
          </a:r>
          <a:endParaRPr lang="sv-SE" dirty="0"/>
        </a:p>
      </dgm:t>
    </dgm:pt>
    <dgm:pt modelId="{C4FDCD02-1C50-4DD3-854D-30A4512E8F83}" type="parTrans" cxnId="{77A3A7DA-0BE0-4503-82EF-E510BEDE7462}">
      <dgm:prSet/>
      <dgm:spPr/>
      <dgm:t>
        <a:bodyPr/>
        <a:lstStyle/>
        <a:p>
          <a:endParaRPr lang="sv-SE"/>
        </a:p>
      </dgm:t>
    </dgm:pt>
    <dgm:pt modelId="{0549570A-9D44-415C-9492-A82E27528E31}" type="sibTrans" cxnId="{77A3A7DA-0BE0-4503-82EF-E510BEDE7462}">
      <dgm:prSet custT="1"/>
      <dgm:spPr>
        <a:solidFill>
          <a:schemeClr val="accent6"/>
        </a:solidFill>
      </dgm:spPr>
      <dgm:t>
        <a:bodyPr/>
        <a:lstStyle/>
        <a:p>
          <a:r>
            <a:rPr lang="sv-SE" sz="1600" dirty="0" smtClean="0"/>
            <a:t>Lagledare</a:t>
          </a:r>
          <a:endParaRPr lang="sv-SE" sz="1600" dirty="0"/>
        </a:p>
      </dgm:t>
    </dgm:pt>
    <dgm:pt modelId="{4AF90A7D-2F60-4BFA-92F9-5DFE4744A2E4}">
      <dgm:prSet phldrT="[Text]" phldr="1"/>
      <dgm:spPr/>
      <dgm:t>
        <a:bodyPr/>
        <a:lstStyle/>
        <a:p>
          <a:endParaRPr lang="sv-SE" dirty="0">
            <a:solidFill>
              <a:schemeClr val="bg1"/>
            </a:solidFill>
          </a:endParaRPr>
        </a:p>
      </dgm:t>
    </dgm:pt>
    <dgm:pt modelId="{38B208B7-B175-49A4-B604-11D51381B74E}" type="parTrans" cxnId="{6398E124-798D-4053-9930-C0FAD30925B1}">
      <dgm:prSet/>
      <dgm:spPr/>
      <dgm:t>
        <a:bodyPr/>
        <a:lstStyle/>
        <a:p>
          <a:endParaRPr lang="sv-SE"/>
        </a:p>
      </dgm:t>
    </dgm:pt>
    <dgm:pt modelId="{499295B8-28F3-4F4D-87D1-4FB4D37B52C9}" type="sibTrans" cxnId="{6398E124-798D-4053-9930-C0FAD30925B1}">
      <dgm:prSet/>
      <dgm:spPr/>
      <dgm:t>
        <a:bodyPr/>
        <a:lstStyle/>
        <a:p>
          <a:endParaRPr lang="sv-SE"/>
        </a:p>
      </dgm:t>
    </dgm:pt>
    <dgm:pt modelId="{0CC8C470-7AD5-4C4E-953A-3422EA2F3E02}">
      <dgm:prSet phldrT="[Text]" custT="1"/>
      <dgm:spPr>
        <a:solidFill>
          <a:schemeClr val="accent2"/>
        </a:solidFill>
      </dgm:spPr>
      <dgm:t>
        <a:bodyPr/>
        <a:lstStyle/>
        <a:p>
          <a:r>
            <a:rPr lang="sv-SE" sz="1600" dirty="0" smtClean="0"/>
            <a:t>Huvud tränare</a:t>
          </a:r>
          <a:endParaRPr lang="sv-SE" sz="1600" dirty="0"/>
        </a:p>
      </dgm:t>
    </dgm:pt>
    <dgm:pt modelId="{E4446FEE-EC74-483C-B963-635402E2CBA4}" type="parTrans" cxnId="{2F9DAC4A-7595-4596-9B31-9C9F0DF9E4FD}">
      <dgm:prSet/>
      <dgm:spPr/>
      <dgm:t>
        <a:bodyPr/>
        <a:lstStyle/>
        <a:p>
          <a:endParaRPr lang="sv-SE"/>
        </a:p>
      </dgm:t>
    </dgm:pt>
    <dgm:pt modelId="{4EDDDCE5-1114-49A4-BAB8-313C628BAEFA}" type="sibTrans" cxnId="{2F9DAC4A-7595-4596-9B31-9C9F0DF9E4FD}">
      <dgm:prSet custT="1"/>
      <dgm:spPr/>
      <dgm:t>
        <a:bodyPr/>
        <a:lstStyle/>
        <a:p>
          <a:r>
            <a:rPr lang="sv-SE" sz="1600" dirty="0" smtClean="0"/>
            <a:t>Målvakts tränare</a:t>
          </a:r>
          <a:endParaRPr lang="sv-SE" sz="1600" dirty="0"/>
        </a:p>
      </dgm:t>
    </dgm:pt>
    <dgm:pt modelId="{866C2B48-1822-4A64-8E79-93F0FF87AF13}">
      <dgm:prSet phldrT="[Text]" custT="1"/>
      <dgm:spPr/>
      <dgm:t>
        <a:bodyPr/>
        <a:lstStyle/>
        <a:p>
          <a:endParaRPr lang="sv-SE" sz="5400" dirty="0"/>
        </a:p>
      </dgm:t>
    </dgm:pt>
    <dgm:pt modelId="{786DF9DA-D985-4BC1-B6C3-800BFB614CC8}" type="parTrans" cxnId="{FD159C4B-A194-4D5D-88F6-A1FD3E15D808}">
      <dgm:prSet/>
      <dgm:spPr/>
      <dgm:t>
        <a:bodyPr/>
        <a:lstStyle/>
        <a:p>
          <a:endParaRPr lang="sv-SE"/>
        </a:p>
      </dgm:t>
    </dgm:pt>
    <dgm:pt modelId="{563B644C-03B0-4BA2-8172-35180454EC15}" type="sibTrans" cxnId="{FD159C4B-A194-4D5D-88F6-A1FD3E15D808}">
      <dgm:prSet/>
      <dgm:spPr/>
      <dgm:t>
        <a:bodyPr/>
        <a:lstStyle/>
        <a:p>
          <a:endParaRPr lang="sv-SE"/>
        </a:p>
      </dgm:t>
    </dgm:pt>
    <dgm:pt modelId="{7504090E-FC93-44E5-A17E-90081619BD99}">
      <dgm:prSet phldrT="[Text]" custT="1"/>
      <dgm:spPr/>
      <dgm:t>
        <a:bodyPr/>
        <a:lstStyle/>
        <a:p>
          <a:r>
            <a:rPr lang="sv-SE" sz="1600" dirty="0" smtClean="0"/>
            <a:t>Massör</a:t>
          </a:r>
          <a:endParaRPr lang="sv-SE" sz="1600" dirty="0"/>
        </a:p>
      </dgm:t>
    </dgm:pt>
    <dgm:pt modelId="{070ADAAB-5809-41B0-96D4-5D5BD0B3E1F7}" type="parTrans" cxnId="{C18D005F-4126-4337-B0A1-269D3DE52319}">
      <dgm:prSet/>
      <dgm:spPr/>
      <dgm:t>
        <a:bodyPr/>
        <a:lstStyle/>
        <a:p>
          <a:endParaRPr lang="sv-SE"/>
        </a:p>
      </dgm:t>
    </dgm:pt>
    <dgm:pt modelId="{AD134CAF-79EF-4DDD-B164-6724E89C9BA6}" type="sibTrans" cxnId="{C18D005F-4126-4337-B0A1-269D3DE52319}">
      <dgm:prSet custT="1"/>
      <dgm:spPr/>
      <dgm:t>
        <a:bodyPr/>
        <a:lstStyle/>
        <a:p>
          <a:r>
            <a:rPr lang="sv-SE" sz="1200" dirty="0" err="1" smtClean="0"/>
            <a:t>Materialare</a:t>
          </a:r>
          <a:endParaRPr lang="sv-SE" sz="1200" dirty="0"/>
        </a:p>
      </dgm:t>
    </dgm:pt>
    <dgm:pt modelId="{815AF153-1286-4BD7-A546-98EE0B24F36E}">
      <dgm:prSet phldrT="[Text]" phldr="1"/>
      <dgm:spPr/>
      <dgm:t>
        <a:bodyPr/>
        <a:lstStyle/>
        <a:p>
          <a:endParaRPr lang="sv-SE" dirty="0">
            <a:solidFill>
              <a:schemeClr val="bg1"/>
            </a:solidFill>
          </a:endParaRPr>
        </a:p>
      </dgm:t>
    </dgm:pt>
    <dgm:pt modelId="{22AFC86A-85E4-4D51-9968-9873C88FE5BE}" type="parTrans" cxnId="{2151BCF2-71EE-49B1-BD98-09B4B7A6193B}">
      <dgm:prSet/>
      <dgm:spPr/>
      <dgm:t>
        <a:bodyPr/>
        <a:lstStyle/>
        <a:p>
          <a:endParaRPr lang="sv-SE"/>
        </a:p>
      </dgm:t>
    </dgm:pt>
    <dgm:pt modelId="{21E11B38-0D81-4B9C-8A7A-23FD77A49A61}" type="sibTrans" cxnId="{2151BCF2-71EE-49B1-BD98-09B4B7A6193B}">
      <dgm:prSet/>
      <dgm:spPr/>
      <dgm:t>
        <a:bodyPr/>
        <a:lstStyle/>
        <a:p>
          <a:endParaRPr lang="sv-SE"/>
        </a:p>
      </dgm:t>
    </dgm:pt>
    <dgm:pt modelId="{20B8FEAD-09F7-448A-8A7F-DE004E478D88}">
      <dgm:prSet phldrT="[Text]" custT="1"/>
      <dgm:spPr>
        <a:solidFill>
          <a:schemeClr val="accent6"/>
        </a:solidFill>
      </dgm:spPr>
      <dgm:t>
        <a:bodyPr/>
        <a:lstStyle/>
        <a:p>
          <a:r>
            <a:rPr lang="sv-SE" sz="1400" dirty="0" smtClean="0"/>
            <a:t>Spelarråd</a:t>
          </a:r>
          <a:endParaRPr lang="sv-SE" sz="1400" dirty="0"/>
        </a:p>
      </dgm:t>
    </dgm:pt>
    <dgm:pt modelId="{44C5EFA0-983A-4CC0-942A-2E82CD119808}" type="parTrans" cxnId="{8A7E8D82-DEAE-4A22-9652-2ED65C1A62A2}">
      <dgm:prSet/>
      <dgm:spPr/>
      <dgm:t>
        <a:bodyPr/>
        <a:lstStyle/>
        <a:p>
          <a:endParaRPr lang="sv-SE"/>
        </a:p>
      </dgm:t>
    </dgm:pt>
    <dgm:pt modelId="{CC971481-D906-43D7-964F-59D0181CD4FB}" type="sibTrans" cxnId="{8A7E8D82-DEAE-4A22-9652-2ED65C1A62A2}">
      <dgm:prSet custT="1"/>
      <dgm:spPr>
        <a:solidFill>
          <a:schemeClr val="accent1">
            <a:lumMod val="50000"/>
          </a:schemeClr>
        </a:solidFill>
      </dgm:spPr>
      <dgm:t>
        <a:bodyPr/>
        <a:lstStyle/>
        <a:p>
          <a:r>
            <a:rPr lang="sv-SE" sz="2800" dirty="0" smtClean="0"/>
            <a:t>A-lag</a:t>
          </a:r>
          <a:endParaRPr lang="sv-SE" sz="2800" dirty="0"/>
        </a:p>
      </dgm:t>
    </dgm:pt>
    <dgm:pt modelId="{DFB78578-372A-45B4-AFF3-7E07350A5AAB}" type="pres">
      <dgm:prSet presAssocID="{07EADADC-FEC9-414F-96C5-3B4D6A946318}" presName="Name0" presStyleCnt="0">
        <dgm:presLayoutVars>
          <dgm:chMax/>
          <dgm:chPref/>
          <dgm:dir/>
          <dgm:animLvl val="lvl"/>
        </dgm:presLayoutVars>
      </dgm:prSet>
      <dgm:spPr/>
      <dgm:t>
        <a:bodyPr/>
        <a:lstStyle/>
        <a:p>
          <a:endParaRPr lang="sv-SE"/>
        </a:p>
      </dgm:t>
    </dgm:pt>
    <dgm:pt modelId="{DDBA891B-63DF-4DE1-BC40-5B966C6632BD}" type="pres">
      <dgm:prSet presAssocID="{E119B0A0-BCF8-4650-8675-98858A2FA63B}" presName="composite" presStyleCnt="0"/>
      <dgm:spPr/>
    </dgm:pt>
    <dgm:pt modelId="{539FC303-CF61-4F9B-97B5-AD37C0A9EA37}" type="pres">
      <dgm:prSet presAssocID="{E119B0A0-BCF8-4650-8675-98858A2FA63B}" presName="Parent1" presStyleLbl="node1" presStyleIdx="0" presStyleCnt="8">
        <dgm:presLayoutVars>
          <dgm:chMax val="1"/>
          <dgm:chPref val="1"/>
          <dgm:bulletEnabled val="1"/>
        </dgm:presLayoutVars>
      </dgm:prSet>
      <dgm:spPr/>
      <dgm:t>
        <a:bodyPr/>
        <a:lstStyle/>
        <a:p>
          <a:endParaRPr lang="sv-SE"/>
        </a:p>
      </dgm:t>
    </dgm:pt>
    <dgm:pt modelId="{538858BF-D12A-4032-8115-CCF0E3E57149}" type="pres">
      <dgm:prSet presAssocID="{E119B0A0-BCF8-4650-8675-98858A2FA63B}" presName="Childtext1" presStyleLbl="revTx" presStyleIdx="0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sv-SE"/>
        </a:p>
      </dgm:t>
    </dgm:pt>
    <dgm:pt modelId="{88705BD6-27FF-4FFA-B906-5DD4D187D2CF}" type="pres">
      <dgm:prSet presAssocID="{E119B0A0-BCF8-4650-8675-98858A2FA63B}" presName="BalanceSpacing" presStyleCnt="0"/>
      <dgm:spPr/>
    </dgm:pt>
    <dgm:pt modelId="{A06CC085-5783-4C18-B53F-1B7A19C7FFFF}" type="pres">
      <dgm:prSet presAssocID="{E119B0A0-BCF8-4650-8675-98858A2FA63B}" presName="BalanceSpacing1" presStyleCnt="0"/>
      <dgm:spPr/>
    </dgm:pt>
    <dgm:pt modelId="{E8EA7B54-0DA3-44A0-AFC3-7DE4558B3152}" type="pres">
      <dgm:prSet presAssocID="{0549570A-9D44-415C-9492-A82E27528E31}" presName="Accent1Text" presStyleLbl="node1" presStyleIdx="1" presStyleCnt="8"/>
      <dgm:spPr/>
      <dgm:t>
        <a:bodyPr/>
        <a:lstStyle/>
        <a:p>
          <a:endParaRPr lang="sv-SE"/>
        </a:p>
      </dgm:t>
    </dgm:pt>
    <dgm:pt modelId="{BBA7AA8D-1C83-4648-A978-10447B52F259}" type="pres">
      <dgm:prSet presAssocID="{0549570A-9D44-415C-9492-A82E27528E31}" presName="spaceBetweenRectangles" presStyleCnt="0"/>
      <dgm:spPr/>
    </dgm:pt>
    <dgm:pt modelId="{C1083621-FA4C-409D-9641-55DDB03EF3DA}" type="pres">
      <dgm:prSet presAssocID="{0CC8C470-7AD5-4C4E-953A-3422EA2F3E02}" presName="composite" presStyleCnt="0"/>
      <dgm:spPr/>
    </dgm:pt>
    <dgm:pt modelId="{96F14CD5-B091-4981-B654-DB5D391A4C3F}" type="pres">
      <dgm:prSet presAssocID="{0CC8C470-7AD5-4C4E-953A-3422EA2F3E02}" presName="Parent1" presStyleLbl="node1" presStyleIdx="2" presStyleCnt="8">
        <dgm:presLayoutVars>
          <dgm:chMax val="1"/>
          <dgm:chPref val="1"/>
          <dgm:bulletEnabled val="1"/>
        </dgm:presLayoutVars>
      </dgm:prSet>
      <dgm:spPr/>
      <dgm:t>
        <a:bodyPr/>
        <a:lstStyle/>
        <a:p>
          <a:endParaRPr lang="sv-SE"/>
        </a:p>
      </dgm:t>
    </dgm:pt>
    <dgm:pt modelId="{8262D7D4-8841-40C8-B0AA-0430062CF4E2}" type="pres">
      <dgm:prSet presAssocID="{0CC8C470-7AD5-4C4E-953A-3422EA2F3E02}" presName="Childtext1" presStyleLbl="revTx" presStyleIdx="1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sv-SE"/>
        </a:p>
      </dgm:t>
    </dgm:pt>
    <dgm:pt modelId="{3576F63E-C8BF-4EC1-9B23-AB7206EFD71B}" type="pres">
      <dgm:prSet presAssocID="{0CC8C470-7AD5-4C4E-953A-3422EA2F3E02}" presName="BalanceSpacing" presStyleCnt="0"/>
      <dgm:spPr/>
    </dgm:pt>
    <dgm:pt modelId="{7BBDB232-8DB8-4D6E-8F07-6199BC1A9B08}" type="pres">
      <dgm:prSet presAssocID="{0CC8C470-7AD5-4C4E-953A-3422EA2F3E02}" presName="BalanceSpacing1" presStyleCnt="0"/>
      <dgm:spPr/>
    </dgm:pt>
    <dgm:pt modelId="{FA2C9DEB-1CB8-45AF-A85A-97DB3BAD4156}" type="pres">
      <dgm:prSet presAssocID="{4EDDDCE5-1114-49A4-BAB8-313C628BAEFA}" presName="Accent1Text" presStyleLbl="node1" presStyleIdx="3" presStyleCnt="8" custLinFactNeighborX="2661" custLinFactNeighborY="0"/>
      <dgm:spPr/>
      <dgm:t>
        <a:bodyPr/>
        <a:lstStyle/>
        <a:p>
          <a:endParaRPr lang="sv-SE"/>
        </a:p>
      </dgm:t>
    </dgm:pt>
    <dgm:pt modelId="{27AEF4D7-7B00-4325-83BB-5872013084E9}" type="pres">
      <dgm:prSet presAssocID="{4EDDDCE5-1114-49A4-BAB8-313C628BAEFA}" presName="spaceBetweenRectangles" presStyleCnt="0"/>
      <dgm:spPr/>
    </dgm:pt>
    <dgm:pt modelId="{13EB588E-2A01-418C-BC6F-6BC99BE41064}" type="pres">
      <dgm:prSet presAssocID="{7504090E-FC93-44E5-A17E-90081619BD99}" presName="composite" presStyleCnt="0"/>
      <dgm:spPr/>
    </dgm:pt>
    <dgm:pt modelId="{0449DDD0-BC22-46B8-A982-5124DDFA357E}" type="pres">
      <dgm:prSet presAssocID="{7504090E-FC93-44E5-A17E-90081619BD99}" presName="Parent1" presStyleLbl="node1" presStyleIdx="4" presStyleCnt="8" custLinFactX="-100000" custLinFactNeighborX="-118200" custLinFactNeighborY="0">
        <dgm:presLayoutVars>
          <dgm:chMax val="1"/>
          <dgm:chPref val="1"/>
          <dgm:bulletEnabled val="1"/>
        </dgm:presLayoutVars>
      </dgm:prSet>
      <dgm:spPr/>
      <dgm:t>
        <a:bodyPr/>
        <a:lstStyle/>
        <a:p>
          <a:endParaRPr lang="sv-SE"/>
        </a:p>
      </dgm:t>
    </dgm:pt>
    <dgm:pt modelId="{B9FB4BCE-7A42-41EC-AD76-262D719713E9}" type="pres">
      <dgm:prSet presAssocID="{7504090E-FC93-44E5-A17E-90081619BD99}" presName="Childtext1" presStyleLbl="revTx" presStyleIdx="2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sv-SE"/>
        </a:p>
      </dgm:t>
    </dgm:pt>
    <dgm:pt modelId="{63B66B15-EECB-487D-A92B-7B6A8DF2CF99}" type="pres">
      <dgm:prSet presAssocID="{7504090E-FC93-44E5-A17E-90081619BD99}" presName="BalanceSpacing" presStyleCnt="0"/>
      <dgm:spPr/>
    </dgm:pt>
    <dgm:pt modelId="{D12CF2A8-DB49-4437-AF88-F86193F57BC8}" type="pres">
      <dgm:prSet presAssocID="{7504090E-FC93-44E5-A17E-90081619BD99}" presName="BalanceSpacing1" presStyleCnt="0"/>
      <dgm:spPr/>
    </dgm:pt>
    <dgm:pt modelId="{CE410CB3-5A06-4F47-81B1-64B44CD56224}" type="pres">
      <dgm:prSet presAssocID="{AD134CAF-79EF-4DDD-B164-6724E89C9BA6}" presName="Accent1Text" presStyleLbl="node1" presStyleIdx="5" presStyleCnt="8" custLinFactX="-9987" custLinFactY="-69909" custLinFactNeighborX="-100000" custLinFactNeighborY="-100000"/>
      <dgm:spPr/>
      <dgm:t>
        <a:bodyPr/>
        <a:lstStyle/>
        <a:p>
          <a:endParaRPr lang="sv-SE"/>
        </a:p>
      </dgm:t>
    </dgm:pt>
    <dgm:pt modelId="{AAAA8F20-5D23-42E9-8E08-1957CAAE1596}" type="pres">
      <dgm:prSet presAssocID="{AD134CAF-79EF-4DDD-B164-6724E89C9BA6}" presName="spaceBetweenRectangles" presStyleCnt="0"/>
      <dgm:spPr/>
    </dgm:pt>
    <dgm:pt modelId="{86441051-596E-4D40-8009-30048B2F641C}" type="pres">
      <dgm:prSet presAssocID="{20B8FEAD-09F7-448A-8A7F-DE004E478D88}" presName="composite" presStyleCnt="0"/>
      <dgm:spPr/>
    </dgm:pt>
    <dgm:pt modelId="{549F725F-FA0D-441F-AD91-7A8E4AE813F2}" type="pres">
      <dgm:prSet presAssocID="{20B8FEAD-09F7-448A-8A7F-DE004E478D88}" presName="Parent1" presStyleLbl="node1" presStyleIdx="6" presStyleCnt="8" custLinFactX="-100000" custLinFactY="-69768" custLinFactNeighborX="-118528" custLinFactNeighborY="-100000">
        <dgm:presLayoutVars>
          <dgm:chMax val="1"/>
          <dgm:chPref val="1"/>
          <dgm:bulletEnabled val="1"/>
        </dgm:presLayoutVars>
      </dgm:prSet>
      <dgm:spPr/>
      <dgm:t>
        <a:bodyPr/>
        <a:lstStyle/>
        <a:p>
          <a:endParaRPr lang="sv-SE"/>
        </a:p>
      </dgm:t>
    </dgm:pt>
    <dgm:pt modelId="{8678DBD2-2AE7-4CC2-9A09-72276BB450D0}" type="pres">
      <dgm:prSet presAssocID="{20B8FEAD-09F7-448A-8A7F-DE004E478D88}" presName="Childtext1" presStyleLbl="revTx" presStyleIdx="3" presStyleCnt="4">
        <dgm:presLayoutVars>
          <dgm:chMax val="0"/>
          <dgm:chPref val="0"/>
          <dgm:bulletEnabled val="1"/>
        </dgm:presLayoutVars>
      </dgm:prSet>
      <dgm:spPr/>
    </dgm:pt>
    <dgm:pt modelId="{F54E4F20-E714-4CD7-85E0-260DA5366B04}" type="pres">
      <dgm:prSet presAssocID="{20B8FEAD-09F7-448A-8A7F-DE004E478D88}" presName="BalanceSpacing" presStyleCnt="0"/>
      <dgm:spPr/>
    </dgm:pt>
    <dgm:pt modelId="{B7694F72-6769-48A1-B1F6-B485F028224C}" type="pres">
      <dgm:prSet presAssocID="{20B8FEAD-09F7-448A-8A7F-DE004E478D88}" presName="BalanceSpacing1" presStyleCnt="0"/>
      <dgm:spPr/>
    </dgm:pt>
    <dgm:pt modelId="{845B8432-CFFB-4256-989A-D5984F9DF911}" type="pres">
      <dgm:prSet presAssocID="{CC971481-D906-43D7-964F-59D0181CD4FB}" presName="Accent1Text" presStyleLbl="node1" presStyleIdx="7" presStyleCnt="8" custLinFactX="-100000" custLinFactY="-70294" custLinFactNeighborX="-117821" custLinFactNeighborY="-100000"/>
      <dgm:spPr/>
      <dgm:t>
        <a:bodyPr/>
        <a:lstStyle/>
        <a:p>
          <a:endParaRPr lang="sv-SE"/>
        </a:p>
      </dgm:t>
    </dgm:pt>
  </dgm:ptLst>
  <dgm:cxnLst>
    <dgm:cxn modelId="{CF99799B-E8D2-449A-9EA2-B955EAE953E2}" type="presOf" srcId="{07EADADC-FEC9-414F-96C5-3B4D6A946318}" destId="{DFB78578-372A-45B4-AFF3-7E07350A5AAB}" srcOrd="0" destOrd="0" presId="urn:microsoft.com/office/officeart/2008/layout/AlternatingHexagons"/>
    <dgm:cxn modelId="{43DF855F-8129-4CA4-A63B-45571019D48A}" type="presOf" srcId="{0CC8C470-7AD5-4C4E-953A-3422EA2F3E02}" destId="{96F14CD5-B091-4981-B654-DB5D391A4C3F}" srcOrd="0" destOrd="0" presId="urn:microsoft.com/office/officeart/2008/layout/AlternatingHexagons"/>
    <dgm:cxn modelId="{A2FBDF03-C623-4405-A1F2-9EC3B0C0D4FF}" type="presOf" srcId="{AD134CAF-79EF-4DDD-B164-6724E89C9BA6}" destId="{CE410CB3-5A06-4F47-81B1-64B44CD56224}" srcOrd="0" destOrd="0" presId="urn:microsoft.com/office/officeart/2008/layout/AlternatingHexagons"/>
    <dgm:cxn modelId="{6398E124-798D-4053-9930-C0FAD30925B1}" srcId="{E119B0A0-BCF8-4650-8675-98858A2FA63B}" destId="{4AF90A7D-2F60-4BFA-92F9-5DFE4744A2E4}" srcOrd="0" destOrd="0" parTransId="{38B208B7-B175-49A4-B604-11D51381B74E}" sibTransId="{499295B8-28F3-4F4D-87D1-4FB4D37B52C9}"/>
    <dgm:cxn modelId="{FD159C4B-A194-4D5D-88F6-A1FD3E15D808}" srcId="{0CC8C470-7AD5-4C4E-953A-3422EA2F3E02}" destId="{866C2B48-1822-4A64-8E79-93F0FF87AF13}" srcOrd="0" destOrd="0" parTransId="{786DF9DA-D985-4BC1-B6C3-800BFB614CC8}" sibTransId="{563B644C-03B0-4BA2-8172-35180454EC15}"/>
    <dgm:cxn modelId="{2F9DAC4A-7595-4596-9B31-9C9F0DF9E4FD}" srcId="{07EADADC-FEC9-414F-96C5-3B4D6A946318}" destId="{0CC8C470-7AD5-4C4E-953A-3422EA2F3E02}" srcOrd="1" destOrd="0" parTransId="{E4446FEE-EC74-483C-B963-635402E2CBA4}" sibTransId="{4EDDDCE5-1114-49A4-BAB8-313C628BAEFA}"/>
    <dgm:cxn modelId="{469697EB-EED1-4337-8E53-1763C8A4F55E}" type="presOf" srcId="{4AF90A7D-2F60-4BFA-92F9-5DFE4744A2E4}" destId="{538858BF-D12A-4032-8115-CCF0E3E57149}" srcOrd="0" destOrd="0" presId="urn:microsoft.com/office/officeart/2008/layout/AlternatingHexagons"/>
    <dgm:cxn modelId="{8A7E8D82-DEAE-4A22-9652-2ED65C1A62A2}" srcId="{07EADADC-FEC9-414F-96C5-3B4D6A946318}" destId="{20B8FEAD-09F7-448A-8A7F-DE004E478D88}" srcOrd="3" destOrd="0" parTransId="{44C5EFA0-983A-4CC0-942A-2E82CD119808}" sibTransId="{CC971481-D906-43D7-964F-59D0181CD4FB}"/>
    <dgm:cxn modelId="{AE23B858-98B3-4EB7-B902-FAD90147576B}" type="presOf" srcId="{4EDDDCE5-1114-49A4-BAB8-313C628BAEFA}" destId="{FA2C9DEB-1CB8-45AF-A85A-97DB3BAD4156}" srcOrd="0" destOrd="0" presId="urn:microsoft.com/office/officeart/2008/layout/AlternatingHexagons"/>
    <dgm:cxn modelId="{77A3A7DA-0BE0-4503-82EF-E510BEDE7462}" srcId="{07EADADC-FEC9-414F-96C5-3B4D6A946318}" destId="{E119B0A0-BCF8-4650-8675-98858A2FA63B}" srcOrd="0" destOrd="0" parTransId="{C4FDCD02-1C50-4DD3-854D-30A4512E8F83}" sibTransId="{0549570A-9D44-415C-9492-A82E27528E31}"/>
    <dgm:cxn modelId="{46FC0ED8-DA81-4018-86E1-E2E873C3CAC5}" type="presOf" srcId="{0549570A-9D44-415C-9492-A82E27528E31}" destId="{E8EA7B54-0DA3-44A0-AFC3-7DE4558B3152}" srcOrd="0" destOrd="0" presId="urn:microsoft.com/office/officeart/2008/layout/AlternatingHexagons"/>
    <dgm:cxn modelId="{E3F9884C-285F-4BD7-8CBD-775F249D3CEF}" type="presOf" srcId="{815AF153-1286-4BD7-A546-98EE0B24F36E}" destId="{B9FB4BCE-7A42-41EC-AD76-262D719713E9}" srcOrd="0" destOrd="0" presId="urn:microsoft.com/office/officeart/2008/layout/AlternatingHexagons"/>
    <dgm:cxn modelId="{2BD4916E-4954-4149-93BE-C6CCC575436E}" type="presOf" srcId="{20B8FEAD-09F7-448A-8A7F-DE004E478D88}" destId="{549F725F-FA0D-441F-AD91-7A8E4AE813F2}" srcOrd="0" destOrd="0" presId="urn:microsoft.com/office/officeart/2008/layout/AlternatingHexagons"/>
    <dgm:cxn modelId="{6B2D8074-AEEB-45CD-BDA3-A4FDBFE478F3}" type="presOf" srcId="{CC971481-D906-43D7-964F-59D0181CD4FB}" destId="{845B8432-CFFB-4256-989A-D5984F9DF911}" srcOrd="0" destOrd="0" presId="urn:microsoft.com/office/officeart/2008/layout/AlternatingHexagons"/>
    <dgm:cxn modelId="{A0FA6F93-C6F8-4A8A-B12B-61CA20382730}" type="presOf" srcId="{E119B0A0-BCF8-4650-8675-98858A2FA63B}" destId="{539FC303-CF61-4F9B-97B5-AD37C0A9EA37}" srcOrd="0" destOrd="0" presId="urn:microsoft.com/office/officeart/2008/layout/AlternatingHexagons"/>
    <dgm:cxn modelId="{2151BCF2-71EE-49B1-BD98-09B4B7A6193B}" srcId="{7504090E-FC93-44E5-A17E-90081619BD99}" destId="{815AF153-1286-4BD7-A546-98EE0B24F36E}" srcOrd="0" destOrd="0" parTransId="{22AFC86A-85E4-4D51-9968-9873C88FE5BE}" sibTransId="{21E11B38-0D81-4B9C-8A7A-23FD77A49A61}"/>
    <dgm:cxn modelId="{3F5838C4-9445-4D3A-88C2-9BD7D5B83FCB}" type="presOf" srcId="{866C2B48-1822-4A64-8E79-93F0FF87AF13}" destId="{8262D7D4-8841-40C8-B0AA-0430062CF4E2}" srcOrd="0" destOrd="0" presId="urn:microsoft.com/office/officeart/2008/layout/AlternatingHexagons"/>
    <dgm:cxn modelId="{C18D005F-4126-4337-B0A1-269D3DE52319}" srcId="{07EADADC-FEC9-414F-96C5-3B4D6A946318}" destId="{7504090E-FC93-44E5-A17E-90081619BD99}" srcOrd="2" destOrd="0" parTransId="{070ADAAB-5809-41B0-96D4-5D5BD0B3E1F7}" sibTransId="{AD134CAF-79EF-4DDD-B164-6724E89C9BA6}"/>
    <dgm:cxn modelId="{BE221AB8-5EE5-4905-AD55-AC2F49C31D2F}" type="presOf" srcId="{7504090E-FC93-44E5-A17E-90081619BD99}" destId="{0449DDD0-BC22-46B8-A982-5124DDFA357E}" srcOrd="0" destOrd="0" presId="urn:microsoft.com/office/officeart/2008/layout/AlternatingHexagons"/>
    <dgm:cxn modelId="{E294C9EF-EAB9-4BE8-99AA-70904DF5939A}" type="presParOf" srcId="{DFB78578-372A-45B4-AFF3-7E07350A5AAB}" destId="{DDBA891B-63DF-4DE1-BC40-5B966C6632BD}" srcOrd="0" destOrd="0" presId="urn:microsoft.com/office/officeart/2008/layout/AlternatingHexagons"/>
    <dgm:cxn modelId="{689689E3-FE3C-439B-B1AC-582C3DF11349}" type="presParOf" srcId="{DDBA891B-63DF-4DE1-BC40-5B966C6632BD}" destId="{539FC303-CF61-4F9B-97B5-AD37C0A9EA37}" srcOrd="0" destOrd="0" presId="urn:microsoft.com/office/officeart/2008/layout/AlternatingHexagons"/>
    <dgm:cxn modelId="{BCEC3349-B37C-4F81-BB06-70DF762BC9B5}" type="presParOf" srcId="{DDBA891B-63DF-4DE1-BC40-5B966C6632BD}" destId="{538858BF-D12A-4032-8115-CCF0E3E57149}" srcOrd="1" destOrd="0" presId="urn:microsoft.com/office/officeart/2008/layout/AlternatingHexagons"/>
    <dgm:cxn modelId="{1DF23754-7D28-4FA6-AEBE-45758C5FD9A9}" type="presParOf" srcId="{DDBA891B-63DF-4DE1-BC40-5B966C6632BD}" destId="{88705BD6-27FF-4FFA-B906-5DD4D187D2CF}" srcOrd="2" destOrd="0" presId="urn:microsoft.com/office/officeart/2008/layout/AlternatingHexagons"/>
    <dgm:cxn modelId="{E0B2B458-C1D1-4D3F-BA96-0CD2263C93BD}" type="presParOf" srcId="{DDBA891B-63DF-4DE1-BC40-5B966C6632BD}" destId="{A06CC085-5783-4C18-B53F-1B7A19C7FFFF}" srcOrd="3" destOrd="0" presId="urn:microsoft.com/office/officeart/2008/layout/AlternatingHexagons"/>
    <dgm:cxn modelId="{AEEF3584-7D12-4EFA-8ED6-BCB86820C7D3}" type="presParOf" srcId="{DDBA891B-63DF-4DE1-BC40-5B966C6632BD}" destId="{E8EA7B54-0DA3-44A0-AFC3-7DE4558B3152}" srcOrd="4" destOrd="0" presId="urn:microsoft.com/office/officeart/2008/layout/AlternatingHexagons"/>
    <dgm:cxn modelId="{D5C47A36-AAAD-48F6-911F-5F673B50C021}" type="presParOf" srcId="{DFB78578-372A-45B4-AFF3-7E07350A5AAB}" destId="{BBA7AA8D-1C83-4648-A978-10447B52F259}" srcOrd="1" destOrd="0" presId="urn:microsoft.com/office/officeart/2008/layout/AlternatingHexagons"/>
    <dgm:cxn modelId="{FD38F5D2-9952-412F-8519-0B31F3D21347}" type="presParOf" srcId="{DFB78578-372A-45B4-AFF3-7E07350A5AAB}" destId="{C1083621-FA4C-409D-9641-55DDB03EF3DA}" srcOrd="2" destOrd="0" presId="urn:microsoft.com/office/officeart/2008/layout/AlternatingHexagons"/>
    <dgm:cxn modelId="{F6AEF9CB-A3CB-4E18-9B0F-6406CD51B144}" type="presParOf" srcId="{C1083621-FA4C-409D-9641-55DDB03EF3DA}" destId="{96F14CD5-B091-4981-B654-DB5D391A4C3F}" srcOrd="0" destOrd="0" presId="urn:microsoft.com/office/officeart/2008/layout/AlternatingHexagons"/>
    <dgm:cxn modelId="{F666F2C3-61ED-47FE-B5A1-7741BCC8594A}" type="presParOf" srcId="{C1083621-FA4C-409D-9641-55DDB03EF3DA}" destId="{8262D7D4-8841-40C8-B0AA-0430062CF4E2}" srcOrd="1" destOrd="0" presId="urn:microsoft.com/office/officeart/2008/layout/AlternatingHexagons"/>
    <dgm:cxn modelId="{8EB3AF79-6F43-4D1C-96A3-B79329C6D744}" type="presParOf" srcId="{C1083621-FA4C-409D-9641-55DDB03EF3DA}" destId="{3576F63E-C8BF-4EC1-9B23-AB7206EFD71B}" srcOrd="2" destOrd="0" presId="urn:microsoft.com/office/officeart/2008/layout/AlternatingHexagons"/>
    <dgm:cxn modelId="{E5EBFFFF-57C0-47FF-A174-5D9757CED807}" type="presParOf" srcId="{C1083621-FA4C-409D-9641-55DDB03EF3DA}" destId="{7BBDB232-8DB8-4D6E-8F07-6199BC1A9B08}" srcOrd="3" destOrd="0" presId="urn:microsoft.com/office/officeart/2008/layout/AlternatingHexagons"/>
    <dgm:cxn modelId="{181DF568-AD10-4392-92F1-1327609A6813}" type="presParOf" srcId="{C1083621-FA4C-409D-9641-55DDB03EF3DA}" destId="{FA2C9DEB-1CB8-45AF-A85A-97DB3BAD4156}" srcOrd="4" destOrd="0" presId="urn:microsoft.com/office/officeart/2008/layout/AlternatingHexagons"/>
    <dgm:cxn modelId="{A78E4AAA-A9D5-4400-9DC2-5AC73C547E15}" type="presParOf" srcId="{DFB78578-372A-45B4-AFF3-7E07350A5AAB}" destId="{27AEF4D7-7B00-4325-83BB-5872013084E9}" srcOrd="3" destOrd="0" presId="urn:microsoft.com/office/officeart/2008/layout/AlternatingHexagons"/>
    <dgm:cxn modelId="{A45A7206-9A22-4886-8DF8-3996162E3759}" type="presParOf" srcId="{DFB78578-372A-45B4-AFF3-7E07350A5AAB}" destId="{13EB588E-2A01-418C-BC6F-6BC99BE41064}" srcOrd="4" destOrd="0" presId="urn:microsoft.com/office/officeart/2008/layout/AlternatingHexagons"/>
    <dgm:cxn modelId="{35E48F9E-A0AC-4BDB-A6D7-086350550A5D}" type="presParOf" srcId="{13EB588E-2A01-418C-BC6F-6BC99BE41064}" destId="{0449DDD0-BC22-46B8-A982-5124DDFA357E}" srcOrd="0" destOrd="0" presId="urn:microsoft.com/office/officeart/2008/layout/AlternatingHexagons"/>
    <dgm:cxn modelId="{3B72814B-BAA1-463C-BC84-7940E2EED6A5}" type="presParOf" srcId="{13EB588E-2A01-418C-BC6F-6BC99BE41064}" destId="{B9FB4BCE-7A42-41EC-AD76-262D719713E9}" srcOrd="1" destOrd="0" presId="urn:microsoft.com/office/officeart/2008/layout/AlternatingHexagons"/>
    <dgm:cxn modelId="{6E2223C9-405D-4277-A5AF-399C23DDE725}" type="presParOf" srcId="{13EB588E-2A01-418C-BC6F-6BC99BE41064}" destId="{63B66B15-EECB-487D-A92B-7B6A8DF2CF99}" srcOrd="2" destOrd="0" presId="urn:microsoft.com/office/officeart/2008/layout/AlternatingHexagons"/>
    <dgm:cxn modelId="{1949CCC9-9673-4106-8DCB-ECC9FBEF3EE3}" type="presParOf" srcId="{13EB588E-2A01-418C-BC6F-6BC99BE41064}" destId="{D12CF2A8-DB49-4437-AF88-F86193F57BC8}" srcOrd="3" destOrd="0" presId="urn:microsoft.com/office/officeart/2008/layout/AlternatingHexagons"/>
    <dgm:cxn modelId="{E1B5F0A3-BB21-47A6-A6C3-974E03810501}" type="presParOf" srcId="{13EB588E-2A01-418C-BC6F-6BC99BE41064}" destId="{CE410CB3-5A06-4F47-81B1-64B44CD56224}" srcOrd="4" destOrd="0" presId="urn:microsoft.com/office/officeart/2008/layout/AlternatingHexagons"/>
    <dgm:cxn modelId="{A82E22AF-64FF-46C3-9F0A-FFC2EC90AFB2}" type="presParOf" srcId="{DFB78578-372A-45B4-AFF3-7E07350A5AAB}" destId="{AAAA8F20-5D23-42E9-8E08-1957CAAE1596}" srcOrd="5" destOrd="0" presId="urn:microsoft.com/office/officeart/2008/layout/AlternatingHexagons"/>
    <dgm:cxn modelId="{FDFACAF4-A051-4ECC-A9E2-D0FDE73F38EB}" type="presParOf" srcId="{DFB78578-372A-45B4-AFF3-7E07350A5AAB}" destId="{86441051-596E-4D40-8009-30048B2F641C}" srcOrd="6" destOrd="0" presId="urn:microsoft.com/office/officeart/2008/layout/AlternatingHexagons"/>
    <dgm:cxn modelId="{22FD965E-8333-4AE4-8DB6-40AAF06E3F3B}" type="presParOf" srcId="{86441051-596E-4D40-8009-30048B2F641C}" destId="{549F725F-FA0D-441F-AD91-7A8E4AE813F2}" srcOrd="0" destOrd="0" presId="urn:microsoft.com/office/officeart/2008/layout/AlternatingHexagons"/>
    <dgm:cxn modelId="{1F1B6C6A-33C1-476C-B90B-A13985D3D10C}" type="presParOf" srcId="{86441051-596E-4D40-8009-30048B2F641C}" destId="{8678DBD2-2AE7-4CC2-9A09-72276BB450D0}" srcOrd="1" destOrd="0" presId="urn:microsoft.com/office/officeart/2008/layout/AlternatingHexagons"/>
    <dgm:cxn modelId="{BBE4636F-AE6E-4069-90DE-6A527B11E7F0}" type="presParOf" srcId="{86441051-596E-4D40-8009-30048B2F641C}" destId="{F54E4F20-E714-4CD7-85E0-260DA5366B04}" srcOrd="2" destOrd="0" presId="urn:microsoft.com/office/officeart/2008/layout/AlternatingHexagons"/>
    <dgm:cxn modelId="{9C485CC8-2309-4455-B788-4A5205C3EB9B}" type="presParOf" srcId="{86441051-596E-4D40-8009-30048B2F641C}" destId="{B7694F72-6769-48A1-B1F6-B485F028224C}" srcOrd="3" destOrd="0" presId="urn:microsoft.com/office/officeart/2008/layout/AlternatingHexagons"/>
    <dgm:cxn modelId="{B2828E9A-BEAF-49FE-ADED-CD08B54E7CDB}" type="presParOf" srcId="{86441051-596E-4D40-8009-30048B2F641C}" destId="{845B8432-CFFB-4256-989A-D5984F9DF911}" srcOrd="4" destOrd="0" presId="urn:microsoft.com/office/officeart/2008/layout/AlternatingHexagons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39FC303-CF61-4F9B-97B5-AD37C0A9EA37}">
      <dsp:nvSpPr>
        <dsp:cNvPr id="0" name=""/>
        <dsp:cNvSpPr/>
      </dsp:nvSpPr>
      <dsp:spPr>
        <a:xfrm rot="5400000">
          <a:off x="3308821" y="98438"/>
          <a:ext cx="1463146" cy="1272937"/>
        </a:xfrm>
        <a:prstGeom prst="hexagon">
          <a:avLst>
            <a:gd name="adj" fmla="val 25000"/>
            <a:gd name="vf" fmla="val 11547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v-SE" sz="1300" kern="1200" dirty="0" smtClean="0"/>
            <a:t>1-2 </a:t>
          </a:r>
          <a:r>
            <a:rPr lang="sv-SE" sz="1300" kern="1200" dirty="0" err="1" smtClean="0"/>
            <a:t>Ass.tränare</a:t>
          </a:r>
          <a:endParaRPr lang="sv-SE" sz="1300" kern="1200" dirty="0"/>
        </a:p>
      </dsp:txBody>
      <dsp:txXfrm rot="-5400000">
        <a:off x="3602291" y="231341"/>
        <a:ext cx="876205" cy="1007132"/>
      </dsp:txXfrm>
    </dsp:sp>
    <dsp:sp modelId="{538858BF-D12A-4032-8115-CCF0E3E57149}">
      <dsp:nvSpPr>
        <dsp:cNvPr id="0" name=""/>
        <dsp:cNvSpPr/>
      </dsp:nvSpPr>
      <dsp:spPr>
        <a:xfrm>
          <a:off x="4715489" y="295963"/>
          <a:ext cx="1632870" cy="87788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sv-SE" sz="1300" kern="1200" dirty="0">
            <a:solidFill>
              <a:schemeClr val="bg1"/>
            </a:solidFill>
          </a:endParaRPr>
        </a:p>
      </dsp:txBody>
      <dsp:txXfrm>
        <a:off x="4715489" y="295963"/>
        <a:ext cx="1632870" cy="877887"/>
      </dsp:txXfrm>
    </dsp:sp>
    <dsp:sp modelId="{E8EA7B54-0DA3-44A0-AFC3-7DE4558B3152}">
      <dsp:nvSpPr>
        <dsp:cNvPr id="0" name=""/>
        <dsp:cNvSpPr/>
      </dsp:nvSpPr>
      <dsp:spPr>
        <a:xfrm rot="5400000">
          <a:off x="1934049" y="98438"/>
          <a:ext cx="1463146" cy="1272937"/>
        </a:xfrm>
        <a:prstGeom prst="hexagon">
          <a:avLst>
            <a:gd name="adj" fmla="val 25000"/>
            <a:gd name="vf" fmla="val 115470"/>
          </a:avLst>
        </a:prstGeom>
        <a:solidFill>
          <a:schemeClr val="accent6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v-SE" sz="1600" kern="1200" dirty="0" smtClean="0"/>
            <a:t>Lagledare</a:t>
          </a:r>
          <a:endParaRPr lang="sv-SE" sz="1600" kern="1200" dirty="0"/>
        </a:p>
      </dsp:txBody>
      <dsp:txXfrm rot="-5400000">
        <a:off x="2227519" y="231341"/>
        <a:ext cx="876205" cy="1007132"/>
      </dsp:txXfrm>
    </dsp:sp>
    <dsp:sp modelId="{96F14CD5-B091-4981-B654-DB5D391A4C3F}">
      <dsp:nvSpPr>
        <dsp:cNvPr id="0" name=""/>
        <dsp:cNvSpPr/>
      </dsp:nvSpPr>
      <dsp:spPr>
        <a:xfrm rot="5400000">
          <a:off x="2618801" y="1340357"/>
          <a:ext cx="1463146" cy="1272937"/>
        </a:xfrm>
        <a:prstGeom prst="hexagon">
          <a:avLst>
            <a:gd name="adj" fmla="val 25000"/>
            <a:gd name="vf" fmla="val 115470"/>
          </a:avLst>
        </a:prstGeom>
        <a:solidFill>
          <a:schemeClr val="accent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v-SE" sz="1600" kern="1200" dirty="0" smtClean="0"/>
            <a:t>Huvud tränare</a:t>
          </a:r>
          <a:endParaRPr lang="sv-SE" sz="1600" kern="1200" dirty="0"/>
        </a:p>
      </dsp:txBody>
      <dsp:txXfrm rot="-5400000">
        <a:off x="2912271" y="1473260"/>
        <a:ext cx="876205" cy="1007132"/>
      </dsp:txXfrm>
    </dsp:sp>
    <dsp:sp modelId="{8262D7D4-8841-40C8-B0AA-0430062CF4E2}">
      <dsp:nvSpPr>
        <dsp:cNvPr id="0" name=""/>
        <dsp:cNvSpPr/>
      </dsp:nvSpPr>
      <dsp:spPr>
        <a:xfrm>
          <a:off x="1081035" y="1537882"/>
          <a:ext cx="1580197" cy="87788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5740" tIns="205740" rIns="205740" bIns="205740" numCol="1" spcCol="1270" anchor="ctr" anchorCtr="0">
          <a:noAutofit/>
        </a:bodyPr>
        <a:lstStyle/>
        <a:p>
          <a:pPr lvl="0" algn="r" defTabSz="2400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sv-SE" sz="5400" kern="1200" dirty="0"/>
        </a:p>
      </dsp:txBody>
      <dsp:txXfrm>
        <a:off x="1081035" y="1537882"/>
        <a:ext cx="1580197" cy="877887"/>
      </dsp:txXfrm>
    </dsp:sp>
    <dsp:sp modelId="{FA2C9DEB-1CB8-45AF-A85A-97DB3BAD4156}">
      <dsp:nvSpPr>
        <dsp:cNvPr id="0" name=""/>
        <dsp:cNvSpPr/>
      </dsp:nvSpPr>
      <dsp:spPr>
        <a:xfrm rot="5400000">
          <a:off x="4027446" y="1340357"/>
          <a:ext cx="1463146" cy="1272937"/>
        </a:xfrm>
        <a:prstGeom prst="hexagon">
          <a:avLst>
            <a:gd name="adj" fmla="val 25000"/>
            <a:gd name="vf" fmla="val 11547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v-SE" sz="1600" kern="1200" dirty="0" smtClean="0"/>
            <a:t>Målvakts tränare</a:t>
          </a:r>
          <a:endParaRPr lang="sv-SE" sz="1600" kern="1200" dirty="0"/>
        </a:p>
      </dsp:txBody>
      <dsp:txXfrm rot="-5400000">
        <a:off x="4320916" y="1473260"/>
        <a:ext cx="876205" cy="1007132"/>
      </dsp:txXfrm>
    </dsp:sp>
    <dsp:sp modelId="{0449DDD0-BC22-46B8-A982-5124DDFA357E}">
      <dsp:nvSpPr>
        <dsp:cNvPr id="0" name=""/>
        <dsp:cNvSpPr/>
      </dsp:nvSpPr>
      <dsp:spPr>
        <a:xfrm rot="5400000">
          <a:off x="531272" y="2582275"/>
          <a:ext cx="1463146" cy="1272937"/>
        </a:xfrm>
        <a:prstGeom prst="hexagon">
          <a:avLst>
            <a:gd name="adj" fmla="val 25000"/>
            <a:gd name="vf" fmla="val 11547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v-SE" sz="1600" kern="1200" dirty="0" smtClean="0"/>
            <a:t>Massör</a:t>
          </a:r>
          <a:endParaRPr lang="sv-SE" sz="1600" kern="1200" dirty="0"/>
        </a:p>
      </dsp:txBody>
      <dsp:txXfrm rot="-5400000">
        <a:off x="824742" y="2715178"/>
        <a:ext cx="876205" cy="1007132"/>
      </dsp:txXfrm>
    </dsp:sp>
    <dsp:sp modelId="{B9FB4BCE-7A42-41EC-AD76-262D719713E9}">
      <dsp:nvSpPr>
        <dsp:cNvPr id="0" name=""/>
        <dsp:cNvSpPr/>
      </dsp:nvSpPr>
      <dsp:spPr>
        <a:xfrm>
          <a:off x="4715489" y="2779800"/>
          <a:ext cx="1632870" cy="87788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sv-SE" sz="1300" kern="1200" dirty="0">
            <a:solidFill>
              <a:schemeClr val="bg1"/>
            </a:solidFill>
          </a:endParaRPr>
        </a:p>
      </dsp:txBody>
      <dsp:txXfrm>
        <a:off x="4715489" y="2779800"/>
        <a:ext cx="1632870" cy="877887"/>
      </dsp:txXfrm>
    </dsp:sp>
    <dsp:sp modelId="{CE410CB3-5A06-4F47-81B1-64B44CD56224}">
      <dsp:nvSpPr>
        <dsp:cNvPr id="0" name=""/>
        <dsp:cNvSpPr/>
      </dsp:nvSpPr>
      <dsp:spPr>
        <a:xfrm rot="5400000">
          <a:off x="533984" y="96258"/>
          <a:ext cx="1463146" cy="1272937"/>
        </a:xfrm>
        <a:prstGeom prst="hexagon">
          <a:avLst>
            <a:gd name="adj" fmla="val 25000"/>
            <a:gd name="vf" fmla="val 11547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v-SE" sz="1200" kern="1200" dirty="0" err="1" smtClean="0"/>
            <a:t>Materialare</a:t>
          </a:r>
          <a:endParaRPr lang="sv-SE" sz="1200" kern="1200" dirty="0"/>
        </a:p>
      </dsp:txBody>
      <dsp:txXfrm rot="-5400000">
        <a:off x="827454" y="229161"/>
        <a:ext cx="876205" cy="1007132"/>
      </dsp:txXfrm>
    </dsp:sp>
    <dsp:sp modelId="{549F725F-FA0D-441F-AD91-7A8E4AE813F2}">
      <dsp:nvSpPr>
        <dsp:cNvPr id="0" name=""/>
        <dsp:cNvSpPr/>
      </dsp:nvSpPr>
      <dsp:spPr>
        <a:xfrm rot="5400000">
          <a:off x="-95104" y="1340240"/>
          <a:ext cx="1463146" cy="1272937"/>
        </a:xfrm>
        <a:prstGeom prst="hexagon">
          <a:avLst>
            <a:gd name="adj" fmla="val 25000"/>
            <a:gd name="vf" fmla="val 115470"/>
          </a:avLst>
        </a:prstGeom>
        <a:solidFill>
          <a:schemeClr val="accent6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v-SE" sz="1400" kern="1200" dirty="0" smtClean="0"/>
            <a:t>Spelarråd</a:t>
          </a:r>
          <a:endParaRPr lang="sv-SE" sz="1400" kern="1200" dirty="0"/>
        </a:p>
      </dsp:txBody>
      <dsp:txXfrm rot="-5400000">
        <a:off x="198366" y="1473143"/>
        <a:ext cx="876205" cy="1007132"/>
      </dsp:txXfrm>
    </dsp:sp>
    <dsp:sp modelId="{8678DBD2-2AE7-4CC2-9A09-72276BB450D0}">
      <dsp:nvSpPr>
        <dsp:cNvPr id="0" name=""/>
        <dsp:cNvSpPr/>
      </dsp:nvSpPr>
      <dsp:spPr>
        <a:xfrm>
          <a:off x="1081035" y="4021718"/>
          <a:ext cx="1580197" cy="87788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45B8432-CFFB-4256-989A-D5984F9DF911}">
      <dsp:nvSpPr>
        <dsp:cNvPr id="0" name=""/>
        <dsp:cNvSpPr/>
      </dsp:nvSpPr>
      <dsp:spPr>
        <a:xfrm rot="5400000">
          <a:off x="1220849" y="1332544"/>
          <a:ext cx="1463146" cy="1272937"/>
        </a:xfrm>
        <a:prstGeom prst="hexagon">
          <a:avLst>
            <a:gd name="adj" fmla="val 25000"/>
            <a:gd name="vf" fmla="val 115470"/>
          </a:avLst>
        </a:prstGeom>
        <a:solidFill>
          <a:schemeClr val="accent1">
            <a:lumMod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v-SE" sz="2800" kern="1200" dirty="0" smtClean="0"/>
            <a:t>A-lag</a:t>
          </a:r>
          <a:endParaRPr lang="sv-SE" sz="2800" kern="1200" dirty="0"/>
        </a:p>
      </dsp:txBody>
      <dsp:txXfrm rot="-5400000">
        <a:off x="1514319" y="1465447"/>
        <a:ext cx="876205" cy="100713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AlternatingHexagons">
  <dgm:title val=""/>
  <dgm:desc val=""/>
  <dgm:catLst>
    <dgm:cat type="list" pri="15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  <dgm:cxn modelId="60" srcId="0" destId="30" srcOrd="1" destOrd="0"/>
        <dgm:cxn modelId="32" srcId="30" destId="31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Name0">
    <dgm:varLst>
      <dgm:chMax/>
      <dgm:chPref/>
      <dgm:dir/>
      <dgm:animLvl val="lvl"/>
    </dgm:varLst>
    <dgm:alg type="lin">
      <dgm:param type="linDir" val="fromT"/>
    </dgm:alg>
    <dgm:shape xmlns:r="http://schemas.openxmlformats.org/officeDocument/2006/relationships" r:blip="">
      <dgm:adjLst/>
    </dgm:shape>
    <dgm:constrLst>
      <dgm:constr type="primFontSz" for="des" forName="Parent1" val="65"/>
      <dgm:constr type="primFontSz" for="des" forName="Childtext1" refType="primFontSz" refFor="des" refForName="Parent1" op="lte"/>
      <dgm:constr type="w" for="ch" forName="composite" refType="w"/>
      <dgm:constr type="h" for="ch" forName="composite" refType="h"/>
      <dgm:constr type="h" for="ch" forName="spaceBetweenRectangles" refType="w" refFor="ch" refForName="composite" fact="-0.042"/>
      <dgm:constr type="sp" refType="h" refFor="ch" refForName="composite" op="equ" fact="0.1"/>
    </dgm:constrLst>
    <dgm:forEach name="nodesForEach" axis="ch" ptType="node">
      <dgm:layoutNode name="composite">
        <dgm:alg type="composite">
          <dgm:param type="ar" val="3.6"/>
        </dgm:alg>
        <dgm:shape xmlns:r="http://schemas.openxmlformats.org/officeDocument/2006/relationships" r:blip="">
          <dgm:adjLst/>
        </dgm:shape>
        <dgm:choose name="Name1">
          <dgm:if name="Name2" func="var" arg="dir" op="equ" val="norm">
            <dgm:choose name="Name3">
              <dgm:if name="Name4" axis="self" ptType="node" func="posOdd" op="equ" val="1">
                <dgm:constrLst>
                  <dgm:constr type="l" for="ch" forName="Accent1" refType="w" fact="0.18"/>
                  <dgm:constr type="t" for="ch" forName="Accent1" refType="h" fact="0"/>
                  <dgm:constr type="h" for="ch" forName="Accent1" refType="h"/>
                  <dgm:constr type="w" for="ch" forName="Accent1" refType="h" fact="0.87"/>
                  <dgm:constr type="l" for="ch" forName="Accent1Text" refType="w" fact="0.18"/>
                  <dgm:constr type="t" for="ch" forName="Accent1Text" refType="h" fact="0"/>
                  <dgm:constr type="h" for="ch" forName="Accent1Text" refType="h"/>
                  <dgm:constr type="w" for="ch" forName="Accent1Text" refType="h" fact="0.87"/>
                  <dgm:constr type="l" for="ch" forName="Parent1" refType="w" fact="0.441"/>
                  <dgm:constr type="t" for="ch" forName="Parent1" refType="h" fact="0"/>
                  <dgm:constr type="h" for="ch" forName="Parent1" refType="h"/>
                  <dgm:constr type="w" for="ch" forName="Parent1" refType="h" fact="0.87"/>
                  <dgm:constr type="l" for="ch" forName="Childtext1" refType="w" fact="0.69"/>
                  <dgm:constr type="t" for="ch" forName="Childtext1" refType="h" fact="0.2"/>
                  <dgm:constr type="w" for="ch" forName="Childtext1" refType="w" fact="0.31"/>
                  <dgm:constr type="h" for="ch" forName="Childtext1" refType="h" fact="0.6"/>
                  <dgm:constr type="l" for="ch" forName="BalanceSpacing" refType="w" fact="0"/>
                  <dgm:constr type="t" for="ch" forName="BalanceSpacing" refType="h" fact="0"/>
                  <dgm:constr type="w" for="ch" forName="BalanceSpacing" refType="w"/>
                  <dgm:constr type="h" for="ch" forName="BalanceSpacing" refType="h" fact="0.1"/>
                  <dgm:constr type="l" for="ch" forName="BalanceSpacing1" refType="w" fact="0.69"/>
                  <dgm:constr type="t" for="ch" forName="BalanceSpacing1" refType="h" fact="0.2"/>
                  <dgm:constr type="w" for="ch" forName="BalanceSpacing1" refType="w" fact="0.31"/>
                  <dgm:constr type="h" for="ch" forName="BalanceSpacing1" refType="h" fact="0.6"/>
                </dgm:constrLst>
              </dgm:if>
              <dgm:else name="Name5">
                <dgm:constrLst>
                  <dgm:constr type="l" for="ch" forName="Accent1" refType="w" fact="0.571"/>
                  <dgm:constr type="t" for="ch" forName="Accent1" refType="h" fact="0"/>
                  <dgm:constr type="h" for="ch" forName="Accent1" refType="h"/>
                  <dgm:constr type="w" for="ch" forName="Accent1" refType="h" fact="0.87"/>
                  <dgm:constr type="l" for="ch" forName="Accent1Text" refType="w" fact="0.571"/>
                  <dgm:constr type="t" for="ch" forName="Accent1Text" refType="h" fact="0"/>
                  <dgm:constr type="h" for="ch" forName="Accent1Text" refType="h"/>
                  <dgm:constr type="w" for="ch" forName="Accent1Text" refType="h" fact="0.87"/>
                  <dgm:constr type="l" for="ch" forName="Parent1" refType="w" fact="0.31"/>
                  <dgm:constr type="t" for="ch" forName="Parent1" refType="h" fact="0"/>
                  <dgm:constr type="h" for="ch" forName="Parent1" refType="h"/>
                  <dgm:constr type="w" for="ch" forName="Parent1" refType="h" fact="0.87"/>
                  <dgm:constr type="l" for="ch" forName="Childtext1" refType="w" fact="0"/>
                  <dgm:constr type="t" for="ch" forName="Childtext1" refType="h" fact="0.2"/>
                  <dgm:constr type="w" for="ch" forName="Childtext1" refType="w" fact="0.3"/>
                  <dgm:constr type="h" for="ch" forName="Childtext1" refType="h" fact="0.6"/>
                  <dgm:constr type="l" for="ch" forName="BalanceSpacing" refType="w" fact="0.82"/>
                  <dgm:constr type="t" for="ch" forName="BalanceSpacing" refType="h" fact="0"/>
                  <dgm:constr type="w" for="ch" forName="BalanceSpacing" refType="w" fact="0.18"/>
                  <dgm:constr type="h" for="ch" forName="BalanceSpacing" refType="h"/>
                  <dgm:constr type="l" for="ch" forName="BalanceSpacing1" refType="w" fact="0"/>
                  <dgm:constr type="t" for="ch" forName="BalanceSpacing1" refType="h" fact="0.2"/>
                  <dgm:constr type="w" for="ch" forName="BalanceSpacing1" refType="w" fact="0.3"/>
                  <dgm:constr type="h" for="ch" forName="BalanceSpacing1" refType="h" fact="0.6"/>
                </dgm:constrLst>
              </dgm:else>
            </dgm:choose>
          </dgm:if>
          <dgm:else name="Name6">
            <dgm:choose name="Name7">
              <dgm:if name="Name8" axis="self" ptType="node" func="posOdd" op="equ" val="1">
                <dgm:constrLst>
                  <dgm:constr type="l" for="ch" forName="Accent1" refType="w" fact="0.571"/>
                  <dgm:constr type="t" for="ch" forName="Accent1" refType="h" fact="0"/>
                  <dgm:constr type="h" for="ch" forName="Accent1" refType="h"/>
                  <dgm:constr type="w" for="ch" forName="Accent1" refType="h" fact="0.87"/>
                  <dgm:constr type="l" for="ch" forName="Accent1Text" refType="w" fact="0.571"/>
                  <dgm:constr type="t" for="ch" forName="Accent1Text" refType="h" fact="0"/>
                  <dgm:constr type="h" for="ch" forName="Accent1Text" refType="h"/>
                  <dgm:constr type="w" for="ch" forName="Accent1Text" refType="h" fact="0.87"/>
                  <dgm:constr type="l" for="ch" forName="Parent1" refType="w" fact="0.31"/>
                  <dgm:constr type="t" for="ch" forName="Parent1" refType="h" fact="0"/>
                  <dgm:constr type="h" for="ch" forName="Parent1" refType="h"/>
                  <dgm:constr type="w" for="ch" forName="Parent1" refType="h" fact="0.87"/>
                  <dgm:constr type="l" for="ch" forName="Childtext1" refType="w" fact="0"/>
                  <dgm:constr type="t" for="ch" forName="Childtext1" refType="h" fact="0.2"/>
                  <dgm:constr type="w" for="ch" forName="Childtext1" refType="w" fact="0.3"/>
                  <dgm:constr type="h" for="ch" forName="Childtext1" refType="h" fact="0.6"/>
                  <dgm:constr type="l" for="ch" forName="BalanceSpacing" refType="w" fact="0.82"/>
                  <dgm:constr type="t" for="ch" forName="BalanceSpacing" refType="h" fact="0"/>
                  <dgm:constr type="w" for="ch" forName="BalanceSpacing" refType="w" fact="0.18"/>
                  <dgm:constr type="h" for="ch" forName="BalanceSpacing" refType="h"/>
                </dgm:constrLst>
              </dgm:if>
              <dgm:else name="Name9">
                <dgm:constrLst>
                  <dgm:constr type="l" for="ch" forName="Accent1" refType="w" fact="0.18"/>
                  <dgm:constr type="t" for="ch" forName="Accent1" refType="h" fact="0"/>
                  <dgm:constr type="h" for="ch" forName="Accent1" refType="h"/>
                  <dgm:constr type="w" for="ch" forName="Accent1" refType="h" fact="0.87"/>
                  <dgm:constr type="l" for="ch" forName="Accent1Text" refType="w" fact="0.18"/>
                  <dgm:constr type="t" for="ch" forName="Accent1Text" refType="h" fact="0"/>
                  <dgm:constr type="h" for="ch" forName="Accent1Text" refType="h"/>
                  <dgm:constr type="w" for="ch" forName="Accent1Text" refType="h" fact="0.87"/>
                  <dgm:constr type="l" for="ch" forName="Parent1" refType="w" fact="0.441"/>
                  <dgm:constr type="t" for="ch" forName="Parent1" refType="h" fact="0"/>
                  <dgm:constr type="h" for="ch" forName="Parent1" refType="h"/>
                  <dgm:constr type="w" for="ch" forName="Parent1" refType="h" fact="0.87"/>
                  <dgm:constr type="l" for="ch" forName="Childtext1" refType="w" fact="0.69"/>
                  <dgm:constr type="t" for="ch" forName="Childtext1" refType="h" fact="0.2"/>
                  <dgm:constr type="w" for="ch" forName="Childtext1" refType="w" fact="0.31"/>
                  <dgm:constr type="h" for="ch" forName="Childtext1" refType="h" fact="0.6"/>
                  <dgm:constr type="l" for="ch" forName="BalanceSpacing" refType="w" fact="0"/>
                  <dgm:constr type="t" for="ch" forName="BalanceSpacing" refType="h" fact="0"/>
                  <dgm:constr type="w" for="ch" forName="BalanceSpacing" refType="w" fact="0.18"/>
                  <dgm:constr type="h" for="ch" forName="BalanceSpacing" refType="h"/>
                </dgm:constrLst>
              </dgm:else>
            </dgm:choose>
          </dgm:else>
        </dgm:choose>
        <dgm:layoutNode name="Parent1" styleLbl="node1">
          <dgm:varLst>
            <dgm:chMax val="1"/>
            <dgm:chPref val="1"/>
            <dgm:bulletEnabled val="1"/>
          </dgm:varLst>
          <dgm:alg type="tx"/>
          <dgm:shape xmlns:r="http://schemas.openxmlformats.org/officeDocument/2006/relationships" rot="90" type="hexagon" r:blip="">
            <dgm:adjLst>
              <dgm:adj idx="1" val="0.25"/>
              <dgm:adj idx="2" val="1.1547"/>
            </dgm:adjLst>
          </dgm:shape>
          <dgm:presOf axis="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layoutNode name="Childtext1" styleLbl="revTx">
          <dgm:varLst>
            <dgm:chMax val="0"/>
            <dgm:chPref val="0"/>
            <dgm:bulletEnabled val="1"/>
          </dgm:varLst>
          <dgm:choose name="Name10">
            <dgm:if name="Name11" func="var" arg="dir" op="equ" val="norm">
              <dgm:choose name="Name12">
                <dgm:if name="Name13" axis="self" ptType="node" func="posOdd" op="equ" val="1">
                  <dgm:alg type="tx">
                    <dgm:param type="parTxLTRAlign" val="l"/>
                  </dgm:alg>
                </dgm:if>
                <dgm:else name="Name14">
                  <dgm:alg type="tx">
                    <dgm:param type="parTxLTRAlign" val="r"/>
                  </dgm:alg>
                </dgm:else>
              </dgm:choose>
            </dgm:if>
            <dgm:else name="Name15">
              <dgm:choose name="Name16">
                <dgm:if name="Name17" axis="self" ptType="node" func="posOdd" op="equ" val="1">
                  <dgm:alg type="tx">
                    <dgm:param type="parTxLTRAlign" val="r"/>
                  </dgm:alg>
                </dgm:if>
                <dgm:else name="Name18">
                  <dgm:alg type="tx">
                    <dgm:param type="parTxLTRAlign" val="l"/>
                  </dgm:alg>
                </dgm:else>
              </dgm:choose>
            </dgm:else>
          </dgm:choose>
          <dgm:shape xmlns:r="http://schemas.openxmlformats.org/officeDocument/2006/relationships" type="rect" r:blip="">
            <dgm:adjLst/>
          </dgm:shape>
          <dgm:presOf axis="des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layoutNode name="BalanceSpacing">
          <dgm:alg type="sp"/>
          <dgm:shape xmlns:r="http://schemas.openxmlformats.org/officeDocument/2006/relationships" r:blip="">
            <dgm:adjLst/>
          </dgm:shape>
        </dgm:layoutNode>
        <dgm:layoutNode name="BalanceSpacing1">
          <dgm:alg type="sp"/>
          <dgm:shape xmlns:r="http://schemas.openxmlformats.org/officeDocument/2006/relationships" r:blip="">
            <dgm:adjLst/>
          </dgm:shape>
        </dgm:layoutNode>
        <dgm:forEach name="Name19" axis="followSib" ptType="sibTrans" hideLastTrans="0" cnt="1">
          <dgm:layoutNode name="Accent1Text" styleLbl="node1">
            <dgm:alg type="tx"/>
            <dgm:shape xmlns:r="http://schemas.openxmlformats.org/officeDocument/2006/relationships" rot="90" type="hexagon" r:blip="">
              <dgm:adjLst>
                <dgm:adj idx="1" val="0.25"/>
                <dgm:adj idx="2" val="1.1547"/>
              </dgm:adjLst>
            </dgm:shape>
            <dgm:presOf axis="self" ptType="sibTrans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forEach>
      </dgm:layoutNode>
      <dgm:forEach name="Name2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8F814AA5488E4BACE077CDB6721BCE" ma:contentTypeVersion="11" ma:contentTypeDescription="Skapa ett nytt dokument." ma:contentTypeScope="" ma:versionID="2775f752110dfae1492c0ef370bc5ec3">
  <xsd:schema xmlns:xsd="http://www.w3.org/2001/XMLSchema" xmlns:xs="http://www.w3.org/2001/XMLSchema" xmlns:p="http://schemas.microsoft.com/office/2006/metadata/properties" xmlns:ns2="2cfcb48d-5d55-4b1b-91d6-c05df2c276b5" xmlns:ns3="bd0e80db-d416-4298-9cca-a8c96da8e329" targetNamespace="http://schemas.microsoft.com/office/2006/metadata/properties" ma:root="true" ma:fieldsID="aa4b4e379c0567b15151ec63879c1e34" ns2:_="" ns3:_="">
    <xsd:import namespace="2cfcb48d-5d55-4b1b-91d6-c05df2c276b5"/>
    <xsd:import namespace="bd0e80db-d416-4298-9cca-a8c96da8e3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cb48d-5d55-4b1b-91d6-c05df2c276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36a20c16-a460-496e-907c-0ba39c8ae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e80db-d416-4298-9cca-a8c96da8e32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049862-e6fc-4b14-a5f1-bb5a7c2b834b}" ma:internalName="TaxCatchAll" ma:showField="CatchAllData" ma:web="bd0e80db-d416-4298-9cca-a8c96da8e3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fcb48d-5d55-4b1b-91d6-c05df2c276b5">
      <Terms xmlns="http://schemas.microsoft.com/office/infopath/2007/PartnerControls"/>
    </lcf76f155ced4ddcb4097134ff3c332f>
    <TaxCatchAll xmlns="bd0e80db-d416-4298-9cca-a8c96da8e329" xsi:nil="true"/>
  </documentManagement>
</p:properties>
</file>

<file path=customXml/itemProps1.xml><?xml version="1.0" encoding="utf-8"?>
<ds:datastoreItem xmlns:ds="http://schemas.openxmlformats.org/officeDocument/2006/customXml" ds:itemID="{18529126-9562-4A95-920B-E5F705CF7D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CC9C19-96C6-412B-B4B5-7CF797BA4E78}"/>
</file>

<file path=customXml/itemProps3.xml><?xml version="1.0" encoding="utf-8"?>
<ds:datastoreItem xmlns:ds="http://schemas.openxmlformats.org/officeDocument/2006/customXml" ds:itemID="{47B60778-FCD8-4AFB-A7F2-AF359D95061E}"/>
</file>

<file path=customXml/itemProps4.xml><?xml version="1.0" encoding="utf-8"?>
<ds:datastoreItem xmlns:ds="http://schemas.openxmlformats.org/officeDocument/2006/customXml" ds:itemID="{1CA8289E-2FAB-4884-BDEB-E728D3D51A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5</Pages>
  <Words>459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cp:lastPrinted>2021-02-12T09:53:00Z</cp:lastPrinted>
  <dcterms:created xsi:type="dcterms:W3CDTF">2021-02-12T09:38:00Z</dcterms:created>
  <dcterms:modified xsi:type="dcterms:W3CDTF">2025-04-23T08:54:00Z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0x0101007A8F814AA5488E4BACE077CDB6721BCE</vt:lpwstr>
  </property>
</Properties>
</file>