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EE84E" w14:textId="77777777" w:rsidR="0037088F" w:rsidRPr="00A0265F" w:rsidRDefault="0037088F" w:rsidP="0037088F">
      <w:pPr>
        <w:rPr>
          <w:lang w:val="en-US"/>
        </w:rPr>
      </w:pPr>
    </w:p>
    <w:p w14:paraId="7712A8F0" w14:textId="7B8FD5C2" w:rsidR="007706FE" w:rsidRDefault="00722D05" w:rsidP="0037088F">
      <w:pPr>
        <w:rPr>
          <w:rFonts w:cs="Arial"/>
          <w:sz w:val="32"/>
          <w:szCs w:val="32"/>
          <w:lang w:val="sv-SE"/>
        </w:rPr>
      </w:pPr>
      <w:r w:rsidRPr="00722D05">
        <w:rPr>
          <w:rFonts w:cs="Arial"/>
          <w:sz w:val="32"/>
          <w:szCs w:val="32"/>
          <w:lang w:val="sv-SE"/>
        </w:rPr>
        <w:t>Hjärntrappan 2.0 – steg för återgång till match</w:t>
      </w:r>
    </w:p>
    <w:p w14:paraId="6C7D3DF3" w14:textId="77777777" w:rsidR="00722D05" w:rsidRDefault="00722D05" w:rsidP="0037088F">
      <w:pPr>
        <w:rPr>
          <w:rFonts w:cs="Arial"/>
          <w:sz w:val="28"/>
          <w:szCs w:val="28"/>
          <w:lang w:val="sv-SE"/>
        </w:rPr>
      </w:pPr>
    </w:p>
    <w:p w14:paraId="35262314" w14:textId="455858DE" w:rsidR="00FC1ADE" w:rsidRPr="0037088F" w:rsidRDefault="007706FE" w:rsidP="0037088F">
      <w:pPr>
        <w:rPr>
          <w:rFonts w:cs="Arial"/>
          <w:sz w:val="28"/>
          <w:szCs w:val="28"/>
          <w:lang w:val="sv-SE"/>
        </w:rPr>
      </w:pPr>
      <w:r w:rsidRPr="007706FE">
        <w:rPr>
          <w:rFonts w:cs="Arial"/>
          <w:sz w:val="28"/>
          <w:szCs w:val="28"/>
          <w:lang w:val="sv-SE"/>
        </w:rPr>
        <w:t>Hjärntrappan och Hjärntrappan 2.0 – nya riktlinjer för idrottare</w:t>
      </w:r>
    </w:p>
    <w:p w14:paraId="468133A2" w14:textId="57EE5F0B" w:rsidR="00FC1ADE" w:rsidRDefault="00FC1ADE" w:rsidP="00693B69">
      <w:pPr>
        <w:rPr>
          <w:rFonts w:cs="Arial"/>
          <w:lang w:val="sv-SE"/>
        </w:rPr>
      </w:pPr>
      <w:hyperlink r:id="rId8" w:history="1">
        <w:r w:rsidRPr="00FC1ADE">
          <w:rPr>
            <w:rStyle w:val="Hyperlink"/>
            <w:rFonts w:cs="Arial"/>
            <w:lang w:val="sv-SE"/>
          </w:rPr>
          <w:t>Hjärnskakningsmottagningen</w:t>
        </w:r>
      </w:hyperlink>
    </w:p>
    <w:p w14:paraId="0100761A" w14:textId="77777777" w:rsidR="00FC1ADE" w:rsidRDefault="00FC1ADE" w:rsidP="00693B69">
      <w:pPr>
        <w:rPr>
          <w:rFonts w:cs="Arial"/>
          <w:lang w:val="sv-SE"/>
        </w:rPr>
      </w:pPr>
    </w:p>
    <w:p w14:paraId="680452B6" w14:textId="6EC1199C" w:rsidR="00693B69" w:rsidRPr="00693B69" w:rsidRDefault="00693B69" w:rsidP="00693B69">
      <w:pPr>
        <w:rPr>
          <w:rFonts w:cs="Arial"/>
          <w:lang w:val="sv-SE"/>
        </w:rPr>
      </w:pPr>
      <w:r w:rsidRPr="00693B69">
        <w:rPr>
          <w:rFonts w:cs="Arial"/>
          <w:lang w:val="sv-SE"/>
        </w:rPr>
        <w:t>Hjärntrappan 2.0 är en uppdaterad metod för återgång till träning efter hjärnskakning. Den består av sex steg där tidig och kontrollerad aktivitet ersätter den äldre rekommendationen om total vila.</w:t>
      </w:r>
    </w:p>
    <w:p w14:paraId="08E60768" w14:textId="77777777" w:rsidR="00693B69" w:rsidRPr="00693B69" w:rsidRDefault="00693B69" w:rsidP="00693B69">
      <w:pPr>
        <w:rPr>
          <w:rFonts w:cs="Arial"/>
          <w:lang w:val="sv-SE"/>
        </w:rPr>
      </w:pPr>
    </w:p>
    <w:p w14:paraId="41BDAC63" w14:textId="7BB6DAD9" w:rsidR="004C6DEF" w:rsidRDefault="00693B69" w:rsidP="00693B69">
      <w:pPr>
        <w:rPr>
          <w:rFonts w:cs="Arial"/>
          <w:lang w:val="sv-SE"/>
        </w:rPr>
      </w:pPr>
      <w:r w:rsidRPr="00693B69">
        <w:rPr>
          <w:rFonts w:cs="Arial"/>
          <w:lang w:val="sv-SE"/>
        </w:rPr>
        <w:t>Att veta när man kan återgå till träning eller match efter en hjärnskakning är ofta svårt. Den första hjärntrappan publicerades redan 2007 i Läkartidningen och förespråkade vila tills man var helt symptomfri. Men forskning visar nu att för lång vila kan fördröja återhämtningen. De senaste riktlinjerna från 2025 rekommenderar därför en gradvis och säker återgång till aktivitet – det är här Hjärntrappan 2.0 kommer in.</w:t>
      </w:r>
    </w:p>
    <w:p w14:paraId="3B10E84D" w14:textId="258F82F3" w:rsidR="00693B69" w:rsidRDefault="0068630E" w:rsidP="000E27B4">
      <w:pPr>
        <w:rPr>
          <w:rFonts w:cs="Arial"/>
          <w:sz w:val="28"/>
          <w:szCs w:val="28"/>
          <w:lang w:val="sv-SE"/>
        </w:rPr>
      </w:pPr>
      <w:r>
        <w:rPr>
          <w:noProof/>
        </w:rPr>
        <w:drawing>
          <wp:anchor distT="0" distB="0" distL="114300" distR="114300" simplePos="0" relativeHeight="251658240" behindDoc="1" locked="0" layoutInCell="1" allowOverlap="1" wp14:anchorId="6993F166" wp14:editId="53EFB592">
            <wp:simplePos x="0" y="0"/>
            <wp:positionH relativeFrom="margin">
              <wp:posOffset>3976370</wp:posOffset>
            </wp:positionH>
            <wp:positionV relativeFrom="paragraph">
              <wp:posOffset>167640</wp:posOffset>
            </wp:positionV>
            <wp:extent cx="1666875" cy="1606030"/>
            <wp:effectExtent l="0" t="0" r="0" b="0"/>
            <wp:wrapNone/>
            <wp:docPr id="1391466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66062" name=""/>
                    <pic:cNvPicPr/>
                  </pic:nvPicPr>
                  <pic:blipFill>
                    <a:blip r:embed="rId9"/>
                    <a:stretch>
                      <a:fillRect/>
                    </a:stretch>
                  </pic:blipFill>
                  <pic:spPr>
                    <a:xfrm>
                      <a:off x="0" y="0"/>
                      <a:ext cx="1666875" cy="1606030"/>
                    </a:xfrm>
                    <a:prstGeom prst="rect">
                      <a:avLst/>
                    </a:prstGeom>
                  </pic:spPr>
                </pic:pic>
              </a:graphicData>
            </a:graphic>
            <wp14:sizeRelH relativeFrom="margin">
              <wp14:pctWidth>0</wp14:pctWidth>
            </wp14:sizeRelH>
            <wp14:sizeRelV relativeFrom="margin">
              <wp14:pctHeight>0</wp14:pctHeight>
            </wp14:sizeRelV>
          </wp:anchor>
        </w:drawing>
      </w:r>
    </w:p>
    <w:p w14:paraId="7020F043" w14:textId="5FFB8CD2" w:rsidR="00693B69" w:rsidRDefault="00693B69" w:rsidP="000E27B4">
      <w:pPr>
        <w:rPr>
          <w:rFonts w:cs="Arial"/>
          <w:sz w:val="28"/>
          <w:szCs w:val="28"/>
          <w:lang w:val="sv-SE"/>
        </w:rPr>
      </w:pPr>
      <w:r w:rsidRPr="00693B69">
        <w:rPr>
          <w:rFonts w:cs="Arial"/>
          <w:sz w:val="28"/>
          <w:szCs w:val="28"/>
          <w:lang w:val="sv-SE"/>
        </w:rPr>
        <w:t>Hjärntrappan 2.0 – snabbversion</w:t>
      </w:r>
    </w:p>
    <w:p w14:paraId="09A16E60" w14:textId="0854500C" w:rsidR="004D16CC" w:rsidRPr="005F00B3" w:rsidRDefault="003A782D" w:rsidP="005F00B3">
      <w:pPr>
        <w:pStyle w:val="ListParagraph"/>
        <w:numPr>
          <w:ilvl w:val="0"/>
          <w:numId w:val="27"/>
        </w:numPr>
        <w:rPr>
          <w:rFonts w:cs="Arial"/>
          <w:lang w:val="sv-SE"/>
        </w:rPr>
      </w:pPr>
      <w:r w:rsidRPr="005F00B3">
        <w:rPr>
          <w:rFonts w:cs="Arial"/>
          <w:lang w:val="sv-SE"/>
        </w:rPr>
        <w:t>Steg 1: Relativ vila 1–2 dagar</w:t>
      </w:r>
    </w:p>
    <w:p w14:paraId="375A5438" w14:textId="69C5D4CD" w:rsidR="003A782D" w:rsidRPr="005F00B3" w:rsidRDefault="002209B7" w:rsidP="005F00B3">
      <w:pPr>
        <w:pStyle w:val="ListParagraph"/>
        <w:numPr>
          <w:ilvl w:val="0"/>
          <w:numId w:val="27"/>
        </w:numPr>
        <w:rPr>
          <w:rFonts w:cs="Arial"/>
          <w:lang w:val="sv-SE"/>
        </w:rPr>
      </w:pPr>
      <w:r w:rsidRPr="005F00B3">
        <w:rPr>
          <w:rFonts w:cs="Arial"/>
          <w:lang w:val="sv-SE"/>
        </w:rPr>
        <w:t>Steg 2: Stegrad konditionsträning</w:t>
      </w:r>
    </w:p>
    <w:p w14:paraId="48DA2DFD" w14:textId="5ACBC294" w:rsidR="004D16CC" w:rsidRPr="005F00B3" w:rsidRDefault="002209B7" w:rsidP="005F00B3">
      <w:pPr>
        <w:pStyle w:val="ListParagraph"/>
        <w:numPr>
          <w:ilvl w:val="0"/>
          <w:numId w:val="27"/>
        </w:numPr>
        <w:rPr>
          <w:rFonts w:cs="Arial"/>
          <w:lang w:val="sv-SE"/>
        </w:rPr>
      </w:pPr>
      <w:r w:rsidRPr="005F00B3">
        <w:rPr>
          <w:rFonts w:cs="Arial"/>
          <w:lang w:val="sv-SE"/>
        </w:rPr>
        <w:t>Steg 3: Idrottsspecifik träning på egen hand</w:t>
      </w:r>
    </w:p>
    <w:p w14:paraId="2287723C" w14:textId="3652F60E" w:rsidR="002209B7" w:rsidRPr="005F00B3" w:rsidRDefault="002209B7" w:rsidP="005F00B3">
      <w:pPr>
        <w:pStyle w:val="ListParagraph"/>
        <w:numPr>
          <w:ilvl w:val="0"/>
          <w:numId w:val="27"/>
        </w:numPr>
        <w:rPr>
          <w:rFonts w:cs="Arial"/>
          <w:lang w:val="sv-SE"/>
        </w:rPr>
      </w:pPr>
      <w:r w:rsidRPr="005F00B3">
        <w:rPr>
          <w:rFonts w:cs="Arial"/>
          <w:lang w:val="sv-SE"/>
        </w:rPr>
        <w:t>Steg 4: Full träning UTAN kontakt</w:t>
      </w:r>
    </w:p>
    <w:p w14:paraId="7338054D" w14:textId="3C005E07" w:rsidR="006C77DF" w:rsidRPr="005F00B3" w:rsidRDefault="006C77DF" w:rsidP="005F00B3">
      <w:pPr>
        <w:pStyle w:val="ListParagraph"/>
        <w:numPr>
          <w:ilvl w:val="0"/>
          <w:numId w:val="27"/>
        </w:numPr>
        <w:rPr>
          <w:rFonts w:cs="Arial"/>
          <w:lang w:val="sv-SE"/>
        </w:rPr>
      </w:pPr>
      <w:r w:rsidRPr="005F00B3">
        <w:rPr>
          <w:rFonts w:cs="Arial"/>
          <w:lang w:val="sv-SE"/>
        </w:rPr>
        <w:t>Steg 5: Full träning MED kontakt</w:t>
      </w:r>
    </w:p>
    <w:p w14:paraId="68DCA38E" w14:textId="55EDF754" w:rsidR="006C77DF" w:rsidRPr="005F00B3" w:rsidRDefault="006C77DF" w:rsidP="005F00B3">
      <w:pPr>
        <w:pStyle w:val="ListParagraph"/>
        <w:numPr>
          <w:ilvl w:val="0"/>
          <w:numId w:val="27"/>
        </w:numPr>
        <w:rPr>
          <w:rFonts w:cs="Arial"/>
          <w:lang w:val="sv-SE"/>
        </w:rPr>
      </w:pPr>
      <w:r w:rsidRPr="005F00B3">
        <w:rPr>
          <w:rFonts w:cs="Arial"/>
          <w:lang w:val="sv-SE"/>
        </w:rPr>
        <w:t>Steg 6: Återgång till match eller tävling</w:t>
      </w:r>
    </w:p>
    <w:p w14:paraId="74E5A8B5" w14:textId="77777777" w:rsidR="005F00B3" w:rsidRDefault="005F00B3" w:rsidP="000E27B4">
      <w:pPr>
        <w:rPr>
          <w:rFonts w:cs="Arial"/>
          <w:lang w:val="sv-SE"/>
        </w:rPr>
      </w:pPr>
    </w:p>
    <w:p w14:paraId="743E29FD" w14:textId="04869082" w:rsidR="005F00B3" w:rsidRDefault="005F00B3" w:rsidP="000E27B4">
      <w:pPr>
        <w:rPr>
          <w:rFonts w:cs="Arial"/>
          <w:lang w:val="sv-SE"/>
        </w:rPr>
      </w:pPr>
      <w:r>
        <w:rPr>
          <w:rFonts w:cs="Arial"/>
          <w:lang w:val="sv-SE"/>
        </w:rPr>
        <w:t>Sammanfattning</w:t>
      </w:r>
    </w:p>
    <w:p w14:paraId="6F8AFFE6" w14:textId="77777777" w:rsidR="005F00B3" w:rsidRPr="005F00B3" w:rsidRDefault="005F00B3" w:rsidP="005F00B3">
      <w:pPr>
        <w:pStyle w:val="ListParagraph"/>
        <w:numPr>
          <w:ilvl w:val="0"/>
          <w:numId w:val="28"/>
        </w:numPr>
        <w:rPr>
          <w:rFonts w:cs="Arial"/>
          <w:lang w:val="sv-SE"/>
        </w:rPr>
      </w:pPr>
      <w:r w:rsidRPr="005F00B3">
        <w:rPr>
          <w:rFonts w:cs="Arial"/>
          <w:lang w:val="sv-SE"/>
        </w:rPr>
        <w:t>Börja med </w:t>
      </w:r>
      <w:r w:rsidRPr="005F00B3">
        <w:rPr>
          <w:rFonts w:cs="Arial"/>
          <w:b/>
          <w:bCs/>
          <w:lang w:val="sv-SE"/>
        </w:rPr>
        <w:t>1–2 dagars relativ vila</w:t>
      </w:r>
    </w:p>
    <w:p w14:paraId="42881596" w14:textId="77777777" w:rsidR="005F00B3" w:rsidRPr="005F00B3" w:rsidRDefault="005F00B3" w:rsidP="005F00B3">
      <w:pPr>
        <w:pStyle w:val="ListParagraph"/>
        <w:numPr>
          <w:ilvl w:val="0"/>
          <w:numId w:val="28"/>
        </w:numPr>
        <w:rPr>
          <w:rFonts w:cs="Arial"/>
          <w:lang w:val="sv-SE"/>
        </w:rPr>
      </w:pPr>
      <w:r w:rsidRPr="005F00B3">
        <w:rPr>
          <w:rFonts w:cs="Arial"/>
          <w:b/>
          <w:bCs/>
          <w:lang w:val="sv-SE"/>
        </w:rPr>
        <w:t>Tidig aktivitet</w:t>
      </w:r>
      <w:r w:rsidRPr="005F00B3">
        <w:rPr>
          <w:rFonts w:cs="Arial"/>
          <w:lang w:val="sv-SE"/>
        </w:rPr>
        <w:t> – vila dig inte frisk</w:t>
      </w:r>
    </w:p>
    <w:p w14:paraId="79B0FF38" w14:textId="77777777" w:rsidR="005F00B3" w:rsidRPr="005F00B3" w:rsidRDefault="005F00B3" w:rsidP="005F00B3">
      <w:pPr>
        <w:pStyle w:val="ListParagraph"/>
        <w:numPr>
          <w:ilvl w:val="0"/>
          <w:numId w:val="28"/>
        </w:numPr>
        <w:rPr>
          <w:rFonts w:cs="Arial"/>
          <w:lang w:val="en-US"/>
        </w:rPr>
      </w:pPr>
      <w:proofErr w:type="spellStart"/>
      <w:r w:rsidRPr="005F00B3">
        <w:rPr>
          <w:rFonts w:cs="Arial"/>
          <w:b/>
          <w:bCs/>
          <w:lang w:val="en-US"/>
        </w:rPr>
        <w:t>Minst</w:t>
      </w:r>
      <w:proofErr w:type="spellEnd"/>
      <w:r w:rsidRPr="005F00B3">
        <w:rPr>
          <w:rFonts w:cs="Arial"/>
          <w:b/>
          <w:bCs/>
          <w:lang w:val="en-US"/>
        </w:rPr>
        <w:t xml:space="preserve"> 24 h </w:t>
      </w:r>
      <w:proofErr w:type="spellStart"/>
      <w:r w:rsidRPr="005F00B3">
        <w:rPr>
          <w:rFonts w:cs="Arial"/>
          <w:b/>
          <w:bCs/>
          <w:lang w:val="en-US"/>
        </w:rPr>
        <w:t>mellan</w:t>
      </w:r>
      <w:proofErr w:type="spellEnd"/>
      <w:r w:rsidRPr="005F00B3">
        <w:rPr>
          <w:rFonts w:cs="Arial"/>
          <w:b/>
          <w:bCs/>
          <w:lang w:val="en-US"/>
        </w:rPr>
        <w:t xml:space="preserve"> </w:t>
      </w:r>
      <w:proofErr w:type="spellStart"/>
      <w:r w:rsidRPr="005F00B3">
        <w:rPr>
          <w:rFonts w:cs="Arial"/>
          <w:b/>
          <w:bCs/>
          <w:lang w:val="en-US"/>
        </w:rPr>
        <w:t>varje</w:t>
      </w:r>
      <w:proofErr w:type="spellEnd"/>
      <w:r w:rsidRPr="005F00B3">
        <w:rPr>
          <w:rFonts w:cs="Arial"/>
          <w:b/>
          <w:bCs/>
          <w:lang w:val="en-US"/>
        </w:rPr>
        <w:t xml:space="preserve"> </w:t>
      </w:r>
      <w:proofErr w:type="spellStart"/>
      <w:r w:rsidRPr="005F00B3">
        <w:rPr>
          <w:rFonts w:cs="Arial"/>
          <w:b/>
          <w:bCs/>
          <w:lang w:val="en-US"/>
        </w:rPr>
        <w:t>steg</w:t>
      </w:r>
      <w:proofErr w:type="spellEnd"/>
    </w:p>
    <w:p w14:paraId="163BFE7C" w14:textId="77777777" w:rsidR="005F00B3" w:rsidRPr="005F00B3" w:rsidRDefault="005F00B3" w:rsidP="005F00B3">
      <w:pPr>
        <w:pStyle w:val="ListParagraph"/>
        <w:numPr>
          <w:ilvl w:val="0"/>
          <w:numId w:val="28"/>
        </w:numPr>
        <w:rPr>
          <w:rFonts w:cs="Arial"/>
          <w:lang w:val="sv-SE"/>
        </w:rPr>
      </w:pPr>
      <w:r w:rsidRPr="005F00B3">
        <w:rPr>
          <w:rFonts w:cs="Arial"/>
          <w:b/>
          <w:bCs/>
          <w:lang w:val="sv-SE"/>
        </w:rPr>
        <w:t>Lättare symptomökning</w:t>
      </w:r>
      <w:r w:rsidRPr="005F00B3">
        <w:rPr>
          <w:rFonts w:cs="Arial"/>
          <w:lang w:val="sv-SE"/>
        </w:rPr>
        <w:t> vid träning tillåten under steg 2 och 3</w:t>
      </w:r>
    </w:p>
    <w:p w14:paraId="169E8755" w14:textId="77777777" w:rsidR="005F00B3" w:rsidRPr="00674A5E" w:rsidRDefault="005F00B3" w:rsidP="005F00B3">
      <w:pPr>
        <w:pStyle w:val="ListParagraph"/>
        <w:numPr>
          <w:ilvl w:val="0"/>
          <w:numId w:val="28"/>
        </w:numPr>
        <w:rPr>
          <w:rFonts w:cs="Arial"/>
          <w:lang w:val="sv-SE"/>
        </w:rPr>
      </w:pPr>
      <w:r w:rsidRPr="005F00B3">
        <w:rPr>
          <w:rFonts w:cs="Arial"/>
          <w:b/>
          <w:bCs/>
          <w:lang w:val="sv-SE"/>
        </w:rPr>
        <w:t>Full symptomfrihet krävs vid steg 4–6. </w:t>
      </w:r>
      <w:r w:rsidRPr="005F00B3">
        <w:rPr>
          <w:rFonts w:cs="Arial"/>
          <w:lang w:val="sv-SE"/>
        </w:rPr>
        <w:t>Vid nya symptom i steg 4–6: </w:t>
      </w:r>
      <w:r w:rsidRPr="005F00B3">
        <w:rPr>
          <w:rFonts w:cs="Arial"/>
          <w:b/>
          <w:bCs/>
          <w:lang w:val="sv-SE"/>
        </w:rPr>
        <w:t>återgå till steg 3</w:t>
      </w:r>
    </w:p>
    <w:p w14:paraId="2C0E90F5" w14:textId="77777777" w:rsidR="00674A5E" w:rsidRDefault="00674A5E" w:rsidP="00674A5E">
      <w:pPr>
        <w:rPr>
          <w:rFonts w:cs="Arial"/>
          <w:lang w:val="sv-SE"/>
        </w:rPr>
      </w:pPr>
    </w:p>
    <w:p w14:paraId="3B94AFD2" w14:textId="635E6F45" w:rsidR="0058443D" w:rsidRPr="0058443D" w:rsidRDefault="0058443D" w:rsidP="0058443D">
      <w:pPr>
        <w:rPr>
          <w:rFonts w:cs="Arial"/>
          <w:sz w:val="28"/>
          <w:szCs w:val="28"/>
          <w:lang w:val="sv-SE"/>
        </w:rPr>
      </w:pPr>
      <w:r w:rsidRPr="0058443D">
        <w:rPr>
          <w:rFonts w:cs="Arial"/>
          <w:sz w:val="28"/>
          <w:szCs w:val="28"/>
          <w:lang w:val="sv-SE"/>
        </w:rPr>
        <w:t>Vanliga symptom efter hjärnskakning</w:t>
      </w:r>
    </w:p>
    <w:p w14:paraId="5229D9AA" w14:textId="77777777" w:rsidR="0058443D" w:rsidRPr="0058443D" w:rsidRDefault="0058443D" w:rsidP="0058443D">
      <w:pPr>
        <w:rPr>
          <w:rFonts w:cs="Arial"/>
          <w:lang w:val="sv-SE"/>
        </w:rPr>
      </w:pPr>
      <w:r w:rsidRPr="0058443D">
        <w:rPr>
          <w:rFonts w:cs="Arial"/>
          <w:lang w:val="sv-SE"/>
        </w:rPr>
        <w:t xml:space="preserve">Om man uteslutit allvarligare skador och </w:t>
      </w:r>
      <w:proofErr w:type="gramStart"/>
      <w:r w:rsidRPr="0058443D">
        <w:rPr>
          <w:rFonts w:cs="Arial"/>
          <w:lang w:val="sv-SE"/>
        </w:rPr>
        <w:t>istället</w:t>
      </w:r>
      <w:proofErr w:type="gramEnd"/>
      <w:r w:rsidRPr="0058443D">
        <w:rPr>
          <w:rFonts w:cs="Arial"/>
          <w:lang w:val="sv-SE"/>
        </w:rPr>
        <w:t xml:space="preserve"> konstaterat att det är en hjärnskakning du har fått så är det vanligt att uppleva ett eller flera av följande symptom:</w:t>
      </w:r>
    </w:p>
    <w:p w14:paraId="2A902873" w14:textId="77777777" w:rsidR="0058443D" w:rsidRPr="0058443D" w:rsidRDefault="0058443D" w:rsidP="0058443D">
      <w:pPr>
        <w:numPr>
          <w:ilvl w:val="0"/>
          <w:numId w:val="29"/>
        </w:numPr>
        <w:rPr>
          <w:rFonts w:cs="Arial"/>
          <w:lang w:val="en-US"/>
        </w:rPr>
      </w:pPr>
      <w:proofErr w:type="spellStart"/>
      <w:r w:rsidRPr="0058443D">
        <w:rPr>
          <w:rFonts w:cs="Arial"/>
          <w:lang w:val="en-US"/>
        </w:rPr>
        <w:t>Huvudvärk</w:t>
      </w:r>
      <w:proofErr w:type="spellEnd"/>
    </w:p>
    <w:p w14:paraId="776C8782" w14:textId="77777777" w:rsidR="0058443D" w:rsidRPr="0058443D" w:rsidRDefault="0058443D" w:rsidP="0058443D">
      <w:pPr>
        <w:numPr>
          <w:ilvl w:val="0"/>
          <w:numId w:val="29"/>
        </w:numPr>
        <w:rPr>
          <w:rFonts w:cs="Arial"/>
          <w:lang w:val="en-US"/>
        </w:rPr>
      </w:pPr>
      <w:proofErr w:type="spellStart"/>
      <w:r w:rsidRPr="0058443D">
        <w:rPr>
          <w:rFonts w:cs="Arial"/>
          <w:lang w:val="en-US"/>
        </w:rPr>
        <w:t>Nacksmärta</w:t>
      </w:r>
      <w:proofErr w:type="spellEnd"/>
    </w:p>
    <w:p w14:paraId="19978E39" w14:textId="77777777" w:rsidR="0058443D" w:rsidRPr="0058443D" w:rsidRDefault="0058443D" w:rsidP="0058443D">
      <w:pPr>
        <w:numPr>
          <w:ilvl w:val="0"/>
          <w:numId w:val="29"/>
        </w:numPr>
        <w:rPr>
          <w:rFonts w:cs="Arial"/>
          <w:lang w:val="en-US"/>
        </w:rPr>
      </w:pPr>
      <w:proofErr w:type="spellStart"/>
      <w:r w:rsidRPr="0058443D">
        <w:rPr>
          <w:rFonts w:cs="Arial"/>
          <w:lang w:val="en-US"/>
        </w:rPr>
        <w:t>Tyngdkänsla</w:t>
      </w:r>
      <w:proofErr w:type="spellEnd"/>
      <w:r w:rsidRPr="0058443D">
        <w:rPr>
          <w:rFonts w:cs="Arial"/>
          <w:lang w:val="en-US"/>
        </w:rPr>
        <w:t xml:space="preserve"> </w:t>
      </w:r>
      <w:proofErr w:type="spellStart"/>
      <w:r w:rsidRPr="0058443D">
        <w:rPr>
          <w:rFonts w:cs="Arial"/>
          <w:lang w:val="en-US"/>
        </w:rPr>
        <w:t>i</w:t>
      </w:r>
      <w:proofErr w:type="spellEnd"/>
      <w:r w:rsidRPr="0058443D">
        <w:rPr>
          <w:rFonts w:cs="Arial"/>
          <w:lang w:val="en-US"/>
        </w:rPr>
        <w:t xml:space="preserve"> </w:t>
      </w:r>
      <w:proofErr w:type="spellStart"/>
      <w:r w:rsidRPr="0058443D">
        <w:rPr>
          <w:rFonts w:cs="Arial"/>
          <w:lang w:val="en-US"/>
        </w:rPr>
        <w:t>huvudet</w:t>
      </w:r>
      <w:proofErr w:type="spellEnd"/>
    </w:p>
    <w:p w14:paraId="6637EE41" w14:textId="77777777" w:rsidR="0058443D" w:rsidRPr="0058443D" w:rsidRDefault="0058443D" w:rsidP="0058443D">
      <w:pPr>
        <w:numPr>
          <w:ilvl w:val="0"/>
          <w:numId w:val="29"/>
        </w:numPr>
        <w:rPr>
          <w:rFonts w:cs="Arial"/>
          <w:lang w:val="en-US"/>
        </w:rPr>
      </w:pPr>
      <w:proofErr w:type="spellStart"/>
      <w:r w:rsidRPr="0058443D">
        <w:rPr>
          <w:rFonts w:cs="Arial"/>
          <w:lang w:val="en-US"/>
        </w:rPr>
        <w:t>Yrsel</w:t>
      </w:r>
      <w:proofErr w:type="spellEnd"/>
      <w:r w:rsidRPr="0058443D">
        <w:rPr>
          <w:rFonts w:cs="Arial"/>
          <w:lang w:val="en-US"/>
        </w:rPr>
        <w:t xml:space="preserve"> och </w:t>
      </w:r>
      <w:proofErr w:type="spellStart"/>
      <w:r w:rsidRPr="0058443D">
        <w:rPr>
          <w:rFonts w:cs="Arial"/>
          <w:lang w:val="en-US"/>
        </w:rPr>
        <w:t>ostadighet</w:t>
      </w:r>
      <w:proofErr w:type="spellEnd"/>
    </w:p>
    <w:p w14:paraId="0ABC33BF" w14:textId="77777777" w:rsidR="0058443D" w:rsidRPr="0058443D" w:rsidRDefault="0058443D" w:rsidP="0058443D">
      <w:pPr>
        <w:numPr>
          <w:ilvl w:val="0"/>
          <w:numId w:val="29"/>
        </w:numPr>
        <w:rPr>
          <w:rFonts w:cs="Arial"/>
          <w:lang w:val="en-US"/>
        </w:rPr>
      </w:pPr>
      <w:proofErr w:type="spellStart"/>
      <w:r w:rsidRPr="0058443D">
        <w:rPr>
          <w:rFonts w:cs="Arial"/>
          <w:lang w:val="en-US"/>
        </w:rPr>
        <w:t>Illamående</w:t>
      </w:r>
      <w:proofErr w:type="spellEnd"/>
    </w:p>
    <w:p w14:paraId="7119CAB9" w14:textId="77777777" w:rsidR="0058443D" w:rsidRPr="0058443D" w:rsidRDefault="0058443D" w:rsidP="0058443D">
      <w:pPr>
        <w:numPr>
          <w:ilvl w:val="0"/>
          <w:numId w:val="29"/>
        </w:numPr>
        <w:rPr>
          <w:rFonts w:cs="Arial"/>
          <w:lang w:val="en-US"/>
        </w:rPr>
      </w:pPr>
      <w:proofErr w:type="spellStart"/>
      <w:r w:rsidRPr="0058443D">
        <w:rPr>
          <w:rFonts w:cs="Arial"/>
          <w:lang w:val="en-US"/>
        </w:rPr>
        <w:t>Orkeslöshet</w:t>
      </w:r>
      <w:proofErr w:type="spellEnd"/>
    </w:p>
    <w:p w14:paraId="05831F16" w14:textId="77777777" w:rsidR="0058443D" w:rsidRPr="0058443D" w:rsidRDefault="0058443D" w:rsidP="0058443D">
      <w:pPr>
        <w:numPr>
          <w:ilvl w:val="0"/>
          <w:numId w:val="29"/>
        </w:numPr>
        <w:rPr>
          <w:rFonts w:cs="Arial"/>
          <w:lang w:val="en-US"/>
        </w:rPr>
      </w:pPr>
      <w:proofErr w:type="spellStart"/>
      <w:r w:rsidRPr="0058443D">
        <w:rPr>
          <w:rFonts w:cs="Arial"/>
          <w:lang w:val="en-US"/>
        </w:rPr>
        <w:t>Hjärntrötthet</w:t>
      </w:r>
      <w:proofErr w:type="spellEnd"/>
    </w:p>
    <w:p w14:paraId="124C367C" w14:textId="77777777" w:rsidR="0058443D" w:rsidRPr="0058443D" w:rsidRDefault="0058443D" w:rsidP="0058443D">
      <w:pPr>
        <w:numPr>
          <w:ilvl w:val="0"/>
          <w:numId w:val="29"/>
        </w:numPr>
        <w:rPr>
          <w:rFonts w:cs="Arial"/>
          <w:lang w:val="en-US"/>
        </w:rPr>
      </w:pPr>
      <w:proofErr w:type="spellStart"/>
      <w:r w:rsidRPr="0058443D">
        <w:rPr>
          <w:rFonts w:cs="Arial"/>
          <w:lang w:val="en-US"/>
        </w:rPr>
        <w:t>Sömnsvårighet</w:t>
      </w:r>
      <w:proofErr w:type="spellEnd"/>
    </w:p>
    <w:p w14:paraId="10D2DBF6" w14:textId="77777777" w:rsidR="0058443D" w:rsidRPr="0058443D" w:rsidRDefault="0058443D" w:rsidP="0058443D">
      <w:pPr>
        <w:numPr>
          <w:ilvl w:val="0"/>
          <w:numId w:val="29"/>
        </w:numPr>
        <w:rPr>
          <w:rFonts w:cs="Arial"/>
          <w:lang w:val="en-US"/>
        </w:rPr>
      </w:pPr>
      <w:proofErr w:type="gramStart"/>
      <w:r w:rsidRPr="0058443D">
        <w:rPr>
          <w:rFonts w:cs="Arial"/>
          <w:lang w:val="en-US"/>
        </w:rPr>
        <w:t>Man</w:t>
      </w:r>
      <w:proofErr w:type="gramEnd"/>
      <w:r w:rsidRPr="0058443D">
        <w:rPr>
          <w:rFonts w:cs="Arial"/>
          <w:lang w:val="en-US"/>
        </w:rPr>
        <w:t xml:space="preserve"> </w:t>
      </w:r>
      <w:proofErr w:type="spellStart"/>
      <w:r w:rsidRPr="0058443D">
        <w:rPr>
          <w:rFonts w:cs="Arial"/>
          <w:lang w:val="en-US"/>
        </w:rPr>
        <w:t>känner</w:t>
      </w:r>
      <w:proofErr w:type="spellEnd"/>
      <w:r w:rsidRPr="0058443D">
        <w:rPr>
          <w:rFonts w:cs="Arial"/>
          <w:lang w:val="en-US"/>
        </w:rPr>
        <w:t xml:space="preserve"> sig </w:t>
      </w:r>
      <w:proofErr w:type="spellStart"/>
      <w:r w:rsidRPr="0058443D">
        <w:rPr>
          <w:rFonts w:cs="Arial"/>
          <w:lang w:val="en-US"/>
        </w:rPr>
        <w:t>irriterad</w:t>
      </w:r>
      <w:proofErr w:type="spellEnd"/>
    </w:p>
    <w:p w14:paraId="044D2697" w14:textId="77777777" w:rsidR="0058443D" w:rsidRPr="0058443D" w:rsidRDefault="0058443D" w:rsidP="0058443D">
      <w:pPr>
        <w:numPr>
          <w:ilvl w:val="0"/>
          <w:numId w:val="29"/>
        </w:numPr>
        <w:rPr>
          <w:rFonts w:cs="Arial"/>
          <w:lang w:val="en-US"/>
        </w:rPr>
      </w:pPr>
      <w:proofErr w:type="spellStart"/>
      <w:r w:rsidRPr="0058443D">
        <w:rPr>
          <w:rFonts w:cs="Arial"/>
          <w:lang w:val="en-US"/>
        </w:rPr>
        <w:t>Ljud</w:t>
      </w:r>
      <w:proofErr w:type="spellEnd"/>
      <w:r w:rsidRPr="0058443D">
        <w:rPr>
          <w:rFonts w:cs="Arial"/>
          <w:lang w:val="en-US"/>
        </w:rPr>
        <w:t xml:space="preserve">- och </w:t>
      </w:r>
      <w:proofErr w:type="spellStart"/>
      <w:r w:rsidRPr="0058443D">
        <w:rPr>
          <w:rFonts w:cs="Arial"/>
          <w:lang w:val="en-US"/>
        </w:rPr>
        <w:t>ljuskänslighet</w:t>
      </w:r>
      <w:proofErr w:type="spellEnd"/>
    </w:p>
    <w:p w14:paraId="1ECE2781" w14:textId="77777777" w:rsidR="0058443D" w:rsidRPr="0058443D" w:rsidRDefault="0058443D" w:rsidP="0058443D">
      <w:pPr>
        <w:numPr>
          <w:ilvl w:val="0"/>
          <w:numId w:val="29"/>
        </w:numPr>
        <w:rPr>
          <w:rFonts w:cs="Arial"/>
          <w:lang w:val="en-US"/>
        </w:rPr>
      </w:pPr>
      <w:proofErr w:type="spellStart"/>
      <w:r w:rsidRPr="0058443D">
        <w:rPr>
          <w:rFonts w:cs="Arial"/>
          <w:lang w:val="en-US"/>
        </w:rPr>
        <w:t>Koncentrations</w:t>
      </w:r>
      <w:proofErr w:type="spellEnd"/>
      <w:r w:rsidRPr="0058443D">
        <w:rPr>
          <w:rFonts w:cs="Arial"/>
          <w:lang w:val="en-US"/>
        </w:rPr>
        <w:t xml:space="preserve">- och </w:t>
      </w:r>
      <w:proofErr w:type="spellStart"/>
      <w:r w:rsidRPr="0058443D">
        <w:rPr>
          <w:rFonts w:cs="Arial"/>
          <w:lang w:val="en-US"/>
        </w:rPr>
        <w:t>minnessvårigheter</w:t>
      </w:r>
      <w:proofErr w:type="spellEnd"/>
    </w:p>
    <w:p w14:paraId="65CE3FA0" w14:textId="77777777" w:rsidR="0058443D" w:rsidRPr="0058443D" w:rsidRDefault="0058443D" w:rsidP="0058443D">
      <w:pPr>
        <w:numPr>
          <w:ilvl w:val="0"/>
          <w:numId w:val="29"/>
        </w:numPr>
        <w:rPr>
          <w:rFonts w:cs="Arial"/>
          <w:lang w:val="sv-SE"/>
        </w:rPr>
      </w:pPr>
      <w:r w:rsidRPr="0058443D">
        <w:rPr>
          <w:rFonts w:cs="Arial"/>
          <w:lang w:val="sv-SE"/>
        </w:rPr>
        <w:t>Trötthet vid läsning eller arbete vid dator</w:t>
      </w:r>
    </w:p>
    <w:p w14:paraId="346BCD12" w14:textId="77777777" w:rsidR="0058443D" w:rsidRPr="0058443D" w:rsidRDefault="0058443D" w:rsidP="0058443D">
      <w:pPr>
        <w:numPr>
          <w:ilvl w:val="0"/>
          <w:numId w:val="29"/>
        </w:numPr>
        <w:rPr>
          <w:rFonts w:cs="Arial"/>
          <w:lang w:val="en-US"/>
        </w:rPr>
      </w:pPr>
      <w:proofErr w:type="spellStart"/>
      <w:r w:rsidRPr="0058443D">
        <w:rPr>
          <w:rFonts w:cs="Arial"/>
          <w:lang w:val="en-US"/>
        </w:rPr>
        <w:t>Ökade</w:t>
      </w:r>
      <w:proofErr w:type="spellEnd"/>
      <w:r w:rsidRPr="0058443D">
        <w:rPr>
          <w:rFonts w:cs="Arial"/>
          <w:lang w:val="en-US"/>
        </w:rPr>
        <w:t xml:space="preserve"> symptom vid </w:t>
      </w:r>
      <w:proofErr w:type="spellStart"/>
      <w:r w:rsidRPr="0058443D">
        <w:rPr>
          <w:rFonts w:cs="Arial"/>
          <w:lang w:val="en-US"/>
        </w:rPr>
        <w:t>ansträngning</w:t>
      </w:r>
      <w:proofErr w:type="spellEnd"/>
    </w:p>
    <w:p w14:paraId="2F5DC751" w14:textId="77777777" w:rsidR="00674A5E" w:rsidRPr="00674A5E" w:rsidRDefault="00674A5E" w:rsidP="00674A5E">
      <w:pPr>
        <w:rPr>
          <w:rFonts w:cs="Arial"/>
          <w:lang w:val="sv-SE"/>
        </w:rPr>
      </w:pPr>
    </w:p>
    <w:p w14:paraId="187E8D5C" w14:textId="77777777" w:rsidR="005F00B3" w:rsidRDefault="005F00B3" w:rsidP="000E27B4">
      <w:pPr>
        <w:rPr>
          <w:rFonts w:cs="Arial"/>
          <w:lang w:val="sv-SE"/>
        </w:rPr>
      </w:pPr>
    </w:p>
    <w:p w14:paraId="40B1BC5B" w14:textId="77777777" w:rsidR="002C0A40" w:rsidRDefault="002C0A40" w:rsidP="000E27B4">
      <w:pPr>
        <w:rPr>
          <w:rFonts w:cs="Arial"/>
          <w:lang w:val="sv-SE"/>
        </w:rPr>
      </w:pPr>
    </w:p>
    <w:p w14:paraId="27614A51" w14:textId="77777777" w:rsidR="002C0A40" w:rsidRDefault="002C0A40" w:rsidP="000E27B4">
      <w:pPr>
        <w:rPr>
          <w:rFonts w:cs="Arial"/>
          <w:lang w:val="sv-SE"/>
        </w:rPr>
      </w:pPr>
    </w:p>
    <w:p w14:paraId="1CC110C2" w14:textId="77777777" w:rsidR="002C0A40" w:rsidRDefault="002C0A40" w:rsidP="000E27B4">
      <w:pPr>
        <w:rPr>
          <w:rFonts w:cs="Arial"/>
          <w:lang w:val="sv-SE"/>
        </w:rPr>
      </w:pPr>
    </w:p>
    <w:p w14:paraId="3B8B2616" w14:textId="77777777" w:rsidR="002C0A40" w:rsidRDefault="002C0A40" w:rsidP="000E27B4">
      <w:pPr>
        <w:rPr>
          <w:rFonts w:cs="Arial"/>
          <w:lang w:val="sv-SE"/>
        </w:rPr>
      </w:pPr>
    </w:p>
    <w:p w14:paraId="292D9731" w14:textId="77777777" w:rsidR="002C0A40" w:rsidRDefault="002C0A40" w:rsidP="000E27B4">
      <w:pPr>
        <w:rPr>
          <w:rFonts w:cs="Arial"/>
          <w:lang w:val="sv-SE"/>
        </w:rPr>
      </w:pPr>
    </w:p>
    <w:p w14:paraId="166108C1" w14:textId="77777777" w:rsidR="002C0A40" w:rsidRDefault="002C0A40" w:rsidP="000E27B4">
      <w:pPr>
        <w:rPr>
          <w:rFonts w:cs="Arial"/>
          <w:lang w:val="sv-SE"/>
        </w:rPr>
      </w:pPr>
    </w:p>
    <w:p w14:paraId="55356F0B" w14:textId="77777777" w:rsidR="002C0A40" w:rsidRDefault="002C0A40" w:rsidP="000E27B4">
      <w:pPr>
        <w:rPr>
          <w:rFonts w:cs="Arial"/>
          <w:lang w:val="sv-SE"/>
        </w:rPr>
      </w:pPr>
    </w:p>
    <w:p w14:paraId="13C6691C" w14:textId="77777777" w:rsidR="002C0A40" w:rsidRPr="002C0A40" w:rsidRDefault="002C0A40" w:rsidP="002C0A40">
      <w:pPr>
        <w:rPr>
          <w:rFonts w:cs="Arial"/>
          <w:b/>
          <w:bCs/>
          <w:lang w:val="sv-SE"/>
        </w:rPr>
      </w:pPr>
      <w:r w:rsidRPr="002C0A40">
        <w:rPr>
          <w:rFonts w:cs="Arial"/>
          <w:sz w:val="28"/>
          <w:szCs w:val="28"/>
          <w:lang w:val="sv-SE"/>
        </w:rPr>
        <w:lastRenderedPageBreak/>
        <w:t>Steg för steg: Så fungerar Hjärntrappan 2.0</w:t>
      </w:r>
    </w:p>
    <w:p w14:paraId="3DBB12F7" w14:textId="7D49684A" w:rsidR="002C0A40" w:rsidRDefault="002C0A40" w:rsidP="002C0A40">
      <w:pPr>
        <w:rPr>
          <w:rFonts w:cs="Arial"/>
          <w:lang w:val="sv-SE"/>
        </w:rPr>
      </w:pPr>
      <w:r w:rsidRPr="002C0A40">
        <w:rPr>
          <w:rFonts w:cs="Arial"/>
          <w:lang w:val="sv-SE"/>
        </w:rPr>
        <w:t>Hjärntrappan 2.0 är framtagen för idrottare med en bekräftad hjärnskakning. Om det finns osäkerhet kring diagnosen bör en medicinsk bedömning göras innan man påbörjar Hjärntrappan. Du kan också läsa mer om </w:t>
      </w:r>
      <w:hyperlink r:id="rId10" w:history="1">
        <w:r w:rsidRPr="002C0A40">
          <w:rPr>
            <w:rStyle w:val="Hyperlink"/>
            <w:rFonts w:cs="Arial"/>
            <w:b/>
            <w:bCs/>
            <w:lang w:val="sv-SE"/>
          </w:rPr>
          <w:t>hur du vet om du fått en hjärnskakning</w:t>
        </w:r>
        <w:r w:rsidRPr="002C0A40">
          <w:rPr>
            <w:rStyle w:val="Hyperlink"/>
            <w:rFonts w:cs="Arial"/>
            <w:lang w:val="sv-SE"/>
          </w:rPr>
          <w:t>. </w:t>
        </w:r>
      </w:hyperlink>
      <w:r w:rsidRPr="002C0A40">
        <w:rPr>
          <w:rFonts w:cs="Arial"/>
          <w:lang w:val="sv-SE"/>
        </w:rPr>
        <w:t xml:space="preserve"> Syftet med Hjärntrappan är att förhindra en för tidig återgång till match eller tävling, genom en strukturerad och gradvis ökning av belastningen. Det är viktigt att inte få en ny hjärnskakning alldeles för tätt inpå den senaste och därför är den stegvisa processen i Hjärntrappan </w:t>
      </w:r>
      <w:proofErr w:type="gramStart"/>
      <w:r w:rsidRPr="002C0A40">
        <w:rPr>
          <w:rFonts w:cs="Arial"/>
          <w:lang w:val="sv-SE"/>
        </w:rPr>
        <w:t>2.0  bra</w:t>
      </w:r>
      <w:proofErr w:type="gramEnd"/>
      <w:r w:rsidRPr="002C0A40">
        <w:rPr>
          <w:rFonts w:cs="Arial"/>
          <w:lang w:val="sv-SE"/>
        </w:rPr>
        <w:t xml:space="preserve"> för att veta hur man ska träna efter hjärnskakning.</w:t>
      </w:r>
    </w:p>
    <w:p w14:paraId="2D774E65" w14:textId="77777777" w:rsidR="00DB09F5" w:rsidRDefault="00DB09F5" w:rsidP="002C0A40">
      <w:pPr>
        <w:rPr>
          <w:rFonts w:cs="Arial"/>
          <w:lang w:val="sv-SE"/>
        </w:rPr>
      </w:pPr>
    </w:p>
    <w:p w14:paraId="12D6B586" w14:textId="77777777" w:rsidR="00DB09F5" w:rsidRPr="002C0A40" w:rsidRDefault="00DB09F5" w:rsidP="002C0A40">
      <w:pPr>
        <w:rPr>
          <w:rFonts w:cs="Arial"/>
          <w:lang w:val="sv-SE"/>
        </w:rPr>
      </w:pPr>
    </w:p>
    <w:p w14:paraId="40F2F042" w14:textId="77777777" w:rsidR="002C0A40" w:rsidRDefault="002C0A40" w:rsidP="000E27B4">
      <w:pPr>
        <w:rPr>
          <w:rFonts w:cs="Arial"/>
          <w:lang w:val="sv-SE"/>
        </w:rPr>
      </w:pPr>
    </w:p>
    <w:p w14:paraId="79566F14" w14:textId="77DB5B86" w:rsidR="006C77DF" w:rsidRDefault="001E6E6D" w:rsidP="000E27B4">
      <w:pPr>
        <w:rPr>
          <w:rFonts w:cs="Arial"/>
          <w:lang w:val="sv-SE"/>
        </w:rPr>
      </w:pPr>
      <w:r>
        <w:rPr>
          <w:noProof/>
        </w:rPr>
        <w:drawing>
          <wp:inline distT="0" distB="0" distL="0" distR="0" wp14:anchorId="3553163F" wp14:editId="6326712E">
            <wp:extent cx="6534150" cy="3651712"/>
            <wp:effectExtent l="0" t="0" r="0" b="6350"/>
            <wp:docPr id="804060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60810" name=""/>
                    <pic:cNvPicPr/>
                  </pic:nvPicPr>
                  <pic:blipFill>
                    <a:blip r:embed="rId11"/>
                    <a:stretch>
                      <a:fillRect/>
                    </a:stretch>
                  </pic:blipFill>
                  <pic:spPr>
                    <a:xfrm>
                      <a:off x="0" y="0"/>
                      <a:ext cx="6542772" cy="3656531"/>
                    </a:xfrm>
                    <a:prstGeom prst="rect">
                      <a:avLst/>
                    </a:prstGeom>
                  </pic:spPr>
                </pic:pic>
              </a:graphicData>
            </a:graphic>
          </wp:inline>
        </w:drawing>
      </w:r>
    </w:p>
    <w:p w14:paraId="5377CAE0" w14:textId="77777777" w:rsidR="00872B66" w:rsidRDefault="00872B66" w:rsidP="000E27B4">
      <w:pPr>
        <w:rPr>
          <w:rFonts w:cs="Arial"/>
          <w:lang w:val="sv-SE"/>
        </w:rPr>
      </w:pPr>
    </w:p>
    <w:p w14:paraId="0E45A5AE" w14:textId="77777777" w:rsidR="00872B66" w:rsidRDefault="00872B66" w:rsidP="000E27B4">
      <w:pPr>
        <w:rPr>
          <w:rFonts w:cs="Arial"/>
          <w:lang w:val="sv-SE"/>
        </w:rPr>
      </w:pPr>
    </w:p>
    <w:p w14:paraId="26D584D1" w14:textId="77777777" w:rsidR="00D019B3" w:rsidRPr="007E2DCD" w:rsidRDefault="00D019B3" w:rsidP="00D019B3">
      <w:pPr>
        <w:rPr>
          <w:rFonts w:cs="Arial"/>
          <w:b/>
          <w:bCs/>
          <w:sz w:val="24"/>
          <w:szCs w:val="24"/>
          <w:lang w:val="sv-SE"/>
        </w:rPr>
      </w:pPr>
      <w:r w:rsidRPr="007E2DCD">
        <w:rPr>
          <w:rFonts w:cs="Arial"/>
          <w:b/>
          <w:bCs/>
          <w:sz w:val="24"/>
          <w:szCs w:val="24"/>
          <w:lang w:val="sv-SE"/>
        </w:rPr>
        <w:t>Steg 1: Relativ vila 1–2 dagar</w:t>
      </w:r>
    </w:p>
    <w:p w14:paraId="685500E4" w14:textId="77777777" w:rsidR="00D019B3" w:rsidRPr="00D019B3" w:rsidRDefault="00D019B3" w:rsidP="00D019B3">
      <w:pPr>
        <w:rPr>
          <w:rFonts w:cs="Arial"/>
          <w:lang w:val="sv-SE"/>
        </w:rPr>
      </w:pPr>
      <w:r w:rsidRPr="00D019B3">
        <w:rPr>
          <w:rFonts w:cs="Arial"/>
          <w:lang w:val="sv-SE"/>
        </w:rPr>
        <w:t xml:space="preserve">Efter den akuta fasen rekommenderas 1–2 dagar med relativ vila. Undvik ansträngande aktiviteter och minska skärmtid under första steget i Hjärntrappan. Det är däremot fullt tillåtet att utföra vanliga hushållssysslor som inte förvärrar symptomen. Man behöver alltså inte ligga i en mörkt rum och isolera sig. </w:t>
      </w:r>
      <w:proofErr w:type="gramStart"/>
      <w:r w:rsidRPr="00D019B3">
        <w:rPr>
          <w:rFonts w:cs="Arial"/>
          <w:lang w:val="sv-SE"/>
        </w:rPr>
        <w:t>Istället</w:t>
      </w:r>
      <w:proofErr w:type="gramEnd"/>
      <w:r w:rsidRPr="00D019B3">
        <w:rPr>
          <w:rFonts w:cs="Arial"/>
          <w:lang w:val="sv-SE"/>
        </w:rPr>
        <w:t xml:space="preserve"> är det bra att utsätta sig för solljus, äta mat regelbundet och delta i samtal med familj och vänner. Man får till och med gå en lätt promenad runt kvarteret. Målet är att låta hjärnan vila från allt för fysiskt eller mentalt krävande saker de första 1–2 dagarna.</w:t>
      </w:r>
    </w:p>
    <w:p w14:paraId="20102929" w14:textId="77777777" w:rsidR="00D019B3" w:rsidRPr="00D019B3" w:rsidRDefault="00D019B3" w:rsidP="00D019B3">
      <w:pPr>
        <w:rPr>
          <w:rFonts w:cs="Arial"/>
          <w:lang w:val="sv-SE"/>
        </w:rPr>
      </w:pPr>
    </w:p>
    <w:p w14:paraId="2707C6D0" w14:textId="77777777" w:rsidR="00D019B3" w:rsidRPr="007E2DCD" w:rsidRDefault="00D019B3" w:rsidP="00D019B3">
      <w:pPr>
        <w:rPr>
          <w:rFonts w:cs="Arial"/>
          <w:b/>
          <w:bCs/>
          <w:sz w:val="24"/>
          <w:szCs w:val="24"/>
          <w:lang w:val="sv-SE"/>
        </w:rPr>
      </w:pPr>
      <w:r w:rsidRPr="007E2DCD">
        <w:rPr>
          <w:rFonts w:cs="Arial"/>
          <w:b/>
          <w:bCs/>
          <w:sz w:val="24"/>
          <w:szCs w:val="24"/>
          <w:lang w:val="sv-SE"/>
        </w:rPr>
        <w:t>Steg 2: Stegrad konditionsträning</w:t>
      </w:r>
    </w:p>
    <w:p w14:paraId="7062E6E3" w14:textId="77777777" w:rsidR="00D019B3" w:rsidRPr="00D019B3" w:rsidRDefault="00D019B3" w:rsidP="00D019B3">
      <w:pPr>
        <w:rPr>
          <w:rFonts w:cs="Arial"/>
          <w:lang w:val="sv-SE"/>
        </w:rPr>
      </w:pPr>
      <w:r w:rsidRPr="00D019B3">
        <w:rPr>
          <w:rFonts w:cs="Arial"/>
          <w:lang w:val="sv-SE"/>
        </w:rPr>
        <w:t xml:space="preserve">När det nu gått 1–2 dagar sedan din hjärnskakning så ska du successivt öka aktivitetsnivån med längre promenader, lätt jogging eller cykling. Det kommer här skilja sig väldigt mycket åt mellan individer. Vissa kommer må förvånansvärt bra redan efter två dagar medan andra fortfarande kommer må väldigt dåligt. Även om du fortfarande mår dåligt är det bättre att komma </w:t>
      </w:r>
      <w:proofErr w:type="gramStart"/>
      <w:r w:rsidRPr="00D019B3">
        <w:rPr>
          <w:rFonts w:cs="Arial"/>
          <w:lang w:val="sv-SE"/>
        </w:rPr>
        <w:t>igång</w:t>
      </w:r>
      <w:proofErr w:type="gramEnd"/>
      <w:r w:rsidRPr="00D019B3">
        <w:rPr>
          <w:rFonts w:cs="Arial"/>
          <w:lang w:val="sv-SE"/>
        </w:rPr>
        <w:t xml:space="preserve"> med lätt fysisk aktivitet än att vara helt inaktiv. Efter två dagar får du också lov att börja använda skärm och sitta vid dator.</w:t>
      </w:r>
    </w:p>
    <w:p w14:paraId="1D407DB1" w14:textId="77777777" w:rsidR="00D019B3" w:rsidRPr="00D019B3" w:rsidRDefault="00D019B3" w:rsidP="00D019B3">
      <w:pPr>
        <w:rPr>
          <w:rFonts w:cs="Arial"/>
          <w:lang w:val="sv-SE"/>
        </w:rPr>
      </w:pPr>
    </w:p>
    <w:p w14:paraId="4E22A014" w14:textId="77777777" w:rsidR="00D019B3" w:rsidRPr="007E2DCD" w:rsidRDefault="00D019B3" w:rsidP="00D019B3">
      <w:pPr>
        <w:rPr>
          <w:rFonts w:cs="Arial"/>
          <w:b/>
          <w:bCs/>
          <w:lang w:val="sv-SE"/>
        </w:rPr>
      </w:pPr>
      <w:r w:rsidRPr="007E2DCD">
        <w:rPr>
          <w:rFonts w:cs="Arial"/>
          <w:b/>
          <w:bCs/>
          <w:lang w:val="sv-SE"/>
        </w:rPr>
        <w:t>Symptomökning är tillåtet!</w:t>
      </w:r>
    </w:p>
    <w:p w14:paraId="2164029F" w14:textId="77777777" w:rsidR="00D019B3" w:rsidRPr="00D019B3" w:rsidRDefault="00D019B3" w:rsidP="00D019B3">
      <w:pPr>
        <w:rPr>
          <w:rFonts w:cs="Arial"/>
          <w:lang w:val="sv-SE"/>
        </w:rPr>
      </w:pPr>
      <w:r w:rsidRPr="00D019B3">
        <w:rPr>
          <w:rFonts w:cs="Arial"/>
          <w:lang w:val="sv-SE"/>
        </w:rPr>
        <w:t xml:space="preserve">Till skillnad från gamla råd så är det fullt tillåtet att träna trots att man fortfarande har symptom och symptomen får även lov att öka litegrann under träning. Inför ett träningspass så ska du värdera ett snitt av dina symptom enligt en tiogradig skala, 0 – 10. Om du innan passet upplever att dina symptom är på en 3a av 10 så är det tillåtet att symptomen ökar med 1–2 steg jämfört med hur det var innan </w:t>
      </w:r>
      <w:r w:rsidRPr="00D019B3">
        <w:rPr>
          <w:rFonts w:cs="Arial"/>
          <w:lang w:val="sv-SE"/>
        </w:rPr>
        <w:lastRenderedPageBreak/>
        <w:t>träningspasset. Symptomen ska däremot inte öka mer än max 1–2 steg på den tiogradiga skalan och symptomen ska efter passet successivt klinga av.</w:t>
      </w:r>
    </w:p>
    <w:p w14:paraId="14C5620F" w14:textId="77777777" w:rsidR="00D019B3" w:rsidRPr="00D019B3" w:rsidRDefault="00D019B3" w:rsidP="00D019B3">
      <w:pPr>
        <w:rPr>
          <w:rFonts w:cs="Arial"/>
          <w:lang w:val="sv-SE"/>
        </w:rPr>
      </w:pPr>
    </w:p>
    <w:p w14:paraId="734F9A2F" w14:textId="77777777" w:rsidR="00D019B3" w:rsidRPr="00D019B3" w:rsidRDefault="00D019B3" w:rsidP="00D019B3">
      <w:pPr>
        <w:rPr>
          <w:rFonts w:cs="Arial"/>
          <w:lang w:val="sv-SE"/>
        </w:rPr>
      </w:pPr>
      <w:r w:rsidRPr="00D019B3">
        <w:rPr>
          <w:rFonts w:cs="Arial"/>
          <w:lang w:val="sv-SE"/>
        </w:rPr>
        <w:t>Om dina symptom ökar för mycket eller inte klingar av timmarna efter passet så har du förmodligen tränat för tufft. Nästa gång du tränar kan du då välja en lägre intensitet på ditt konditionspass.</w:t>
      </w:r>
    </w:p>
    <w:p w14:paraId="4FDAFAE1" w14:textId="77777777" w:rsidR="00D019B3" w:rsidRPr="00D019B3" w:rsidRDefault="00D019B3" w:rsidP="00D019B3">
      <w:pPr>
        <w:rPr>
          <w:rFonts w:cs="Arial"/>
          <w:lang w:val="sv-SE"/>
        </w:rPr>
      </w:pPr>
    </w:p>
    <w:p w14:paraId="1ED762AE" w14:textId="77777777" w:rsidR="00D019B3" w:rsidRPr="007E2DCD" w:rsidRDefault="00D019B3" w:rsidP="00D019B3">
      <w:pPr>
        <w:rPr>
          <w:rFonts w:cs="Arial"/>
          <w:b/>
          <w:bCs/>
          <w:lang w:val="sv-SE"/>
        </w:rPr>
      </w:pPr>
      <w:r w:rsidRPr="007E2DCD">
        <w:rPr>
          <w:rFonts w:cs="Arial"/>
          <w:b/>
          <w:bCs/>
          <w:lang w:val="sv-SE"/>
        </w:rPr>
        <w:t>På vilken puls ska man träna?</w:t>
      </w:r>
    </w:p>
    <w:p w14:paraId="47F177FD" w14:textId="77777777" w:rsidR="00D019B3" w:rsidRPr="00D019B3" w:rsidRDefault="00D019B3" w:rsidP="00D019B3">
      <w:pPr>
        <w:rPr>
          <w:rFonts w:cs="Arial"/>
          <w:lang w:val="sv-SE"/>
        </w:rPr>
      </w:pPr>
      <w:r w:rsidRPr="00D019B3">
        <w:rPr>
          <w:rFonts w:cs="Arial"/>
          <w:lang w:val="sv-SE"/>
        </w:rPr>
        <w:t xml:space="preserve">Det är väldigt olika mellan individer när det kommer till intensitet på träningen. Men enligt rådande internationella riktlinjer för idrottsrelaterade hjärnskakningar kan en idrottare börja med lättare konditionsträning på 55% av </w:t>
      </w:r>
      <w:proofErr w:type="spellStart"/>
      <w:r w:rsidRPr="00D019B3">
        <w:rPr>
          <w:rFonts w:cs="Arial"/>
          <w:lang w:val="sv-SE"/>
        </w:rPr>
        <w:t>maxpuls</w:t>
      </w:r>
      <w:proofErr w:type="spellEnd"/>
      <w:r w:rsidRPr="00D019B3">
        <w:rPr>
          <w:rFonts w:cs="Arial"/>
          <w:lang w:val="sv-SE"/>
        </w:rPr>
        <w:t xml:space="preserve">. En metod för att beräkna ungefärlig </w:t>
      </w:r>
      <w:proofErr w:type="spellStart"/>
      <w:r w:rsidRPr="00D019B3">
        <w:rPr>
          <w:rFonts w:cs="Arial"/>
          <w:lang w:val="sv-SE"/>
        </w:rPr>
        <w:t>maxpuls</w:t>
      </w:r>
      <w:proofErr w:type="spellEnd"/>
      <w:r w:rsidRPr="00D019B3">
        <w:rPr>
          <w:rFonts w:cs="Arial"/>
          <w:lang w:val="sv-SE"/>
        </w:rPr>
        <w:t xml:space="preserve"> är att subtrahera 220 med idrottares ålder (220 minus åldern).</w:t>
      </w:r>
    </w:p>
    <w:p w14:paraId="15950964" w14:textId="77777777" w:rsidR="00D019B3" w:rsidRPr="00D019B3" w:rsidRDefault="00D019B3" w:rsidP="00D019B3">
      <w:pPr>
        <w:rPr>
          <w:rFonts w:cs="Arial"/>
          <w:lang w:val="sv-SE"/>
        </w:rPr>
      </w:pPr>
    </w:p>
    <w:p w14:paraId="11960B10" w14:textId="77777777" w:rsidR="00D019B3" w:rsidRPr="00D019B3" w:rsidRDefault="00D019B3" w:rsidP="00D019B3">
      <w:pPr>
        <w:rPr>
          <w:rFonts w:cs="Arial"/>
          <w:lang w:val="sv-SE"/>
        </w:rPr>
      </w:pPr>
      <w:r w:rsidRPr="00D019B3">
        <w:rPr>
          <w:rFonts w:cs="Arial"/>
          <w:lang w:val="sv-SE"/>
        </w:rPr>
        <w:t xml:space="preserve">Det vill säga, en 17 åring som får en hjärnskakning har en </w:t>
      </w:r>
      <w:proofErr w:type="spellStart"/>
      <w:r w:rsidRPr="00D019B3">
        <w:rPr>
          <w:rFonts w:cs="Arial"/>
          <w:lang w:val="sv-SE"/>
        </w:rPr>
        <w:t>maxpuls</w:t>
      </w:r>
      <w:proofErr w:type="spellEnd"/>
      <w:r w:rsidRPr="00D019B3">
        <w:rPr>
          <w:rFonts w:cs="Arial"/>
          <w:lang w:val="sv-SE"/>
        </w:rPr>
        <w:t xml:space="preserve"> omkring 220 – 17 = 203. Därefter multiplicerar man 203 med 0,55 vilket är lika med 112. En 17 åring med hjärnskakning kan därför börja konditionsträna på puls 112. Detta är förvisso en väldigt låg puls men det är bra att inte börja allt för högt. Träningspasset kan vara olika långt beroende på individen men det kan vara bra att sikta på mellan </w:t>
      </w:r>
      <w:proofErr w:type="gramStart"/>
      <w:r w:rsidRPr="00D019B3">
        <w:rPr>
          <w:rFonts w:cs="Arial"/>
          <w:lang w:val="sv-SE"/>
        </w:rPr>
        <w:t>15-30</w:t>
      </w:r>
      <w:proofErr w:type="gramEnd"/>
      <w:r w:rsidRPr="00D019B3">
        <w:rPr>
          <w:rFonts w:cs="Arial"/>
          <w:lang w:val="sv-SE"/>
        </w:rPr>
        <w:t xml:space="preserve"> minuter inledningsvis. Om man kan genomföra konditionspasset utan att få ökade symptom kan man med gott samvete öka intensiteten till 70% av </w:t>
      </w:r>
      <w:proofErr w:type="spellStart"/>
      <w:r w:rsidRPr="00D019B3">
        <w:rPr>
          <w:rFonts w:cs="Arial"/>
          <w:lang w:val="sv-SE"/>
        </w:rPr>
        <w:t>maxpuls</w:t>
      </w:r>
      <w:proofErr w:type="spellEnd"/>
      <w:r w:rsidRPr="00D019B3">
        <w:rPr>
          <w:rFonts w:cs="Arial"/>
          <w:lang w:val="sv-SE"/>
        </w:rPr>
        <w:t xml:space="preserve"> kommande passet. Så länge du klarar av en viss intensitet utan att symptomen ökar så får du lov att stegra intensiteten ytterligare. Intensiteten och längden på passen ska dock alltid anpassas till idrottarens symptomnivå och övriga förutsättningar.</w:t>
      </w:r>
    </w:p>
    <w:p w14:paraId="44330E19" w14:textId="77777777" w:rsidR="00D019B3" w:rsidRPr="00D019B3" w:rsidRDefault="00D019B3" w:rsidP="00D019B3">
      <w:pPr>
        <w:rPr>
          <w:rFonts w:cs="Arial"/>
          <w:lang w:val="sv-SE"/>
        </w:rPr>
      </w:pPr>
    </w:p>
    <w:p w14:paraId="75B0B224" w14:textId="77777777" w:rsidR="00D019B3" w:rsidRPr="007E2DCD" w:rsidRDefault="00D019B3" w:rsidP="00D019B3">
      <w:pPr>
        <w:rPr>
          <w:rFonts w:cs="Arial"/>
          <w:b/>
          <w:bCs/>
          <w:sz w:val="24"/>
          <w:szCs w:val="24"/>
          <w:lang w:val="sv-SE"/>
        </w:rPr>
      </w:pPr>
      <w:r w:rsidRPr="007E2DCD">
        <w:rPr>
          <w:rFonts w:cs="Arial"/>
          <w:b/>
          <w:bCs/>
          <w:sz w:val="24"/>
          <w:szCs w:val="24"/>
          <w:lang w:val="sv-SE"/>
        </w:rPr>
        <w:t>Steg 3: Idrottsspecifik träning på egen hand</w:t>
      </w:r>
    </w:p>
    <w:p w14:paraId="16AEFFD9" w14:textId="77777777" w:rsidR="00D019B3" w:rsidRPr="00D019B3" w:rsidRDefault="00D019B3" w:rsidP="00D019B3">
      <w:pPr>
        <w:rPr>
          <w:rFonts w:cs="Arial"/>
          <w:lang w:val="sv-SE"/>
        </w:rPr>
      </w:pPr>
      <w:r w:rsidRPr="00D019B3">
        <w:rPr>
          <w:rFonts w:cs="Arial"/>
          <w:lang w:val="sv-SE"/>
        </w:rPr>
        <w:t>I det här steget får du åter börja utöva din idrott – men på egen hand, utan klubbkamrater. Det kan innebära att du tränar teknik, förflyttningar, skott eller andra moment som ingår i just din idrott. Däremot ska du inte delta i lagets gemensamma träningsprogram ännu. Poängen är att du själv ska kunna styra både intensiteten och längden på träningen, utan att dras med i tempot hos andra.</w:t>
      </w:r>
    </w:p>
    <w:p w14:paraId="5299E98B" w14:textId="77777777" w:rsidR="00D019B3" w:rsidRPr="00D019B3" w:rsidRDefault="00D019B3" w:rsidP="00D019B3">
      <w:pPr>
        <w:rPr>
          <w:rFonts w:cs="Arial"/>
          <w:lang w:val="sv-SE"/>
        </w:rPr>
      </w:pPr>
    </w:p>
    <w:p w14:paraId="75A15ECC" w14:textId="77777777" w:rsidR="00D019B3" w:rsidRPr="00D019B3" w:rsidRDefault="00D019B3" w:rsidP="00D019B3">
      <w:pPr>
        <w:rPr>
          <w:rFonts w:cs="Arial"/>
          <w:lang w:val="sv-SE"/>
        </w:rPr>
      </w:pPr>
      <w:r w:rsidRPr="00D019B3">
        <w:rPr>
          <w:rFonts w:cs="Arial"/>
          <w:lang w:val="sv-SE"/>
        </w:rPr>
        <w:t>Även i steg 3 är det tillåtet med en mild ökning av symptom, upp till 1–2 steg på en tiogradig skala, så länge symptomen successivt klingar av efteråt. Om du däremot upplever en kraftigare symptomökning – eller om symptomen inte går tillbaka – bör du minska intensiteten på nästa pass.</w:t>
      </w:r>
    </w:p>
    <w:p w14:paraId="4ABEA820" w14:textId="77777777" w:rsidR="00D019B3" w:rsidRPr="00D019B3" w:rsidRDefault="00D019B3" w:rsidP="00D019B3">
      <w:pPr>
        <w:rPr>
          <w:rFonts w:cs="Arial"/>
          <w:lang w:val="sv-SE"/>
        </w:rPr>
      </w:pPr>
    </w:p>
    <w:p w14:paraId="0F44C2BF" w14:textId="77777777" w:rsidR="00D019B3" w:rsidRPr="007E2DCD" w:rsidRDefault="00D019B3" w:rsidP="00D019B3">
      <w:pPr>
        <w:rPr>
          <w:rFonts w:cs="Arial"/>
          <w:b/>
          <w:bCs/>
          <w:lang w:val="sv-SE"/>
        </w:rPr>
      </w:pPr>
      <w:r w:rsidRPr="007E2DCD">
        <w:rPr>
          <w:rFonts w:cs="Arial"/>
          <w:b/>
          <w:bCs/>
          <w:lang w:val="sv-SE"/>
        </w:rPr>
        <w:t>Kombination av steg 2 och 3</w:t>
      </w:r>
    </w:p>
    <w:p w14:paraId="5BEFDB2C" w14:textId="77777777" w:rsidR="00D019B3" w:rsidRPr="00D019B3" w:rsidRDefault="00D019B3" w:rsidP="00D019B3">
      <w:pPr>
        <w:rPr>
          <w:rFonts w:cs="Arial"/>
          <w:lang w:val="sv-SE"/>
        </w:rPr>
      </w:pPr>
      <w:r w:rsidRPr="00D019B3">
        <w:rPr>
          <w:rFonts w:cs="Arial"/>
          <w:lang w:val="sv-SE"/>
        </w:rPr>
        <w:t>Under steg 3 rekommenderas det att du tränar en kombination av kondition, styrka och idrottsspecifika moment, på en nivå som är tolererbar utifrån dina symptom. På detta sätt kombinerar du steg 2 och steg 3 med varandra. Kom ihåg att det avseende symptomökningar ibland kan ta längre tid att klara av exempelvis styrketräning eller idrottsspecifika moment jämfört med endast konditionsträning och vice versa. Välj därför träningsform och belastning helt efter dina symptom och behov av återhämtning.</w:t>
      </w:r>
    </w:p>
    <w:p w14:paraId="1BB81342" w14:textId="77777777" w:rsidR="00D019B3" w:rsidRPr="00D019B3" w:rsidRDefault="00D019B3" w:rsidP="00D019B3">
      <w:pPr>
        <w:rPr>
          <w:rFonts w:cs="Arial"/>
          <w:lang w:val="sv-SE"/>
        </w:rPr>
      </w:pPr>
    </w:p>
    <w:p w14:paraId="7FC79082" w14:textId="77777777" w:rsidR="00D019B3" w:rsidRPr="007E2DCD" w:rsidRDefault="00D019B3" w:rsidP="00D019B3">
      <w:pPr>
        <w:rPr>
          <w:rFonts w:cs="Arial"/>
          <w:b/>
          <w:bCs/>
          <w:lang w:val="sv-SE"/>
        </w:rPr>
      </w:pPr>
      <w:r w:rsidRPr="007E2DCD">
        <w:rPr>
          <w:rFonts w:cs="Arial"/>
          <w:b/>
          <w:bCs/>
          <w:lang w:val="sv-SE"/>
        </w:rPr>
        <w:t>Symptomfrihet</w:t>
      </w:r>
    </w:p>
    <w:p w14:paraId="25FFBAA6" w14:textId="77777777" w:rsidR="00D019B3" w:rsidRPr="00D019B3" w:rsidRDefault="00D019B3" w:rsidP="00D019B3">
      <w:pPr>
        <w:rPr>
          <w:rFonts w:cs="Arial"/>
          <w:lang w:val="sv-SE"/>
        </w:rPr>
      </w:pPr>
      <w:r w:rsidRPr="00D019B3">
        <w:rPr>
          <w:rFonts w:cs="Arial"/>
          <w:lang w:val="sv-SE"/>
        </w:rPr>
        <w:t>Om du kunnat genomföra steg 3 och är 100% symptomfri så får du lov att gå vidare till steg 4. Om du fortfarande upplever symptom från din hjärnskakning så stannar du kvar på steg 3 och fortsätter träna kondition, styrketräning och idrottsspecifik teknikträning.</w:t>
      </w:r>
    </w:p>
    <w:p w14:paraId="5EA829AD" w14:textId="77777777" w:rsidR="00D019B3" w:rsidRPr="00D019B3" w:rsidRDefault="00D019B3" w:rsidP="00D019B3">
      <w:pPr>
        <w:rPr>
          <w:rFonts w:cs="Arial"/>
          <w:lang w:val="sv-SE"/>
        </w:rPr>
      </w:pPr>
    </w:p>
    <w:p w14:paraId="7453B49A" w14:textId="77777777" w:rsidR="00D019B3" w:rsidRPr="007E2DCD" w:rsidRDefault="00D019B3" w:rsidP="00D019B3">
      <w:pPr>
        <w:rPr>
          <w:rFonts w:cs="Arial"/>
          <w:b/>
          <w:bCs/>
          <w:sz w:val="24"/>
          <w:szCs w:val="24"/>
          <w:lang w:val="sv-SE"/>
        </w:rPr>
      </w:pPr>
      <w:r w:rsidRPr="007E2DCD">
        <w:rPr>
          <w:rFonts w:cs="Arial"/>
          <w:b/>
          <w:bCs/>
          <w:sz w:val="24"/>
          <w:szCs w:val="24"/>
          <w:lang w:val="sv-SE"/>
        </w:rPr>
        <w:t>Steg 4: Full träning UTAN kontakt</w:t>
      </w:r>
    </w:p>
    <w:p w14:paraId="4A446138" w14:textId="77777777" w:rsidR="00D019B3" w:rsidRPr="00D019B3" w:rsidRDefault="00D019B3" w:rsidP="00D019B3">
      <w:pPr>
        <w:rPr>
          <w:rFonts w:cs="Arial"/>
          <w:lang w:val="sv-SE"/>
        </w:rPr>
      </w:pPr>
      <w:r w:rsidRPr="00D019B3">
        <w:rPr>
          <w:rFonts w:cs="Arial"/>
          <w:lang w:val="sv-SE"/>
        </w:rPr>
        <w:t>På det fjärde steget i Hjärntrappan 2.0 ska du nu träna tillsammans med klubbkamraterna. Du får träna på full intensitet och utföra vilka övningar som helst – så länge det inte förekommer några kontaktsituationer där du riskerar krocka ihop med någon eller få andra typer av smällar mot huvudet. Träningen kan behöva modifieras så att du är med på övningar som inte innehåller risk för smällar mot huvudet, samtidigt som du ska försöka utöva din idrott på normal intensitet.</w:t>
      </w:r>
    </w:p>
    <w:p w14:paraId="3C528320" w14:textId="77777777" w:rsidR="00D019B3" w:rsidRPr="00D019B3" w:rsidRDefault="00D019B3" w:rsidP="00D019B3">
      <w:pPr>
        <w:rPr>
          <w:rFonts w:cs="Arial"/>
          <w:lang w:val="sv-SE"/>
        </w:rPr>
      </w:pPr>
    </w:p>
    <w:p w14:paraId="447D3E0A" w14:textId="77777777" w:rsidR="00D019B3" w:rsidRPr="00D019B3" w:rsidRDefault="00D019B3" w:rsidP="00D019B3">
      <w:pPr>
        <w:rPr>
          <w:rFonts w:cs="Arial"/>
          <w:lang w:val="sv-SE"/>
        </w:rPr>
      </w:pPr>
      <w:r w:rsidRPr="00D019B3">
        <w:rPr>
          <w:rFonts w:cs="Arial"/>
          <w:lang w:val="sv-SE"/>
        </w:rPr>
        <w:t>Om du under steg 4 återfår symptom från hjärnskakningen så ska du återgå till steg 3 i Hjärntrappan.</w:t>
      </w:r>
    </w:p>
    <w:p w14:paraId="13C1D031" w14:textId="77777777" w:rsidR="00D019B3" w:rsidRPr="00D019B3" w:rsidRDefault="00D019B3" w:rsidP="00D019B3">
      <w:pPr>
        <w:rPr>
          <w:rFonts w:cs="Arial"/>
          <w:lang w:val="sv-SE"/>
        </w:rPr>
      </w:pPr>
    </w:p>
    <w:p w14:paraId="0D5C9104" w14:textId="77777777" w:rsidR="00D019B3" w:rsidRPr="007E2DCD" w:rsidRDefault="00D019B3" w:rsidP="00D019B3">
      <w:pPr>
        <w:rPr>
          <w:rFonts w:cs="Arial"/>
          <w:b/>
          <w:bCs/>
          <w:sz w:val="24"/>
          <w:szCs w:val="24"/>
          <w:lang w:val="sv-SE"/>
        </w:rPr>
      </w:pPr>
      <w:r w:rsidRPr="007E2DCD">
        <w:rPr>
          <w:rFonts w:cs="Arial"/>
          <w:b/>
          <w:bCs/>
          <w:sz w:val="24"/>
          <w:szCs w:val="24"/>
          <w:lang w:val="sv-SE"/>
        </w:rPr>
        <w:t>Steg 5: Full träning MED kontakt</w:t>
      </w:r>
    </w:p>
    <w:p w14:paraId="3333F62F" w14:textId="77777777" w:rsidR="00D019B3" w:rsidRPr="00D019B3" w:rsidRDefault="00D019B3" w:rsidP="00D019B3">
      <w:pPr>
        <w:rPr>
          <w:rFonts w:cs="Arial"/>
          <w:lang w:val="sv-SE"/>
        </w:rPr>
      </w:pPr>
      <w:r w:rsidRPr="00D019B3">
        <w:rPr>
          <w:rFonts w:cs="Arial"/>
          <w:lang w:val="sv-SE"/>
        </w:rPr>
        <w:t>Det femte steget innebär att du inte har några restriktioner på träningen. Du ska här delta i exakt samma träning som dina lagkamrater och börja utöva samtliga träningsmoment så som du vanligtvis ska kunna göra. Innan du går vidare till steg 6 rekommenderas du genomföra flertalet träningspass på steg 5 för att verkligen säkerställa att du klarar av normal träning.</w:t>
      </w:r>
    </w:p>
    <w:p w14:paraId="6B783799" w14:textId="77777777" w:rsidR="00D019B3" w:rsidRPr="00D019B3" w:rsidRDefault="00D019B3" w:rsidP="00D019B3">
      <w:pPr>
        <w:rPr>
          <w:rFonts w:cs="Arial"/>
          <w:lang w:val="sv-SE"/>
        </w:rPr>
      </w:pPr>
    </w:p>
    <w:p w14:paraId="7DF9D034" w14:textId="77777777" w:rsidR="00D019B3" w:rsidRPr="00D019B3" w:rsidRDefault="00D019B3" w:rsidP="00D019B3">
      <w:pPr>
        <w:rPr>
          <w:rFonts w:cs="Arial"/>
          <w:lang w:val="sv-SE"/>
        </w:rPr>
      </w:pPr>
      <w:r w:rsidRPr="00D019B3">
        <w:rPr>
          <w:rFonts w:cs="Arial"/>
          <w:lang w:val="sv-SE"/>
        </w:rPr>
        <w:lastRenderedPageBreak/>
        <w:t>Om du under steg 5 återfår symptom från hjärnskakningen så ska du återgå till steg 3 i Hjärntrappan.</w:t>
      </w:r>
    </w:p>
    <w:p w14:paraId="73B5632F" w14:textId="77777777" w:rsidR="00D019B3" w:rsidRPr="00D019B3" w:rsidRDefault="00D019B3" w:rsidP="00D019B3">
      <w:pPr>
        <w:rPr>
          <w:rFonts w:cs="Arial"/>
          <w:lang w:val="sv-SE"/>
        </w:rPr>
      </w:pPr>
    </w:p>
    <w:p w14:paraId="10AAEB80" w14:textId="77777777" w:rsidR="00D019B3" w:rsidRPr="007E2DCD" w:rsidRDefault="00D019B3" w:rsidP="00D019B3">
      <w:pPr>
        <w:rPr>
          <w:rFonts w:cs="Arial"/>
          <w:b/>
          <w:bCs/>
          <w:sz w:val="24"/>
          <w:szCs w:val="24"/>
          <w:lang w:val="sv-SE"/>
        </w:rPr>
      </w:pPr>
      <w:r w:rsidRPr="007E2DCD">
        <w:rPr>
          <w:rFonts w:cs="Arial"/>
          <w:b/>
          <w:bCs/>
          <w:sz w:val="24"/>
          <w:szCs w:val="24"/>
          <w:lang w:val="sv-SE"/>
        </w:rPr>
        <w:t>Steg 6: Återgång till match eller tävling</w:t>
      </w:r>
    </w:p>
    <w:p w14:paraId="081956DC" w14:textId="77777777" w:rsidR="00D019B3" w:rsidRPr="00D019B3" w:rsidRDefault="00D019B3" w:rsidP="00D019B3">
      <w:pPr>
        <w:rPr>
          <w:rFonts w:cs="Arial"/>
          <w:lang w:val="sv-SE"/>
        </w:rPr>
      </w:pPr>
      <w:r w:rsidRPr="00D019B3">
        <w:rPr>
          <w:rFonts w:cs="Arial"/>
          <w:lang w:val="sv-SE"/>
        </w:rPr>
        <w:t>När du har klarat de fem första stegen utan återfall i symptom kan du återgå till normal match- eller tävlingsverksamhet. Återgång till match eller tävling bör ske i samråd med medicinskt kunnig personal. Skynda inte tillbaka till matchspel om du inte är helt säker på saken.</w:t>
      </w:r>
    </w:p>
    <w:p w14:paraId="4F25E2BA" w14:textId="77777777" w:rsidR="00D019B3" w:rsidRPr="00D019B3" w:rsidRDefault="00D019B3" w:rsidP="00D019B3">
      <w:pPr>
        <w:rPr>
          <w:rFonts w:cs="Arial"/>
          <w:lang w:val="sv-SE"/>
        </w:rPr>
      </w:pPr>
    </w:p>
    <w:p w14:paraId="7B77EB3C" w14:textId="77777777" w:rsidR="00D019B3" w:rsidRPr="00D019B3" w:rsidRDefault="00D019B3" w:rsidP="00D019B3">
      <w:pPr>
        <w:rPr>
          <w:rFonts w:cs="Arial"/>
          <w:lang w:val="sv-SE"/>
        </w:rPr>
      </w:pPr>
      <w:r w:rsidRPr="00D019B3">
        <w:rPr>
          <w:rFonts w:cs="Arial"/>
          <w:lang w:val="sv-SE"/>
        </w:rPr>
        <w:t xml:space="preserve"> </w:t>
      </w:r>
    </w:p>
    <w:p w14:paraId="42884BB1" w14:textId="77777777" w:rsidR="00D019B3" w:rsidRPr="00D019B3" w:rsidRDefault="00D019B3" w:rsidP="00D019B3">
      <w:pPr>
        <w:rPr>
          <w:rFonts w:cs="Arial"/>
          <w:lang w:val="sv-SE"/>
        </w:rPr>
      </w:pPr>
    </w:p>
    <w:p w14:paraId="01CC988D" w14:textId="77777777" w:rsidR="00D019B3" w:rsidRPr="007E2DCD" w:rsidRDefault="00D019B3" w:rsidP="00D019B3">
      <w:pPr>
        <w:rPr>
          <w:rFonts w:cs="Arial"/>
          <w:sz w:val="28"/>
          <w:szCs w:val="28"/>
          <w:lang w:val="sv-SE"/>
        </w:rPr>
      </w:pPr>
      <w:r w:rsidRPr="007E2DCD">
        <w:rPr>
          <w:rFonts w:cs="Arial"/>
          <w:sz w:val="28"/>
          <w:szCs w:val="28"/>
          <w:lang w:val="sv-SE"/>
        </w:rPr>
        <w:t>Viktiga överväganden!</w:t>
      </w:r>
    </w:p>
    <w:p w14:paraId="21050522" w14:textId="77777777" w:rsidR="00D019B3" w:rsidRPr="007E2DCD" w:rsidRDefault="00D019B3" w:rsidP="00D019B3">
      <w:pPr>
        <w:rPr>
          <w:rFonts w:cs="Arial"/>
          <w:b/>
          <w:bCs/>
          <w:lang w:val="sv-SE"/>
        </w:rPr>
      </w:pPr>
      <w:r w:rsidRPr="007E2DCD">
        <w:rPr>
          <w:rFonts w:cs="Arial"/>
          <w:b/>
          <w:bCs/>
          <w:lang w:val="sv-SE"/>
        </w:rPr>
        <w:t>Hjärnans läkning efter hjärnskakning</w:t>
      </w:r>
    </w:p>
    <w:p w14:paraId="58A2ADC3" w14:textId="77777777" w:rsidR="00D019B3" w:rsidRPr="00D019B3" w:rsidRDefault="00D019B3" w:rsidP="00D019B3">
      <w:pPr>
        <w:rPr>
          <w:rFonts w:cs="Arial"/>
          <w:lang w:val="sv-SE"/>
        </w:rPr>
      </w:pPr>
      <w:r w:rsidRPr="00D019B3">
        <w:rPr>
          <w:rFonts w:cs="Arial"/>
          <w:lang w:val="sv-SE"/>
        </w:rPr>
        <w:t>Det kan samtidigt finnas vissa nackdelar med Hjärntrappans utformning. I sin grund består den av sex steg med minst 24h mellan varje steg. Det innebär att en idrottare teoretiskt sätt kan spela match redan en vecka efter en hjärnskakning. Anledningen till att detta kan vara viktigt att uppmärksamma är att hjärnans återhämtning kan ta mycket längre tid än så.</w:t>
      </w:r>
    </w:p>
    <w:p w14:paraId="73F0FC76" w14:textId="77777777" w:rsidR="00D019B3" w:rsidRPr="00D019B3" w:rsidRDefault="00D019B3" w:rsidP="00D019B3">
      <w:pPr>
        <w:rPr>
          <w:rFonts w:cs="Arial"/>
          <w:lang w:val="sv-SE"/>
        </w:rPr>
      </w:pPr>
    </w:p>
    <w:p w14:paraId="7F1226E9" w14:textId="77777777" w:rsidR="00D019B3" w:rsidRPr="00D019B3" w:rsidRDefault="00D019B3" w:rsidP="00D019B3">
      <w:pPr>
        <w:rPr>
          <w:rFonts w:cs="Arial"/>
          <w:lang w:val="sv-SE"/>
        </w:rPr>
      </w:pPr>
      <w:r w:rsidRPr="00D019B3">
        <w:rPr>
          <w:rFonts w:cs="Arial"/>
          <w:lang w:val="sv-SE"/>
        </w:rPr>
        <w:t xml:space="preserve">I vetenskapliga undersökningar har man sett att hjärnans återhämtning kan ta längre tid än vad det tar för symptomen att försvinna (Kamins 2017). En idrottare kanske mår 100% bra men är ovetande om att hjärnan ännu inte mår helt bra. Man misstänker därför att det kan vara extra skadligt att få ännu en hjärnskakning under den pågående läkningsfasen. Exakt hur lång läkningsfasen är vet man inte. Det kan därför vara klokt att inte stressa igenom hjärntrappan och </w:t>
      </w:r>
      <w:proofErr w:type="gramStart"/>
      <w:r w:rsidRPr="00D019B3">
        <w:rPr>
          <w:rFonts w:cs="Arial"/>
          <w:lang w:val="sv-SE"/>
        </w:rPr>
        <w:t>istället</w:t>
      </w:r>
      <w:proofErr w:type="gramEnd"/>
      <w:r w:rsidRPr="00D019B3">
        <w:rPr>
          <w:rFonts w:cs="Arial"/>
          <w:lang w:val="sv-SE"/>
        </w:rPr>
        <w:t xml:space="preserve"> ge idrottaren längre tid för rehabilitering innan man tar beslut om att spela match igen. Detta är däremot en individuell bedömning som alltid bör diskuteras med en sakkunnig vårdgivare.</w:t>
      </w:r>
    </w:p>
    <w:p w14:paraId="766BB625" w14:textId="77777777" w:rsidR="00D019B3" w:rsidRPr="00D019B3" w:rsidRDefault="00D019B3" w:rsidP="00D019B3">
      <w:pPr>
        <w:rPr>
          <w:rFonts w:cs="Arial"/>
          <w:lang w:val="sv-SE"/>
        </w:rPr>
      </w:pPr>
    </w:p>
    <w:p w14:paraId="1D37B33D" w14:textId="77777777" w:rsidR="00D019B3" w:rsidRPr="007E2DCD" w:rsidRDefault="00D019B3" w:rsidP="00D019B3">
      <w:pPr>
        <w:rPr>
          <w:rFonts w:cs="Arial"/>
          <w:b/>
          <w:bCs/>
          <w:lang w:val="sv-SE"/>
        </w:rPr>
      </w:pPr>
      <w:r w:rsidRPr="007E2DCD">
        <w:rPr>
          <w:rFonts w:cs="Arial"/>
          <w:b/>
          <w:bCs/>
          <w:lang w:val="sv-SE"/>
        </w:rPr>
        <w:t>Förhöjd skaderisk första månaderna</w:t>
      </w:r>
    </w:p>
    <w:p w14:paraId="771A6A56" w14:textId="7CE3E022" w:rsidR="00872B66" w:rsidRDefault="00D019B3" w:rsidP="00D019B3">
      <w:pPr>
        <w:rPr>
          <w:rFonts w:cs="Arial"/>
          <w:lang w:val="sv-SE"/>
        </w:rPr>
      </w:pPr>
      <w:r w:rsidRPr="00D019B3">
        <w:rPr>
          <w:rFonts w:cs="Arial"/>
          <w:lang w:val="sv-SE"/>
        </w:rPr>
        <w:t xml:space="preserve">Första månaderna efter en hjärnskakning har man i flera vetenskapliga studier noterat att ökad risk för ny hjärnskakning samt skador i nedre extremitet, alltså höft-, knä- och fotrelaterade skador. Detta är ännu en anledning till att inte stressa tillbaka till matcherna för fort – </w:t>
      </w:r>
      <w:proofErr w:type="gramStart"/>
      <w:r w:rsidRPr="00D019B3">
        <w:rPr>
          <w:rFonts w:cs="Arial"/>
          <w:lang w:val="sv-SE"/>
        </w:rPr>
        <w:t>istället</w:t>
      </w:r>
      <w:proofErr w:type="gramEnd"/>
      <w:r w:rsidRPr="00D019B3">
        <w:rPr>
          <w:rFonts w:cs="Arial"/>
          <w:lang w:val="sv-SE"/>
        </w:rPr>
        <w:t xml:space="preserve"> bör man ge idrottaren extra tid innan man börjar spela för fullt igen. (</w:t>
      </w:r>
      <w:proofErr w:type="spellStart"/>
      <w:r w:rsidRPr="00D019B3">
        <w:rPr>
          <w:rFonts w:cs="Arial"/>
          <w:lang w:val="sv-SE"/>
        </w:rPr>
        <w:t>Fino</w:t>
      </w:r>
      <w:proofErr w:type="spellEnd"/>
      <w:r w:rsidRPr="00D019B3">
        <w:rPr>
          <w:rFonts w:cs="Arial"/>
          <w:lang w:val="sv-SE"/>
        </w:rPr>
        <w:t xml:space="preserve"> 2019; Nordström 2014)</w:t>
      </w:r>
    </w:p>
    <w:p w14:paraId="5F0D03AE" w14:textId="5CDCA139" w:rsidR="004D16CC" w:rsidRDefault="004D16CC" w:rsidP="000E27B4">
      <w:pPr>
        <w:rPr>
          <w:rFonts w:cs="Arial"/>
          <w:lang w:val="sv-SE"/>
        </w:rPr>
      </w:pPr>
    </w:p>
    <w:p w14:paraId="0F1722F2" w14:textId="77777777" w:rsidR="0068630E" w:rsidRDefault="0068630E" w:rsidP="000E27B4">
      <w:pPr>
        <w:rPr>
          <w:rFonts w:cs="Arial"/>
          <w:lang w:val="sv-SE"/>
        </w:rPr>
      </w:pPr>
    </w:p>
    <w:p w14:paraId="19710B76" w14:textId="3EFCD841" w:rsidR="0068630E" w:rsidRDefault="0068630E" w:rsidP="000E27B4">
      <w:pPr>
        <w:rPr>
          <w:rFonts w:cs="Arial"/>
          <w:sz w:val="28"/>
          <w:szCs w:val="28"/>
          <w:lang w:val="sv-SE"/>
        </w:rPr>
      </w:pPr>
      <w:r>
        <w:rPr>
          <w:rFonts w:cs="Arial"/>
          <w:sz w:val="28"/>
          <w:szCs w:val="28"/>
          <w:lang w:val="sv-SE"/>
        </w:rPr>
        <w:t>Referenser</w:t>
      </w:r>
    </w:p>
    <w:p w14:paraId="055EFF9E" w14:textId="32C89044" w:rsidR="0068630E" w:rsidRPr="0068630E" w:rsidRDefault="0068630E" w:rsidP="000E27B4">
      <w:pPr>
        <w:rPr>
          <w:rFonts w:cs="Arial"/>
          <w:sz w:val="28"/>
          <w:szCs w:val="28"/>
          <w:lang w:val="sv-SE"/>
        </w:rPr>
      </w:pPr>
      <w:r>
        <w:rPr>
          <w:rFonts w:cs="Arial"/>
          <w:lang w:val="sv-SE"/>
        </w:rPr>
        <w:t>Svenska Fotbollförbundet</w:t>
      </w:r>
    </w:p>
    <w:p w14:paraId="6AE98770" w14:textId="6CC01153" w:rsidR="004D16CC" w:rsidRDefault="004D16CC" w:rsidP="004D16CC">
      <w:pPr>
        <w:rPr>
          <w:rFonts w:cs="Arial"/>
          <w:lang w:val="sv-SE"/>
        </w:rPr>
      </w:pPr>
      <w:hyperlink r:id="rId12" w:history="1">
        <w:r w:rsidRPr="004D16CC">
          <w:rPr>
            <w:rStyle w:val="Hyperlink"/>
            <w:rFonts w:cs="Arial"/>
            <w:lang w:val="sv-SE"/>
          </w:rPr>
          <w:t>https://www.svenskfotboll.se/svff/spelklar/hjarnskakning/</w:t>
        </w:r>
      </w:hyperlink>
    </w:p>
    <w:p w14:paraId="72F6D4BE" w14:textId="77777777" w:rsidR="00AD0BBD" w:rsidRDefault="00AD0BBD" w:rsidP="004D16CC">
      <w:pPr>
        <w:rPr>
          <w:rFonts w:cs="Arial"/>
          <w:lang w:val="sv-SE"/>
        </w:rPr>
      </w:pPr>
    </w:p>
    <w:p w14:paraId="48311110" w14:textId="20DA16BC" w:rsidR="00AD0BBD" w:rsidRPr="004D16CC" w:rsidRDefault="00AD0BBD" w:rsidP="004D16CC">
      <w:pPr>
        <w:rPr>
          <w:rFonts w:cs="Arial"/>
          <w:lang w:val="sv-SE"/>
        </w:rPr>
      </w:pPr>
      <w:r>
        <w:rPr>
          <w:rFonts w:cs="Arial"/>
          <w:lang w:val="sv-SE"/>
        </w:rPr>
        <w:t>Hjärnskakningsmottagningen</w:t>
      </w:r>
    </w:p>
    <w:p w14:paraId="74299E66" w14:textId="37DA85EB" w:rsidR="004D16CC" w:rsidRPr="004D16CC" w:rsidRDefault="004D16CC" w:rsidP="004D16CC">
      <w:pPr>
        <w:rPr>
          <w:rFonts w:cs="Arial"/>
          <w:lang w:val="sv-SE"/>
        </w:rPr>
      </w:pPr>
      <w:hyperlink r:id="rId13" w:history="1">
        <w:r w:rsidRPr="004D16CC">
          <w:rPr>
            <w:rStyle w:val="Hyperlink"/>
            <w:rFonts w:cs="Arial"/>
            <w:lang w:val="sv-SE"/>
          </w:rPr>
          <w:t>https://hjarnskakningsmottagningen.se/hjarntrappan-2-0-2/</w:t>
        </w:r>
      </w:hyperlink>
    </w:p>
    <w:p w14:paraId="3FD0D7A7" w14:textId="77777777" w:rsidR="0068630E" w:rsidRDefault="0068630E" w:rsidP="004D16CC">
      <w:pPr>
        <w:rPr>
          <w:rFonts w:cs="Arial"/>
          <w:lang w:val="sv-SE"/>
        </w:rPr>
      </w:pPr>
    </w:p>
    <w:p w14:paraId="48DECF6E" w14:textId="770492CA" w:rsidR="00263E3B" w:rsidRDefault="00263E3B" w:rsidP="004D16CC">
      <w:pPr>
        <w:rPr>
          <w:rFonts w:cs="Arial"/>
          <w:lang w:val="sv-SE"/>
        </w:rPr>
      </w:pPr>
      <w:r>
        <w:rPr>
          <w:rFonts w:cs="Arial"/>
          <w:lang w:val="sv-SE"/>
        </w:rPr>
        <w:t>Idrottsforskning.se</w:t>
      </w:r>
    </w:p>
    <w:p w14:paraId="7BAEAA62" w14:textId="6A01207D" w:rsidR="004D16CC" w:rsidRPr="004D16CC" w:rsidRDefault="005F00B3" w:rsidP="004D16CC">
      <w:pPr>
        <w:rPr>
          <w:rFonts w:cs="Arial"/>
          <w:lang w:val="sv-SE"/>
        </w:rPr>
      </w:pPr>
      <w:hyperlink r:id="rId14" w:history="1">
        <w:r w:rsidRPr="004D16CC">
          <w:rPr>
            <w:rStyle w:val="Hyperlink"/>
            <w:rFonts w:cs="Arial"/>
            <w:lang w:val="sv-SE"/>
          </w:rPr>
          <w:t>https://www.idrottsforskning.se/nya-rekommendationer-vid-hjarnskakning-avradan-fran-total-vila-i-hjarntrappan-2-0/</w:t>
        </w:r>
      </w:hyperlink>
    </w:p>
    <w:p w14:paraId="39FA2AF2" w14:textId="77777777" w:rsidR="004D16CC" w:rsidRDefault="004D16CC" w:rsidP="000E27B4">
      <w:pPr>
        <w:rPr>
          <w:rFonts w:cs="Arial"/>
          <w:lang w:val="sv-SE"/>
        </w:rPr>
      </w:pPr>
    </w:p>
    <w:p w14:paraId="1F97DCFA" w14:textId="77777777" w:rsidR="00701BA9" w:rsidRDefault="00701BA9" w:rsidP="004C6DEF">
      <w:pPr>
        <w:rPr>
          <w:rFonts w:cs="Arial"/>
          <w:lang w:val="sv-SE"/>
        </w:rPr>
      </w:pPr>
    </w:p>
    <w:p w14:paraId="66739C8C" w14:textId="77777777" w:rsidR="0037088F" w:rsidRPr="0037088F" w:rsidRDefault="0037088F" w:rsidP="0037088F">
      <w:pPr>
        <w:rPr>
          <w:rFonts w:cs="Arial"/>
          <w:sz w:val="28"/>
          <w:szCs w:val="28"/>
          <w:lang w:val="sv-SE"/>
        </w:rPr>
      </w:pPr>
    </w:p>
    <w:p w14:paraId="15170B54" w14:textId="77777777" w:rsidR="0037088F" w:rsidRPr="0037088F" w:rsidRDefault="0037088F" w:rsidP="0037088F">
      <w:pPr>
        <w:rPr>
          <w:rFonts w:cs="Arial"/>
          <w:lang w:val="sv-SE"/>
        </w:rPr>
      </w:pPr>
    </w:p>
    <w:p w14:paraId="7EF2C176" w14:textId="77777777" w:rsidR="0037088F" w:rsidRPr="0037088F" w:rsidRDefault="0037088F" w:rsidP="0037088F">
      <w:pPr>
        <w:rPr>
          <w:rFonts w:cs="Arial"/>
          <w:lang w:val="sv-SE"/>
        </w:rPr>
      </w:pPr>
    </w:p>
    <w:p w14:paraId="5C4AF0FF" w14:textId="77777777" w:rsidR="0037088F" w:rsidRPr="0037088F" w:rsidRDefault="0037088F" w:rsidP="0037088F">
      <w:pPr>
        <w:rPr>
          <w:rFonts w:cs="Arial"/>
          <w:lang w:val="sv-SE"/>
        </w:rPr>
      </w:pPr>
    </w:p>
    <w:p w14:paraId="420C463F" w14:textId="77777777" w:rsidR="0037088F" w:rsidRPr="0037088F" w:rsidRDefault="0037088F" w:rsidP="0037088F">
      <w:pPr>
        <w:rPr>
          <w:rFonts w:cs="Arial"/>
          <w:lang w:val="sv-SE"/>
        </w:rPr>
      </w:pPr>
    </w:p>
    <w:p w14:paraId="34EC8F74" w14:textId="77777777" w:rsidR="0037088F" w:rsidRPr="0037088F" w:rsidRDefault="0037088F" w:rsidP="0037088F">
      <w:pPr>
        <w:rPr>
          <w:rFonts w:cs="Arial"/>
          <w:lang w:val="sv-SE"/>
        </w:rPr>
      </w:pPr>
    </w:p>
    <w:p w14:paraId="72483186" w14:textId="77777777" w:rsidR="0037088F" w:rsidRPr="0037088F" w:rsidRDefault="0037088F" w:rsidP="0037088F">
      <w:pPr>
        <w:rPr>
          <w:rFonts w:cs="Arial"/>
          <w:lang w:val="sv-SE"/>
        </w:rPr>
      </w:pPr>
    </w:p>
    <w:p w14:paraId="56A0E075" w14:textId="77777777" w:rsidR="0037088F" w:rsidRPr="0037088F" w:rsidRDefault="0037088F" w:rsidP="0037088F">
      <w:pPr>
        <w:rPr>
          <w:rFonts w:cs="Arial"/>
          <w:lang w:val="sv-SE"/>
        </w:rPr>
      </w:pPr>
    </w:p>
    <w:p w14:paraId="2663A319" w14:textId="77777777" w:rsidR="00AD0BBD" w:rsidRPr="006D167E" w:rsidRDefault="00AD0BBD" w:rsidP="0037088F">
      <w:pPr>
        <w:jc w:val="center"/>
        <w:rPr>
          <w:rFonts w:cs="Arial"/>
          <w:i/>
          <w:iCs/>
          <w:sz w:val="28"/>
          <w:szCs w:val="28"/>
          <w:lang w:val="sv-SE"/>
        </w:rPr>
      </w:pPr>
    </w:p>
    <w:p w14:paraId="33F54977" w14:textId="77777777" w:rsidR="00AD0BBD" w:rsidRPr="006D167E" w:rsidRDefault="00AD0BBD" w:rsidP="0037088F">
      <w:pPr>
        <w:jc w:val="center"/>
        <w:rPr>
          <w:rFonts w:cs="Arial"/>
          <w:i/>
          <w:iCs/>
          <w:sz w:val="28"/>
          <w:szCs w:val="28"/>
          <w:lang w:val="sv-SE"/>
        </w:rPr>
      </w:pPr>
    </w:p>
    <w:p w14:paraId="59630DF9" w14:textId="77777777" w:rsidR="00AD0BBD" w:rsidRPr="006D167E" w:rsidRDefault="00AD0BBD" w:rsidP="0037088F">
      <w:pPr>
        <w:jc w:val="center"/>
        <w:rPr>
          <w:rFonts w:cs="Arial"/>
          <w:i/>
          <w:iCs/>
          <w:sz w:val="28"/>
          <w:szCs w:val="28"/>
          <w:lang w:val="sv-SE"/>
        </w:rPr>
      </w:pPr>
    </w:p>
    <w:p w14:paraId="4442862C" w14:textId="54D0296B" w:rsidR="00E22813" w:rsidRPr="00263E3B" w:rsidRDefault="0037088F" w:rsidP="00263E3B">
      <w:pPr>
        <w:jc w:val="center"/>
        <w:rPr>
          <w:rFonts w:cs="Arial"/>
          <w:i/>
          <w:iCs/>
          <w:sz w:val="28"/>
          <w:szCs w:val="28"/>
        </w:rPr>
      </w:pPr>
      <w:proofErr w:type="spellStart"/>
      <w:r w:rsidRPr="006F786D">
        <w:rPr>
          <w:rFonts w:cs="Arial"/>
          <w:i/>
          <w:iCs/>
          <w:sz w:val="28"/>
          <w:szCs w:val="28"/>
        </w:rPr>
        <w:t>Glädje</w:t>
      </w:r>
      <w:proofErr w:type="spellEnd"/>
      <w:r w:rsidRPr="006F786D">
        <w:rPr>
          <w:rFonts w:cs="Arial"/>
          <w:i/>
          <w:iCs/>
          <w:sz w:val="28"/>
          <w:szCs w:val="28"/>
        </w:rPr>
        <w:t xml:space="preserve"> – </w:t>
      </w:r>
      <w:proofErr w:type="spellStart"/>
      <w:r w:rsidRPr="006F786D">
        <w:rPr>
          <w:rFonts w:cs="Arial"/>
          <w:i/>
          <w:iCs/>
          <w:sz w:val="28"/>
          <w:szCs w:val="28"/>
        </w:rPr>
        <w:t>Tydlighet</w:t>
      </w:r>
      <w:proofErr w:type="spellEnd"/>
      <w:r w:rsidRPr="006F786D">
        <w:rPr>
          <w:rFonts w:cs="Arial"/>
          <w:i/>
          <w:iCs/>
          <w:sz w:val="28"/>
          <w:szCs w:val="28"/>
        </w:rPr>
        <w:t xml:space="preserve"> - </w:t>
      </w:r>
      <w:proofErr w:type="spellStart"/>
      <w:r w:rsidRPr="006F786D">
        <w:rPr>
          <w:rFonts w:cs="Arial"/>
          <w:i/>
          <w:iCs/>
          <w:sz w:val="28"/>
          <w:szCs w:val="28"/>
        </w:rPr>
        <w:t>Utveckling</w:t>
      </w:r>
      <w:proofErr w:type="spellEnd"/>
    </w:p>
    <w:sectPr w:rsidR="00E22813" w:rsidRPr="00263E3B" w:rsidSect="00CE5DFD">
      <w:headerReference w:type="default" r:id="rId15"/>
      <w:footerReference w:type="even" r:id="rId16"/>
      <w:footerReference w:type="default" r:id="rId17"/>
      <w:headerReference w:type="first" r:id="rId18"/>
      <w:footerReference w:type="first" r:id="rId19"/>
      <w:pgSz w:w="11899" w:h="16838" w:code="9"/>
      <w:pgMar w:top="1418" w:right="1418" w:bottom="1418" w:left="1418" w:header="57" w:footer="22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D498" w14:textId="77777777" w:rsidR="00482316" w:rsidRDefault="00482316">
      <w:r>
        <w:separator/>
      </w:r>
    </w:p>
  </w:endnote>
  <w:endnote w:type="continuationSeparator" w:id="0">
    <w:p w14:paraId="2BAE0D81" w14:textId="77777777" w:rsidR="00482316" w:rsidRDefault="00482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B7E2" w14:textId="77777777" w:rsidR="003F78E7" w:rsidRDefault="003F78E7" w:rsidP="00E97D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4711AC" w14:textId="77777777" w:rsidR="003F78E7" w:rsidRDefault="003F78E7" w:rsidP="001538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C8AC" w14:textId="5A21406F" w:rsidR="00C702DA" w:rsidRDefault="00C702DA" w:rsidP="00C702DA">
    <w:pPr>
      <w:pStyle w:val="Footer"/>
      <w:rPr>
        <w:rStyle w:val="Strong"/>
        <w:b w:val="0"/>
        <w:bCs w:val="0"/>
        <w:color w:val="002060"/>
        <w:sz w:val="16"/>
        <w:szCs w:val="16"/>
      </w:rPr>
    </w:pPr>
  </w:p>
  <w:p w14:paraId="5E210FA8" w14:textId="0943A1BE" w:rsidR="003F78E7" w:rsidRPr="00414499" w:rsidRDefault="00C702DA" w:rsidP="00C702DA">
    <w:pPr>
      <w:pStyle w:val="Footer"/>
      <w:rPr>
        <w:rStyle w:val="Strong"/>
        <w:color w:val="002060"/>
        <w:sz w:val="16"/>
        <w:szCs w:val="16"/>
      </w:rPr>
    </w:pPr>
    <w:r>
      <w:rPr>
        <w:rStyle w:val="Strong"/>
        <w:b w:val="0"/>
        <w:bCs w:val="0"/>
        <w:color w:val="002060"/>
        <w:sz w:val="16"/>
        <w:szCs w:val="16"/>
      </w:rPr>
      <w:tab/>
    </w:r>
    <w:r>
      <w:rPr>
        <w:rStyle w:val="Strong"/>
        <w:b w:val="0"/>
        <w:bCs w:val="0"/>
        <w:color w:val="002060"/>
        <w:sz w:val="16"/>
        <w:szCs w:val="16"/>
      </w:rPr>
      <w:tab/>
    </w:r>
    <w:r w:rsidRPr="00414499">
      <w:rPr>
        <w:rStyle w:val="Strong"/>
        <w:b w:val="0"/>
        <w:bCs w:val="0"/>
        <w:color w:val="002060"/>
        <w:sz w:val="16"/>
        <w:szCs w:val="16"/>
      </w:rPr>
      <w:t xml:space="preserve">Page </w:t>
    </w:r>
    <w:r w:rsidRPr="00414499">
      <w:rPr>
        <w:rStyle w:val="Strong"/>
        <w:b w:val="0"/>
        <w:bCs w:val="0"/>
        <w:color w:val="002060"/>
        <w:sz w:val="16"/>
        <w:szCs w:val="16"/>
      </w:rPr>
      <w:fldChar w:fldCharType="begin"/>
    </w:r>
    <w:r w:rsidRPr="00414499">
      <w:rPr>
        <w:rStyle w:val="Strong"/>
        <w:b w:val="0"/>
        <w:bCs w:val="0"/>
        <w:color w:val="002060"/>
        <w:sz w:val="16"/>
        <w:szCs w:val="16"/>
      </w:rPr>
      <w:instrText xml:space="preserve"> PAGE </w:instrText>
    </w:r>
    <w:r w:rsidRPr="00414499">
      <w:rPr>
        <w:rStyle w:val="Strong"/>
        <w:b w:val="0"/>
        <w:bCs w:val="0"/>
        <w:color w:val="002060"/>
        <w:sz w:val="16"/>
        <w:szCs w:val="16"/>
      </w:rPr>
      <w:fldChar w:fldCharType="separate"/>
    </w:r>
    <w:r>
      <w:rPr>
        <w:rStyle w:val="Strong"/>
        <w:rFonts w:eastAsiaTheme="minorHAnsi"/>
        <w:b w:val="0"/>
        <w:bCs w:val="0"/>
        <w:color w:val="002060"/>
        <w:sz w:val="16"/>
        <w:szCs w:val="16"/>
      </w:rPr>
      <w:t>2</w:t>
    </w:r>
    <w:r w:rsidRPr="00414499">
      <w:rPr>
        <w:rStyle w:val="Strong"/>
        <w:b w:val="0"/>
        <w:bCs w:val="0"/>
        <w:color w:val="002060"/>
        <w:sz w:val="16"/>
        <w:szCs w:val="16"/>
      </w:rPr>
      <w:fldChar w:fldCharType="end"/>
    </w:r>
    <w:r w:rsidRPr="00414499">
      <w:rPr>
        <w:rStyle w:val="Strong"/>
        <w:b w:val="0"/>
        <w:bCs w:val="0"/>
        <w:color w:val="002060"/>
        <w:sz w:val="16"/>
        <w:szCs w:val="16"/>
      </w:rPr>
      <w:t xml:space="preserve"> of </w:t>
    </w:r>
    <w:r w:rsidRPr="00414499">
      <w:rPr>
        <w:rStyle w:val="Strong"/>
        <w:b w:val="0"/>
        <w:bCs w:val="0"/>
        <w:color w:val="002060"/>
        <w:sz w:val="16"/>
        <w:szCs w:val="16"/>
      </w:rPr>
      <w:fldChar w:fldCharType="begin"/>
    </w:r>
    <w:r w:rsidRPr="00414499">
      <w:rPr>
        <w:rStyle w:val="Strong"/>
        <w:b w:val="0"/>
        <w:bCs w:val="0"/>
        <w:color w:val="002060"/>
        <w:sz w:val="16"/>
        <w:szCs w:val="16"/>
      </w:rPr>
      <w:instrText xml:space="preserve"> NUMPAGES </w:instrText>
    </w:r>
    <w:r w:rsidRPr="00414499">
      <w:rPr>
        <w:rStyle w:val="Strong"/>
        <w:b w:val="0"/>
        <w:bCs w:val="0"/>
        <w:color w:val="002060"/>
        <w:sz w:val="16"/>
        <w:szCs w:val="16"/>
      </w:rPr>
      <w:fldChar w:fldCharType="separate"/>
    </w:r>
    <w:r>
      <w:rPr>
        <w:rStyle w:val="Strong"/>
        <w:rFonts w:eastAsiaTheme="minorHAnsi"/>
        <w:b w:val="0"/>
        <w:bCs w:val="0"/>
        <w:color w:val="002060"/>
        <w:sz w:val="16"/>
        <w:szCs w:val="16"/>
      </w:rPr>
      <w:t>3</w:t>
    </w:r>
    <w:r w:rsidRPr="00414499">
      <w:rPr>
        <w:rStyle w:val="Strong"/>
        <w:b w:val="0"/>
        <w:bCs w:val="0"/>
        <w:color w:val="002060"/>
        <w:sz w:val="16"/>
        <w:szCs w:val="16"/>
      </w:rPr>
      <w:fldChar w:fldCharType="end"/>
    </w:r>
  </w:p>
  <w:p w14:paraId="35628D34" w14:textId="77777777" w:rsidR="003F78E7" w:rsidRPr="004B2E8D" w:rsidRDefault="003F78E7" w:rsidP="00C702D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FA52" w14:textId="2FD857E8" w:rsidR="003F78E7" w:rsidRPr="00C702DA" w:rsidRDefault="007C388C">
    <w:pPr>
      <w:pStyle w:val="Footer"/>
    </w:pPr>
    <w:r w:rsidRPr="008E3E60">
      <w:rPr>
        <w:noProof/>
      </w:rPr>
      <w:drawing>
        <wp:inline distT="0" distB="0" distL="0" distR="0" wp14:anchorId="19B13B25" wp14:editId="3F36C871">
          <wp:extent cx="5760720" cy="5048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504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36B7" w14:textId="77777777" w:rsidR="00482316" w:rsidRDefault="00482316">
      <w:r>
        <w:separator/>
      </w:r>
    </w:p>
  </w:footnote>
  <w:footnote w:type="continuationSeparator" w:id="0">
    <w:p w14:paraId="4D438BE9" w14:textId="77777777" w:rsidR="00482316" w:rsidRDefault="00482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4B97" w14:textId="77777777" w:rsidR="00420A0D" w:rsidRDefault="00420A0D">
    <w:pPr>
      <w:pStyle w:val="Header"/>
    </w:pPr>
  </w:p>
  <w:p w14:paraId="204C5A59" w14:textId="2E7F952D" w:rsidR="00C766D8" w:rsidRDefault="00ED186D">
    <w:pPr>
      <w:pStyle w:val="Header"/>
    </w:pPr>
    <w:r>
      <w:rPr>
        <w:noProof/>
      </w:rPr>
      <w:drawing>
        <wp:inline distT="0" distB="0" distL="0" distR="0" wp14:anchorId="6F8AA3FB" wp14:editId="34C1BCB6">
          <wp:extent cx="638071" cy="748872"/>
          <wp:effectExtent l="0" t="0" r="0" b="0"/>
          <wp:docPr id="1717304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04877" name="Picture 1717304877"/>
                  <pic:cNvPicPr/>
                </pic:nvPicPr>
                <pic:blipFill>
                  <a:blip r:embed="rId1"/>
                  <a:stretch>
                    <a:fillRect/>
                  </a:stretch>
                </pic:blipFill>
                <pic:spPr>
                  <a:xfrm>
                    <a:off x="0" y="0"/>
                    <a:ext cx="654048" cy="767624"/>
                  </a:xfrm>
                  <a:prstGeom prst="rect">
                    <a:avLst/>
                  </a:prstGeom>
                </pic:spPr>
              </pic:pic>
            </a:graphicData>
          </a:graphic>
        </wp:inline>
      </w:drawing>
    </w:r>
  </w:p>
  <w:p w14:paraId="703AA701" w14:textId="77777777" w:rsidR="00E21894" w:rsidRPr="00E223B2" w:rsidRDefault="00E21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5559" w14:textId="77777777" w:rsidR="00C766D8" w:rsidRDefault="00C766D8" w:rsidP="00455B61">
    <w:pPr>
      <w:pStyle w:val="Header"/>
      <w:tabs>
        <w:tab w:val="left" w:pos="1418"/>
      </w:tabs>
      <w:ind w:left="-1560"/>
      <w:rPr>
        <w:noProof/>
      </w:rPr>
    </w:pPr>
  </w:p>
  <w:p w14:paraId="31B22177" w14:textId="77777777" w:rsidR="00C766D8" w:rsidRDefault="00C766D8" w:rsidP="00455B61">
    <w:pPr>
      <w:pStyle w:val="Header"/>
      <w:tabs>
        <w:tab w:val="left" w:pos="1418"/>
      </w:tabs>
      <w:ind w:left="-1560"/>
      <w:rPr>
        <w:noProof/>
      </w:rPr>
    </w:pPr>
  </w:p>
  <w:p w14:paraId="5F7797C1" w14:textId="2651F85F" w:rsidR="003F78E7" w:rsidRDefault="00B25832" w:rsidP="00455B61">
    <w:pPr>
      <w:pStyle w:val="Header"/>
      <w:tabs>
        <w:tab w:val="left" w:pos="1418"/>
      </w:tabs>
      <w:ind w:left="-1560"/>
    </w:pPr>
    <w:r>
      <w:rPr>
        <w:noProof/>
      </w:rPr>
      <w:drawing>
        <wp:anchor distT="0" distB="0" distL="114300" distR="114300" simplePos="0" relativeHeight="251664384" behindDoc="0" locked="0" layoutInCell="1" allowOverlap="1" wp14:anchorId="3F7C6F33" wp14:editId="30AB5035">
          <wp:simplePos x="0" y="0"/>
          <wp:positionH relativeFrom="leftMargin">
            <wp:posOffset>79513</wp:posOffset>
          </wp:positionH>
          <wp:positionV relativeFrom="page">
            <wp:posOffset>93345</wp:posOffset>
          </wp:positionV>
          <wp:extent cx="676800" cy="784800"/>
          <wp:effectExtent l="0" t="0" r="9525" b="0"/>
          <wp:wrapSquare wrapText="bothSides"/>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stretch>
                    <a:fillRect/>
                  </a:stretch>
                </pic:blipFill>
                <pic:spPr>
                  <a:xfrm>
                    <a:off x="0" y="0"/>
                    <a:ext cx="676800" cy="7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56027"/>
    <w:multiLevelType w:val="hybridMultilevel"/>
    <w:tmpl w:val="0C0A2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51D1C"/>
    <w:multiLevelType w:val="hybridMultilevel"/>
    <w:tmpl w:val="0A5E1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13BA7"/>
    <w:multiLevelType w:val="hybridMultilevel"/>
    <w:tmpl w:val="744C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E65EF"/>
    <w:multiLevelType w:val="hybridMultilevel"/>
    <w:tmpl w:val="91060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74BD0"/>
    <w:multiLevelType w:val="hybridMultilevel"/>
    <w:tmpl w:val="47644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EC5DF9"/>
    <w:multiLevelType w:val="hybridMultilevel"/>
    <w:tmpl w:val="E63E8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F63A5"/>
    <w:multiLevelType w:val="hybridMultilevel"/>
    <w:tmpl w:val="F628E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D4FB9"/>
    <w:multiLevelType w:val="multilevel"/>
    <w:tmpl w:val="422E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41CFB"/>
    <w:multiLevelType w:val="hybridMultilevel"/>
    <w:tmpl w:val="E182B9D6"/>
    <w:lvl w:ilvl="0" w:tplc="04090001">
      <w:start w:val="1"/>
      <w:numFmt w:val="bullet"/>
      <w:lvlText w:val=""/>
      <w:lvlJc w:val="left"/>
      <w:pPr>
        <w:ind w:left="720" w:hanging="360"/>
      </w:pPr>
      <w:rPr>
        <w:rFonts w:ascii="Symbol" w:hAnsi="Symbol" w:hint="default"/>
      </w:rPr>
    </w:lvl>
    <w:lvl w:ilvl="1" w:tplc="C14ACFE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7371D"/>
    <w:multiLevelType w:val="hybridMultilevel"/>
    <w:tmpl w:val="0A907454"/>
    <w:lvl w:ilvl="0" w:tplc="04090001">
      <w:start w:val="1"/>
      <w:numFmt w:val="bullet"/>
      <w:pStyle w:val="Optioninden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D0743A"/>
    <w:multiLevelType w:val="hybridMultilevel"/>
    <w:tmpl w:val="4DB45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132F76"/>
    <w:multiLevelType w:val="hybridMultilevel"/>
    <w:tmpl w:val="1FEE4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57595"/>
    <w:multiLevelType w:val="hybridMultilevel"/>
    <w:tmpl w:val="59325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B65CB"/>
    <w:multiLevelType w:val="multilevel"/>
    <w:tmpl w:val="E75428A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002"/>
        </w:tabs>
        <w:ind w:left="1002"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2138"/>
        </w:tabs>
        <w:ind w:left="213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573"/>
        </w:tabs>
        <w:ind w:left="1573"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4EBC3F07"/>
    <w:multiLevelType w:val="hybridMultilevel"/>
    <w:tmpl w:val="6E8C6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454225"/>
    <w:multiLevelType w:val="multilevel"/>
    <w:tmpl w:val="956C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4D2BED"/>
    <w:multiLevelType w:val="multilevel"/>
    <w:tmpl w:val="CF2E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7B1DE2"/>
    <w:multiLevelType w:val="hybridMultilevel"/>
    <w:tmpl w:val="1BB09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5D13B4"/>
    <w:multiLevelType w:val="hybridMultilevel"/>
    <w:tmpl w:val="0FB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B33D9F"/>
    <w:multiLevelType w:val="multilevel"/>
    <w:tmpl w:val="5FC8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1F6506"/>
    <w:multiLevelType w:val="hybridMultilevel"/>
    <w:tmpl w:val="CD7A7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2C2046"/>
    <w:multiLevelType w:val="hybridMultilevel"/>
    <w:tmpl w:val="C666B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334B07"/>
    <w:multiLevelType w:val="hybridMultilevel"/>
    <w:tmpl w:val="41887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BA5AC1"/>
    <w:multiLevelType w:val="hybridMultilevel"/>
    <w:tmpl w:val="27FAE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B1719C"/>
    <w:multiLevelType w:val="hybridMultilevel"/>
    <w:tmpl w:val="60E6B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860E21"/>
    <w:multiLevelType w:val="hybridMultilevel"/>
    <w:tmpl w:val="5E96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1238079">
    <w:abstractNumId w:val="13"/>
  </w:num>
  <w:num w:numId="2" w16cid:durableId="267083512">
    <w:abstractNumId w:val="9"/>
  </w:num>
  <w:num w:numId="3" w16cid:durableId="1745755301">
    <w:abstractNumId w:val="5"/>
  </w:num>
  <w:num w:numId="4" w16cid:durableId="1568800805">
    <w:abstractNumId w:val="11"/>
  </w:num>
  <w:num w:numId="5" w16cid:durableId="1993755810">
    <w:abstractNumId w:val="4"/>
  </w:num>
  <w:num w:numId="6" w16cid:durableId="1918006842">
    <w:abstractNumId w:val="17"/>
  </w:num>
  <w:num w:numId="7" w16cid:durableId="287975560">
    <w:abstractNumId w:val="8"/>
  </w:num>
  <w:num w:numId="8" w16cid:durableId="10693076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3851616">
    <w:abstractNumId w:val="18"/>
  </w:num>
  <w:num w:numId="10" w16cid:durableId="688215936">
    <w:abstractNumId w:val="19"/>
  </w:num>
  <w:num w:numId="11" w16cid:durableId="103696137">
    <w:abstractNumId w:val="7"/>
  </w:num>
  <w:num w:numId="12" w16cid:durableId="78216902">
    <w:abstractNumId w:val="13"/>
  </w:num>
  <w:num w:numId="13" w16cid:durableId="1710380098">
    <w:abstractNumId w:val="13"/>
  </w:num>
  <w:num w:numId="14" w16cid:durableId="1554149286">
    <w:abstractNumId w:val="24"/>
  </w:num>
  <w:num w:numId="15" w16cid:durableId="1606116708">
    <w:abstractNumId w:val="21"/>
  </w:num>
  <w:num w:numId="16" w16cid:durableId="849639088">
    <w:abstractNumId w:val="3"/>
  </w:num>
  <w:num w:numId="17" w16cid:durableId="146673320">
    <w:abstractNumId w:val="25"/>
  </w:num>
  <w:num w:numId="18" w16cid:durableId="1872306043">
    <w:abstractNumId w:val="22"/>
  </w:num>
  <w:num w:numId="19" w16cid:durableId="1872960927">
    <w:abstractNumId w:val="1"/>
  </w:num>
  <w:num w:numId="20" w16cid:durableId="491875799">
    <w:abstractNumId w:val="10"/>
  </w:num>
  <w:num w:numId="21" w16cid:durableId="891379837">
    <w:abstractNumId w:val="23"/>
  </w:num>
  <w:num w:numId="22" w16cid:durableId="658582486">
    <w:abstractNumId w:val="20"/>
  </w:num>
  <w:num w:numId="23" w16cid:durableId="2050303995">
    <w:abstractNumId w:val="2"/>
  </w:num>
  <w:num w:numId="24" w16cid:durableId="1641374705">
    <w:abstractNumId w:val="14"/>
  </w:num>
  <w:num w:numId="25" w16cid:durableId="562639009">
    <w:abstractNumId w:val="12"/>
  </w:num>
  <w:num w:numId="26" w16cid:durableId="438182773">
    <w:abstractNumId w:val="15"/>
  </w:num>
  <w:num w:numId="27" w16cid:durableId="2107799917">
    <w:abstractNumId w:val="0"/>
  </w:num>
  <w:num w:numId="28" w16cid:durableId="351420737">
    <w:abstractNumId w:val="6"/>
  </w:num>
  <w:num w:numId="29" w16cid:durableId="167368338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2ED"/>
    <w:rsid w:val="000002B1"/>
    <w:rsid w:val="000004FE"/>
    <w:rsid w:val="00000A26"/>
    <w:rsid w:val="00001110"/>
    <w:rsid w:val="0000120B"/>
    <w:rsid w:val="0000391D"/>
    <w:rsid w:val="000040E0"/>
    <w:rsid w:val="00004574"/>
    <w:rsid w:val="00004E6D"/>
    <w:rsid w:val="0000578D"/>
    <w:rsid w:val="000058E4"/>
    <w:rsid w:val="00005F6E"/>
    <w:rsid w:val="00006468"/>
    <w:rsid w:val="0000687B"/>
    <w:rsid w:val="000077DB"/>
    <w:rsid w:val="0000782A"/>
    <w:rsid w:val="0000787A"/>
    <w:rsid w:val="000108A5"/>
    <w:rsid w:val="00010978"/>
    <w:rsid w:val="00010A93"/>
    <w:rsid w:val="00010AA6"/>
    <w:rsid w:val="00010BF7"/>
    <w:rsid w:val="00010D93"/>
    <w:rsid w:val="000118B1"/>
    <w:rsid w:val="00011C17"/>
    <w:rsid w:val="00011DA7"/>
    <w:rsid w:val="0001225C"/>
    <w:rsid w:val="000145CA"/>
    <w:rsid w:val="00014C3D"/>
    <w:rsid w:val="00015203"/>
    <w:rsid w:val="000158CF"/>
    <w:rsid w:val="00015A7B"/>
    <w:rsid w:val="00015FDB"/>
    <w:rsid w:val="000169BA"/>
    <w:rsid w:val="000201A4"/>
    <w:rsid w:val="00020EE4"/>
    <w:rsid w:val="00021666"/>
    <w:rsid w:val="00021EC5"/>
    <w:rsid w:val="000220BC"/>
    <w:rsid w:val="00022196"/>
    <w:rsid w:val="00022583"/>
    <w:rsid w:val="0002291A"/>
    <w:rsid w:val="00022970"/>
    <w:rsid w:val="0002342B"/>
    <w:rsid w:val="00023BB5"/>
    <w:rsid w:val="000246A2"/>
    <w:rsid w:val="000252B8"/>
    <w:rsid w:val="000258EE"/>
    <w:rsid w:val="0002694C"/>
    <w:rsid w:val="00026BE9"/>
    <w:rsid w:val="00027C63"/>
    <w:rsid w:val="00031A20"/>
    <w:rsid w:val="00032D4E"/>
    <w:rsid w:val="00033DFE"/>
    <w:rsid w:val="000344C4"/>
    <w:rsid w:val="00034853"/>
    <w:rsid w:val="00034AAC"/>
    <w:rsid w:val="00035F04"/>
    <w:rsid w:val="00036764"/>
    <w:rsid w:val="00037553"/>
    <w:rsid w:val="000378DD"/>
    <w:rsid w:val="00037F8C"/>
    <w:rsid w:val="00037FEA"/>
    <w:rsid w:val="00040600"/>
    <w:rsid w:val="000407B7"/>
    <w:rsid w:val="0004219E"/>
    <w:rsid w:val="000423CE"/>
    <w:rsid w:val="0004282F"/>
    <w:rsid w:val="00043BE6"/>
    <w:rsid w:val="00043C7E"/>
    <w:rsid w:val="000440B9"/>
    <w:rsid w:val="000445EF"/>
    <w:rsid w:val="00044907"/>
    <w:rsid w:val="00044994"/>
    <w:rsid w:val="00044DA0"/>
    <w:rsid w:val="00046C48"/>
    <w:rsid w:val="00046CAF"/>
    <w:rsid w:val="00046D2C"/>
    <w:rsid w:val="00046F57"/>
    <w:rsid w:val="00047DBA"/>
    <w:rsid w:val="000503C6"/>
    <w:rsid w:val="00050FA9"/>
    <w:rsid w:val="00051622"/>
    <w:rsid w:val="000516EC"/>
    <w:rsid w:val="000526EA"/>
    <w:rsid w:val="00052C32"/>
    <w:rsid w:val="00052F37"/>
    <w:rsid w:val="0005335F"/>
    <w:rsid w:val="00053856"/>
    <w:rsid w:val="00053859"/>
    <w:rsid w:val="00055988"/>
    <w:rsid w:val="00055C78"/>
    <w:rsid w:val="0005664E"/>
    <w:rsid w:val="00056E9B"/>
    <w:rsid w:val="00056F63"/>
    <w:rsid w:val="00057ECE"/>
    <w:rsid w:val="00060BD4"/>
    <w:rsid w:val="00060C86"/>
    <w:rsid w:val="000624D2"/>
    <w:rsid w:val="0006496A"/>
    <w:rsid w:val="00064CA3"/>
    <w:rsid w:val="00064F12"/>
    <w:rsid w:val="00064FCC"/>
    <w:rsid w:val="0006536B"/>
    <w:rsid w:val="000658BE"/>
    <w:rsid w:val="00065ACF"/>
    <w:rsid w:val="00065FB7"/>
    <w:rsid w:val="000663D7"/>
    <w:rsid w:val="00066519"/>
    <w:rsid w:val="0006684F"/>
    <w:rsid w:val="000670BA"/>
    <w:rsid w:val="00067D7F"/>
    <w:rsid w:val="000707DD"/>
    <w:rsid w:val="0007184E"/>
    <w:rsid w:val="00071C11"/>
    <w:rsid w:val="0007342C"/>
    <w:rsid w:val="0007368A"/>
    <w:rsid w:val="000739F2"/>
    <w:rsid w:val="0007493E"/>
    <w:rsid w:val="00074C08"/>
    <w:rsid w:val="00075139"/>
    <w:rsid w:val="00075C41"/>
    <w:rsid w:val="00076120"/>
    <w:rsid w:val="00077521"/>
    <w:rsid w:val="0007784B"/>
    <w:rsid w:val="00077B2B"/>
    <w:rsid w:val="00080694"/>
    <w:rsid w:val="00080719"/>
    <w:rsid w:val="0008079F"/>
    <w:rsid w:val="00080AF4"/>
    <w:rsid w:val="00080EB1"/>
    <w:rsid w:val="0008127A"/>
    <w:rsid w:val="00081769"/>
    <w:rsid w:val="00081CC9"/>
    <w:rsid w:val="00082DB2"/>
    <w:rsid w:val="00082E90"/>
    <w:rsid w:val="00083D0E"/>
    <w:rsid w:val="00084D2E"/>
    <w:rsid w:val="00085252"/>
    <w:rsid w:val="000859B7"/>
    <w:rsid w:val="00085FDF"/>
    <w:rsid w:val="00086048"/>
    <w:rsid w:val="000860AB"/>
    <w:rsid w:val="00086538"/>
    <w:rsid w:val="00086793"/>
    <w:rsid w:val="000900CA"/>
    <w:rsid w:val="0009093C"/>
    <w:rsid w:val="00091BF4"/>
    <w:rsid w:val="00092F09"/>
    <w:rsid w:val="00093714"/>
    <w:rsid w:val="00093A7A"/>
    <w:rsid w:val="00093F6C"/>
    <w:rsid w:val="00095005"/>
    <w:rsid w:val="000952C0"/>
    <w:rsid w:val="00095B0E"/>
    <w:rsid w:val="00096DD0"/>
    <w:rsid w:val="000A0B09"/>
    <w:rsid w:val="000A1374"/>
    <w:rsid w:val="000A198E"/>
    <w:rsid w:val="000A353F"/>
    <w:rsid w:val="000A35D1"/>
    <w:rsid w:val="000A3716"/>
    <w:rsid w:val="000A45F8"/>
    <w:rsid w:val="000A4AFC"/>
    <w:rsid w:val="000A4CC4"/>
    <w:rsid w:val="000A5B8C"/>
    <w:rsid w:val="000A5DFB"/>
    <w:rsid w:val="000A6104"/>
    <w:rsid w:val="000A645F"/>
    <w:rsid w:val="000A703B"/>
    <w:rsid w:val="000A73A5"/>
    <w:rsid w:val="000A7824"/>
    <w:rsid w:val="000B021D"/>
    <w:rsid w:val="000B0499"/>
    <w:rsid w:val="000B144A"/>
    <w:rsid w:val="000B222F"/>
    <w:rsid w:val="000B2F78"/>
    <w:rsid w:val="000B3396"/>
    <w:rsid w:val="000B3653"/>
    <w:rsid w:val="000B3696"/>
    <w:rsid w:val="000B411F"/>
    <w:rsid w:val="000B4DBE"/>
    <w:rsid w:val="000B59BE"/>
    <w:rsid w:val="000B64B8"/>
    <w:rsid w:val="000B6A7C"/>
    <w:rsid w:val="000B6B3E"/>
    <w:rsid w:val="000B706B"/>
    <w:rsid w:val="000B74AB"/>
    <w:rsid w:val="000B7C65"/>
    <w:rsid w:val="000C0163"/>
    <w:rsid w:val="000C1672"/>
    <w:rsid w:val="000C1E64"/>
    <w:rsid w:val="000C2030"/>
    <w:rsid w:val="000C267D"/>
    <w:rsid w:val="000C2A7C"/>
    <w:rsid w:val="000C2AC0"/>
    <w:rsid w:val="000C4B58"/>
    <w:rsid w:val="000C5643"/>
    <w:rsid w:val="000C58C1"/>
    <w:rsid w:val="000C6865"/>
    <w:rsid w:val="000C76F9"/>
    <w:rsid w:val="000D03C3"/>
    <w:rsid w:val="000D0A7F"/>
    <w:rsid w:val="000D0EED"/>
    <w:rsid w:val="000D1449"/>
    <w:rsid w:val="000D200C"/>
    <w:rsid w:val="000D2540"/>
    <w:rsid w:val="000D29F2"/>
    <w:rsid w:val="000D2D27"/>
    <w:rsid w:val="000D3035"/>
    <w:rsid w:val="000D33C1"/>
    <w:rsid w:val="000D393E"/>
    <w:rsid w:val="000D44CE"/>
    <w:rsid w:val="000D492C"/>
    <w:rsid w:val="000D53F9"/>
    <w:rsid w:val="000D6430"/>
    <w:rsid w:val="000D64D0"/>
    <w:rsid w:val="000D69A3"/>
    <w:rsid w:val="000D762D"/>
    <w:rsid w:val="000D78E9"/>
    <w:rsid w:val="000D7D28"/>
    <w:rsid w:val="000E086C"/>
    <w:rsid w:val="000E0EA9"/>
    <w:rsid w:val="000E1407"/>
    <w:rsid w:val="000E1A3F"/>
    <w:rsid w:val="000E1CCF"/>
    <w:rsid w:val="000E1FE7"/>
    <w:rsid w:val="000E212E"/>
    <w:rsid w:val="000E2201"/>
    <w:rsid w:val="000E27B4"/>
    <w:rsid w:val="000E3187"/>
    <w:rsid w:val="000E3E4C"/>
    <w:rsid w:val="000E4B65"/>
    <w:rsid w:val="000E545C"/>
    <w:rsid w:val="000E604C"/>
    <w:rsid w:val="000E60DB"/>
    <w:rsid w:val="000E65D2"/>
    <w:rsid w:val="000E6B78"/>
    <w:rsid w:val="000E79FA"/>
    <w:rsid w:val="000E7A63"/>
    <w:rsid w:val="000F006C"/>
    <w:rsid w:val="000F0A1A"/>
    <w:rsid w:val="000F1221"/>
    <w:rsid w:val="000F243C"/>
    <w:rsid w:val="000F26D4"/>
    <w:rsid w:val="000F2DD7"/>
    <w:rsid w:val="000F4554"/>
    <w:rsid w:val="000F687B"/>
    <w:rsid w:val="000F7516"/>
    <w:rsid w:val="000F7A52"/>
    <w:rsid w:val="001016C0"/>
    <w:rsid w:val="001023DB"/>
    <w:rsid w:val="00102453"/>
    <w:rsid w:val="00102CD7"/>
    <w:rsid w:val="001030CD"/>
    <w:rsid w:val="00103667"/>
    <w:rsid w:val="00103D68"/>
    <w:rsid w:val="001043C6"/>
    <w:rsid w:val="00104406"/>
    <w:rsid w:val="00104B2A"/>
    <w:rsid w:val="00104F9B"/>
    <w:rsid w:val="0010562E"/>
    <w:rsid w:val="00105A8F"/>
    <w:rsid w:val="00106184"/>
    <w:rsid w:val="001069FB"/>
    <w:rsid w:val="00106AEB"/>
    <w:rsid w:val="001073DF"/>
    <w:rsid w:val="00111265"/>
    <w:rsid w:val="00111568"/>
    <w:rsid w:val="0011249D"/>
    <w:rsid w:val="00112788"/>
    <w:rsid w:val="0011289A"/>
    <w:rsid w:val="001131F3"/>
    <w:rsid w:val="00113839"/>
    <w:rsid w:val="00113C13"/>
    <w:rsid w:val="00113C4F"/>
    <w:rsid w:val="00113F58"/>
    <w:rsid w:val="001145E3"/>
    <w:rsid w:val="00114D07"/>
    <w:rsid w:val="00115854"/>
    <w:rsid w:val="00116094"/>
    <w:rsid w:val="0011663E"/>
    <w:rsid w:val="001171DE"/>
    <w:rsid w:val="001179AB"/>
    <w:rsid w:val="001216C5"/>
    <w:rsid w:val="001221D1"/>
    <w:rsid w:val="00122356"/>
    <w:rsid w:val="001228C0"/>
    <w:rsid w:val="00122A7E"/>
    <w:rsid w:val="00123038"/>
    <w:rsid w:val="00123A86"/>
    <w:rsid w:val="00123B7D"/>
    <w:rsid w:val="00123BAE"/>
    <w:rsid w:val="00123D8C"/>
    <w:rsid w:val="001242D3"/>
    <w:rsid w:val="001245D6"/>
    <w:rsid w:val="00124C0E"/>
    <w:rsid w:val="00125D89"/>
    <w:rsid w:val="0012692A"/>
    <w:rsid w:val="00126B7D"/>
    <w:rsid w:val="00127BE0"/>
    <w:rsid w:val="00127BE3"/>
    <w:rsid w:val="0013096C"/>
    <w:rsid w:val="00131A9A"/>
    <w:rsid w:val="00131E65"/>
    <w:rsid w:val="001321FD"/>
    <w:rsid w:val="00132953"/>
    <w:rsid w:val="001330EA"/>
    <w:rsid w:val="0013364C"/>
    <w:rsid w:val="00133934"/>
    <w:rsid w:val="00133EE0"/>
    <w:rsid w:val="00135465"/>
    <w:rsid w:val="00135996"/>
    <w:rsid w:val="00136254"/>
    <w:rsid w:val="00136C05"/>
    <w:rsid w:val="00137252"/>
    <w:rsid w:val="0013775B"/>
    <w:rsid w:val="00137ECC"/>
    <w:rsid w:val="00140738"/>
    <w:rsid w:val="001429F7"/>
    <w:rsid w:val="00143127"/>
    <w:rsid w:val="0014587B"/>
    <w:rsid w:val="00146AA7"/>
    <w:rsid w:val="00147061"/>
    <w:rsid w:val="001474AD"/>
    <w:rsid w:val="00147A08"/>
    <w:rsid w:val="00150718"/>
    <w:rsid w:val="00150720"/>
    <w:rsid w:val="00151281"/>
    <w:rsid w:val="00151694"/>
    <w:rsid w:val="001518A8"/>
    <w:rsid w:val="001521ED"/>
    <w:rsid w:val="00152349"/>
    <w:rsid w:val="001524B9"/>
    <w:rsid w:val="001528AD"/>
    <w:rsid w:val="00152FBD"/>
    <w:rsid w:val="00153328"/>
    <w:rsid w:val="00153854"/>
    <w:rsid w:val="001538E2"/>
    <w:rsid w:val="001556D5"/>
    <w:rsid w:val="001556DC"/>
    <w:rsid w:val="001558E5"/>
    <w:rsid w:val="001561ED"/>
    <w:rsid w:val="00156B29"/>
    <w:rsid w:val="00157287"/>
    <w:rsid w:val="00157590"/>
    <w:rsid w:val="001579E5"/>
    <w:rsid w:val="00157D21"/>
    <w:rsid w:val="00160184"/>
    <w:rsid w:val="00160568"/>
    <w:rsid w:val="001611B6"/>
    <w:rsid w:val="00161250"/>
    <w:rsid w:val="00161786"/>
    <w:rsid w:val="00162274"/>
    <w:rsid w:val="00162AAD"/>
    <w:rsid w:val="00162C6D"/>
    <w:rsid w:val="001637E7"/>
    <w:rsid w:val="001658DA"/>
    <w:rsid w:val="00165A97"/>
    <w:rsid w:val="00165F6C"/>
    <w:rsid w:val="00166081"/>
    <w:rsid w:val="0016621C"/>
    <w:rsid w:val="00166E10"/>
    <w:rsid w:val="0016707B"/>
    <w:rsid w:val="00167409"/>
    <w:rsid w:val="00167E0C"/>
    <w:rsid w:val="00167F14"/>
    <w:rsid w:val="001705E5"/>
    <w:rsid w:val="00170704"/>
    <w:rsid w:val="00171BD3"/>
    <w:rsid w:val="001723DC"/>
    <w:rsid w:val="00172A69"/>
    <w:rsid w:val="00172DD7"/>
    <w:rsid w:val="00173DF3"/>
    <w:rsid w:val="001745BD"/>
    <w:rsid w:val="00174F81"/>
    <w:rsid w:val="001752F6"/>
    <w:rsid w:val="0017604F"/>
    <w:rsid w:val="001769C0"/>
    <w:rsid w:val="00176BC8"/>
    <w:rsid w:val="00181DB7"/>
    <w:rsid w:val="00181E3A"/>
    <w:rsid w:val="0018205C"/>
    <w:rsid w:val="001823B7"/>
    <w:rsid w:val="0018409A"/>
    <w:rsid w:val="00184D48"/>
    <w:rsid w:val="00185BC9"/>
    <w:rsid w:val="0018618B"/>
    <w:rsid w:val="001868B3"/>
    <w:rsid w:val="00187916"/>
    <w:rsid w:val="00187E03"/>
    <w:rsid w:val="001903E5"/>
    <w:rsid w:val="00190D4C"/>
    <w:rsid w:val="001923E3"/>
    <w:rsid w:val="00192926"/>
    <w:rsid w:val="00192B4C"/>
    <w:rsid w:val="00193761"/>
    <w:rsid w:val="00193A47"/>
    <w:rsid w:val="00194104"/>
    <w:rsid w:val="0019498E"/>
    <w:rsid w:val="00194FE1"/>
    <w:rsid w:val="001952E6"/>
    <w:rsid w:val="00195C29"/>
    <w:rsid w:val="00195C3F"/>
    <w:rsid w:val="00195FC9"/>
    <w:rsid w:val="001961E6"/>
    <w:rsid w:val="00196980"/>
    <w:rsid w:val="00197A53"/>
    <w:rsid w:val="00197FD1"/>
    <w:rsid w:val="001A0649"/>
    <w:rsid w:val="001A0D28"/>
    <w:rsid w:val="001A1720"/>
    <w:rsid w:val="001A1D01"/>
    <w:rsid w:val="001A3218"/>
    <w:rsid w:val="001A3DDC"/>
    <w:rsid w:val="001A54B0"/>
    <w:rsid w:val="001A66F3"/>
    <w:rsid w:val="001A68CD"/>
    <w:rsid w:val="001A7220"/>
    <w:rsid w:val="001A731B"/>
    <w:rsid w:val="001A7E62"/>
    <w:rsid w:val="001B048C"/>
    <w:rsid w:val="001B191F"/>
    <w:rsid w:val="001B19D6"/>
    <w:rsid w:val="001B2B95"/>
    <w:rsid w:val="001B43B5"/>
    <w:rsid w:val="001B45D9"/>
    <w:rsid w:val="001B4E96"/>
    <w:rsid w:val="001B4ED6"/>
    <w:rsid w:val="001B5172"/>
    <w:rsid w:val="001B570F"/>
    <w:rsid w:val="001B6AA1"/>
    <w:rsid w:val="001B7AE2"/>
    <w:rsid w:val="001C2326"/>
    <w:rsid w:val="001C2F6F"/>
    <w:rsid w:val="001C329D"/>
    <w:rsid w:val="001C37F5"/>
    <w:rsid w:val="001C453D"/>
    <w:rsid w:val="001C7BC3"/>
    <w:rsid w:val="001D0E6F"/>
    <w:rsid w:val="001D16BB"/>
    <w:rsid w:val="001D290D"/>
    <w:rsid w:val="001D3107"/>
    <w:rsid w:val="001D399B"/>
    <w:rsid w:val="001D3B71"/>
    <w:rsid w:val="001D6104"/>
    <w:rsid w:val="001E0378"/>
    <w:rsid w:val="001E0C22"/>
    <w:rsid w:val="001E1582"/>
    <w:rsid w:val="001E1C23"/>
    <w:rsid w:val="001E1C8A"/>
    <w:rsid w:val="001E23FC"/>
    <w:rsid w:val="001E2969"/>
    <w:rsid w:val="001E2EC2"/>
    <w:rsid w:val="001E37C7"/>
    <w:rsid w:val="001E4226"/>
    <w:rsid w:val="001E558C"/>
    <w:rsid w:val="001E5D98"/>
    <w:rsid w:val="001E5FE7"/>
    <w:rsid w:val="001E6E6D"/>
    <w:rsid w:val="001E714A"/>
    <w:rsid w:val="001E7A23"/>
    <w:rsid w:val="001E7A51"/>
    <w:rsid w:val="001F046D"/>
    <w:rsid w:val="001F0624"/>
    <w:rsid w:val="001F0D5F"/>
    <w:rsid w:val="001F1447"/>
    <w:rsid w:val="001F1CBF"/>
    <w:rsid w:val="001F1D53"/>
    <w:rsid w:val="001F1EA1"/>
    <w:rsid w:val="001F2F0B"/>
    <w:rsid w:val="001F3401"/>
    <w:rsid w:val="001F3D3C"/>
    <w:rsid w:val="001F3EA2"/>
    <w:rsid w:val="001F40B6"/>
    <w:rsid w:val="001F47F2"/>
    <w:rsid w:val="001F56DB"/>
    <w:rsid w:val="001F5C4E"/>
    <w:rsid w:val="001F5C7A"/>
    <w:rsid w:val="001F698C"/>
    <w:rsid w:val="001F7B24"/>
    <w:rsid w:val="001F7E53"/>
    <w:rsid w:val="002000E5"/>
    <w:rsid w:val="00200256"/>
    <w:rsid w:val="002002FB"/>
    <w:rsid w:val="0020035B"/>
    <w:rsid w:val="002003D1"/>
    <w:rsid w:val="002007D7"/>
    <w:rsid w:val="002016D1"/>
    <w:rsid w:val="00202DFB"/>
    <w:rsid w:val="00202EFA"/>
    <w:rsid w:val="002034DD"/>
    <w:rsid w:val="00203A5C"/>
    <w:rsid w:val="00203AAD"/>
    <w:rsid w:val="00204D4B"/>
    <w:rsid w:val="002056B0"/>
    <w:rsid w:val="00207630"/>
    <w:rsid w:val="00207CA0"/>
    <w:rsid w:val="00207D3D"/>
    <w:rsid w:val="00207FD8"/>
    <w:rsid w:val="002104DD"/>
    <w:rsid w:val="00210786"/>
    <w:rsid w:val="00210CE4"/>
    <w:rsid w:val="00211D81"/>
    <w:rsid w:val="002120ED"/>
    <w:rsid w:val="00213038"/>
    <w:rsid w:val="002133AF"/>
    <w:rsid w:val="0021372F"/>
    <w:rsid w:val="00213A29"/>
    <w:rsid w:val="00214706"/>
    <w:rsid w:val="002151FE"/>
    <w:rsid w:val="00215307"/>
    <w:rsid w:val="002154BC"/>
    <w:rsid w:val="00216CCA"/>
    <w:rsid w:val="002174EA"/>
    <w:rsid w:val="00220035"/>
    <w:rsid w:val="00220075"/>
    <w:rsid w:val="0022013E"/>
    <w:rsid w:val="00220412"/>
    <w:rsid w:val="002209B7"/>
    <w:rsid w:val="00220C93"/>
    <w:rsid w:val="00221323"/>
    <w:rsid w:val="00221E4E"/>
    <w:rsid w:val="0022206F"/>
    <w:rsid w:val="00222822"/>
    <w:rsid w:val="002229B3"/>
    <w:rsid w:val="002230E8"/>
    <w:rsid w:val="00225D05"/>
    <w:rsid w:val="00227008"/>
    <w:rsid w:val="00227267"/>
    <w:rsid w:val="00227389"/>
    <w:rsid w:val="002310B9"/>
    <w:rsid w:val="002317E4"/>
    <w:rsid w:val="00231ABE"/>
    <w:rsid w:val="002320B9"/>
    <w:rsid w:val="00233CB8"/>
    <w:rsid w:val="0023424D"/>
    <w:rsid w:val="002362BD"/>
    <w:rsid w:val="00236FED"/>
    <w:rsid w:val="002372B6"/>
    <w:rsid w:val="00240225"/>
    <w:rsid w:val="00240C4C"/>
    <w:rsid w:val="00241E1F"/>
    <w:rsid w:val="002425ED"/>
    <w:rsid w:val="00243E4D"/>
    <w:rsid w:val="002445CF"/>
    <w:rsid w:val="002448C6"/>
    <w:rsid w:val="002451C8"/>
    <w:rsid w:val="00245B5D"/>
    <w:rsid w:val="00246018"/>
    <w:rsid w:val="00246477"/>
    <w:rsid w:val="00246926"/>
    <w:rsid w:val="00246CF3"/>
    <w:rsid w:val="00247BCD"/>
    <w:rsid w:val="002511E0"/>
    <w:rsid w:val="00251B5A"/>
    <w:rsid w:val="00251D21"/>
    <w:rsid w:val="00252AE2"/>
    <w:rsid w:val="002536D2"/>
    <w:rsid w:val="00253CE2"/>
    <w:rsid w:val="002551FF"/>
    <w:rsid w:val="002558E3"/>
    <w:rsid w:val="00256B5A"/>
    <w:rsid w:val="00260C63"/>
    <w:rsid w:val="002626DB"/>
    <w:rsid w:val="0026283E"/>
    <w:rsid w:val="00263702"/>
    <w:rsid w:val="00263ACD"/>
    <w:rsid w:val="00263E3B"/>
    <w:rsid w:val="0026419D"/>
    <w:rsid w:val="00265CB6"/>
    <w:rsid w:val="002664AD"/>
    <w:rsid w:val="002669E4"/>
    <w:rsid w:val="00267793"/>
    <w:rsid w:val="002708F4"/>
    <w:rsid w:val="00270C86"/>
    <w:rsid w:val="00270E46"/>
    <w:rsid w:val="00271A96"/>
    <w:rsid w:val="00271E10"/>
    <w:rsid w:val="00272336"/>
    <w:rsid w:val="002724A9"/>
    <w:rsid w:val="0027483C"/>
    <w:rsid w:val="00275437"/>
    <w:rsid w:val="00275A15"/>
    <w:rsid w:val="002762D7"/>
    <w:rsid w:val="00276550"/>
    <w:rsid w:val="00276A65"/>
    <w:rsid w:val="002774D9"/>
    <w:rsid w:val="00277E30"/>
    <w:rsid w:val="0028035E"/>
    <w:rsid w:val="00280D8B"/>
    <w:rsid w:val="002813F9"/>
    <w:rsid w:val="00281B1A"/>
    <w:rsid w:val="00282435"/>
    <w:rsid w:val="002829BB"/>
    <w:rsid w:val="00282D1A"/>
    <w:rsid w:val="00282D5C"/>
    <w:rsid w:val="00283C86"/>
    <w:rsid w:val="00284C1F"/>
    <w:rsid w:val="002851AF"/>
    <w:rsid w:val="00285365"/>
    <w:rsid w:val="002873D2"/>
    <w:rsid w:val="00287629"/>
    <w:rsid w:val="0029032E"/>
    <w:rsid w:val="00290596"/>
    <w:rsid w:val="00290B06"/>
    <w:rsid w:val="00290C76"/>
    <w:rsid w:val="00290DCE"/>
    <w:rsid w:val="00291AEC"/>
    <w:rsid w:val="00292240"/>
    <w:rsid w:val="00292D49"/>
    <w:rsid w:val="00293404"/>
    <w:rsid w:val="00293693"/>
    <w:rsid w:val="00294590"/>
    <w:rsid w:val="002950DB"/>
    <w:rsid w:val="002951EB"/>
    <w:rsid w:val="002955C0"/>
    <w:rsid w:val="00296A5B"/>
    <w:rsid w:val="00296D25"/>
    <w:rsid w:val="0029709C"/>
    <w:rsid w:val="00297836"/>
    <w:rsid w:val="002A0408"/>
    <w:rsid w:val="002A0645"/>
    <w:rsid w:val="002A077C"/>
    <w:rsid w:val="002A0FD2"/>
    <w:rsid w:val="002A272D"/>
    <w:rsid w:val="002A3D92"/>
    <w:rsid w:val="002A4D48"/>
    <w:rsid w:val="002A501C"/>
    <w:rsid w:val="002A52EF"/>
    <w:rsid w:val="002A5A28"/>
    <w:rsid w:val="002A5DDD"/>
    <w:rsid w:val="002A5F82"/>
    <w:rsid w:val="002A6514"/>
    <w:rsid w:val="002B0A85"/>
    <w:rsid w:val="002B15C3"/>
    <w:rsid w:val="002B190E"/>
    <w:rsid w:val="002B2154"/>
    <w:rsid w:val="002B23D7"/>
    <w:rsid w:val="002B3577"/>
    <w:rsid w:val="002B3DB0"/>
    <w:rsid w:val="002B5ED7"/>
    <w:rsid w:val="002B66A5"/>
    <w:rsid w:val="002B68D2"/>
    <w:rsid w:val="002B6F7F"/>
    <w:rsid w:val="002B716B"/>
    <w:rsid w:val="002C0047"/>
    <w:rsid w:val="002C05DA"/>
    <w:rsid w:val="002C0694"/>
    <w:rsid w:val="002C0A40"/>
    <w:rsid w:val="002C1363"/>
    <w:rsid w:val="002C1BEE"/>
    <w:rsid w:val="002C2067"/>
    <w:rsid w:val="002C283E"/>
    <w:rsid w:val="002C2F6B"/>
    <w:rsid w:val="002C4983"/>
    <w:rsid w:val="002C4DE6"/>
    <w:rsid w:val="002C58CD"/>
    <w:rsid w:val="002C6A73"/>
    <w:rsid w:val="002C6D91"/>
    <w:rsid w:val="002C7076"/>
    <w:rsid w:val="002C73A8"/>
    <w:rsid w:val="002C79AA"/>
    <w:rsid w:val="002C79CA"/>
    <w:rsid w:val="002C7CB4"/>
    <w:rsid w:val="002D0820"/>
    <w:rsid w:val="002D2E0A"/>
    <w:rsid w:val="002D484F"/>
    <w:rsid w:val="002D4EB7"/>
    <w:rsid w:val="002D561A"/>
    <w:rsid w:val="002D5A8F"/>
    <w:rsid w:val="002D65FD"/>
    <w:rsid w:val="002D77AF"/>
    <w:rsid w:val="002D794D"/>
    <w:rsid w:val="002D7D08"/>
    <w:rsid w:val="002D7D1A"/>
    <w:rsid w:val="002E07CD"/>
    <w:rsid w:val="002E2A98"/>
    <w:rsid w:val="002E3352"/>
    <w:rsid w:val="002E471E"/>
    <w:rsid w:val="002E57BE"/>
    <w:rsid w:val="002E6C44"/>
    <w:rsid w:val="002F006B"/>
    <w:rsid w:val="002F01C1"/>
    <w:rsid w:val="002F1064"/>
    <w:rsid w:val="002F10C9"/>
    <w:rsid w:val="002F1271"/>
    <w:rsid w:val="002F2380"/>
    <w:rsid w:val="002F2A7E"/>
    <w:rsid w:val="002F2D48"/>
    <w:rsid w:val="002F2F48"/>
    <w:rsid w:val="002F367B"/>
    <w:rsid w:val="002F3DF2"/>
    <w:rsid w:val="002F404A"/>
    <w:rsid w:val="002F4E4C"/>
    <w:rsid w:val="002F5900"/>
    <w:rsid w:val="002F62E6"/>
    <w:rsid w:val="002F79A8"/>
    <w:rsid w:val="00300832"/>
    <w:rsid w:val="00300FCD"/>
    <w:rsid w:val="0030124F"/>
    <w:rsid w:val="00301CD3"/>
    <w:rsid w:val="00301EC0"/>
    <w:rsid w:val="00302185"/>
    <w:rsid w:val="003026AC"/>
    <w:rsid w:val="00304649"/>
    <w:rsid w:val="003059AF"/>
    <w:rsid w:val="00305BF1"/>
    <w:rsid w:val="00306D2C"/>
    <w:rsid w:val="00306FFE"/>
    <w:rsid w:val="003070B9"/>
    <w:rsid w:val="00307EC3"/>
    <w:rsid w:val="00310F6D"/>
    <w:rsid w:val="003113FF"/>
    <w:rsid w:val="00311DB1"/>
    <w:rsid w:val="003120C1"/>
    <w:rsid w:val="00314766"/>
    <w:rsid w:val="00314907"/>
    <w:rsid w:val="00314DEF"/>
    <w:rsid w:val="003155EE"/>
    <w:rsid w:val="00315EC6"/>
    <w:rsid w:val="00315FB7"/>
    <w:rsid w:val="0031613D"/>
    <w:rsid w:val="003176EB"/>
    <w:rsid w:val="003178A2"/>
    <w:rsid w:val="00317E87"/>
    <w:rsid w:val="00320548"/>
    <w:rsid w:val="00320558"/>
    <w:rsid w:val="00320FF0"/>
    <w:rsid w:val="00321576"/>
    <w:rsid w:val="00321D8A"/>
    <w:rsid w:val="00322B04"/>
    <w:rsid w:val="003237F2"/>
    <w:rsid w:val="003247A1"/>
    <w:rsid w:val="00324D1C"/>
    <w:rsid w:val="00324E9E"/>
    <w:rsid w:val="00325333"/>
    <w:rsid w:val="0032534B"/>
    <w:rsid w:val="00325863"/>
    <w:rsid w:val="00325EC9"/>
    <w:rsid w:val="003260A8"/>
    <w:rsid w:val="003260CF"/>
    <w:rsid w:val="003261BA"/>
    <w:rsid w:val="00327032"/>
    <w:rsid w:val="0032741D"/>
    <w:rsid w:val="003279B6"/>
    <w:rsid w:val="00327ADC"/>
    <w:rsid w:val="003300B2"/>
    <w:rsid w:val="00330C2A"/>
    <w:rsid w:val="00330DBA"/>
    <w:rsid w:val="00331193"/>
    <w:rsid w:val="003334E1"/>
    <w:rsid w:val="00333589"/>
    <w:rsid w:val="00333692"/>
    <w:rsid w:val="003342CA"/>
    <w:rsid w:val="00335997"/>
    <w:rsid w:val="00337227"/>
    <w:rsid w:val="00337C7B"/>
    <w:rsid w:val="003400F8"/>
    <w:rsid w:val="00340264"/>
    <w:rsid w:val="003406FC"/>
    <w:rsid w:val="003416CF"/>
    <w:rsid w:val="003422CF"/>
    <w:rsid w:val="0034329B"/>
    <w:rsid w:val="0034465B"/>
    <w:rsid w:val="00344EBD"/>
    <w:rsid w:val="00345371"/>
    <w:rsid w:val="003453FF"/>
    <w:rsid w:val="003460B2"/>
    <w:rsid w:val="0034688A"/>
    <w:rsid w:val="00346E26"/>
    <w:rsid w:val="003478E4"/>
    <w:rsid w:val="00347A84"/>
    <w:rsid w:val="003509C0"/>
    <w:rsid w:val="00350ABD"/>
    <w:rsid w:val="00350D53"/>
    <w:rsid w:val="00353137"/>
    <w:rsid w:val="003538B8"/>
    <w:rsid w:val="003543EE"/>
    <w:rsid w:val="00354677"/>
    <w:rsid w:val="00354714"/>
    <w:rsid w:val="00354C8F"/>
    <w:rsid w:val="00355514"/>
    <w:rsid w:val="00355CBF"/>
    <w:rsid w:val="00355E81"/>
    <w:rsid w:val="00356DB3"/>
    <w:rsid w:val="003572B5"/>
    <w:rsid w:val="00357E12"/>
    <w:rsid w:val="003607A2"/>
    <w:rsid w:val="00360860"/>
    <w:rsid w:val="00360D8D"/>
    <w:rsid w:val="00361A8A"/>
    <w:rsid w:val="00361CF7"/>
    <w:rsid w:val="0036427F"/>
    <w:rsid w:val="00364B11"/>
    <w:rsid w:val="00364B86"/>
    <w:rsid w:val="00365980"/>
    <w:rsid w:val="00365D06"/>
    <w:rsid w:val="00366E94"/>
    <w:rsid w:val="00366E97"/>
    <w:rsid w:val="0036753E"/>
    <w:rsid w:val="0037065E"/>
    <w:rsid w:val="0037088F"/>
    <w:rsid w:val="00370B8F"/>
    <w:rsid w:val="00370C50"/>
    <w:rsid w:val="00370DE5"/>
    <w:rsid w:val="0037198C"/>
    <w:rsid w:val="00371C2C"/>
    <w:rsid w:val="00371D7E"/>
    <w:rsid w:val="00371DC6"/>
    <w:rsid w:val="00372664"/>
    <w:rsid w:val="0037290D"/>
    <w:rsid w:val="003742B9"/>
    <w:rsid w:val="003772F1"/>
    <w:rsid w:val="003778D8"/>
    <w:rsid w:val="00377D96"/>
    <w:rsid w:val="0038319A"/>
    <w:rsid w:val="00383F81"/>
    <w:rsid w:val="003849D2"/>
    <w:rsid w:val="00385820"/>
    <w:rsid w:val="00385EDC"/>
    <w:rsid w:val="00386A7A"/>
    <w:rsid w:val="0038725F"/>
    <w:rsid w:val="003876FD"/>
    <w:rsid w:val="00387C52"/>
    <w:rsid w:val="00390027"/>
    <w:rsid w:val="003911A2"/>
    <w:rsid w:val="003917CB"/>
    <w:rsid w:val="003921F0"/>
    <w:rsid w:val="00392BCC"/>
    <w:rsid w:val="00392F47"/>
    <w:rsid w:val="0039346E"/>
    <w:rsid w:val="00394373"/>
    <w:rsid w:val="00394A92"/>
    <w:rsid w:val="00397C4A"/>
    <w:rsid w:val="003A0B35"/>
    <w:rsid w:val="003A0E2D"/>
    <w:rsid w:val="003A1F19"/>
    <w:rsid w:val="003A20D8"/>
    <w:rsid w:val="003A211C"/>
    <w:rsid w:val="003A2593"/>
    <w:rsid w:val="003A261B"/>
    <w:rsid w:val="003A2F30"/>
    <w:rsid w:val="003A3596"/>
    <w:rsid w:val="003A41D3"/>
    <w:rsid w:val="003A47F5"/>
    <w:rsid w:val="003A5449"/>
    <w:rsid w:val="003A5740"/>
    <w:rsid w:val="003A58A5"/>
    <w:rsid w:val="003A60E0"/>
    <w:rsid w:val="003A643F"/>
    <w:rsid w:val="003A67BC"/>
    <w:rsid w:val="003A7748"/>
    <w:rsid w:val="003A782D"/>
    <w:rsid w:val="003A7C33"/>
    <w:rsid w:val="003A7DDE"/>
    <w:rsid w:val="003B052E"/>
    <w:rsid w:val="003B167A"/>
    <w:rsid w:val="003B1C37"/>
    <w:rsid w:val="003B1ED6"/>
    <w:rsid w:val="003B2740"/>
    <w:rsid w:val="003B27CB"/>
    <w:rsid w:val="003B37DD"/>
    <w:rsid w:val="003B51A0"/>
    <w:rsid w:val="003B6100"/>
    <w:rsid w:val="003B68CD"/>
    <w:rsid w:val="003B6A41"/>
    <w:rsid w:val="003B6D69"/>
    <w:rsid w:val="003B73B5"/>
    <w:rsid w:val="003B73BB"/>
    <w:rsid w:val="003C2267"/>
    <w:rsid w:val="003C2D72"/>
    <w:rsid w:val="003C3353"/>
    <w:rsid w:val="003C34B1"/>
    <w:rsid w:val="003C41C0"/>
    <w:rsid w:val="003C43A3"/>
    <w:rsid w:val="003C547D"/>
    <w:rsid w:val="003C5CCF"/>
    <w:rsid w:val="003C5F67"/>
    <w:rsid w:val="003C79DA"/>
    <w:rsid w:val="003D0226"/>
    <w:rsid w:val="003D04F2"/>
    <w:rsid w:val="003D07F4"/>
    <w:rsid w:val="003D193E"/>
    <w:rsid w:val="003D1B3A"/>
    <w:rsid w:val="003D25D6"/>
    <w:rsid w:val="003D3594"/>
    <w:rsid w:val="003D41B7"/>
    <w:rsid w:val="003D44CF"/>
    <w:rsid w:val="003D59A7"/>
    <w:rsid w:val="003D6293"/>
    <w:rsid w:val="003D6314"/>
    <w:rsid w:val="003D6A8C"/>
    <w:rsid w:val="003D6BE0"/>
    <w:rsid w:val="003D721C"/>
    <w:rsid w:val="003D79B5"/>
    <w:rsid w:val="003D7D73"/>
    <w:rsid w:val="003E0532"/>
    <w:rsid w:val="003E06DE"/>
    <w:rsid w:val="003E3308"/>
    <w:rsid w:val="003E47FD"/>
    <w:rsid w:val="003E55FC"/>
    <w:rsid w:val="003E56B1"/>
    <w:rsid w:val="003E5AB6"/>
    <w:rsid w:val="003E5C81"/>
    <w:rsid w:val="003E5FCE"/>
    <w:rsid w:val="003E68E1"/>
    <w:rsid w:val="003E6EBC"/>
    <w:rsid w:val="003F0710"/>
    <w:rsid w:val="003F1866"/>
    <w:rsid w:val="003F1D39"/>
    <w:rsid w:val="003F2291"/>
    <w:rsid w:val="003F2CD2"/>
    <w:rsid w:val="003F3B56"/>
    <w:rsid w:val="003F4026"/>
    <w:rsid w:val="003F42C7"/>
    <w:rsid w:val="003F4468"/>
    <w:rsid w:val="003F4640"/>
    <w:rsid w:val="003F4B0A"/>
    <w:rsid w:val="003F4D08"/>
    <w:rsid w:val="003F527A"/>
    <w:rsid w:val="003F5BD3"/>
    <w:rsid w:val="003F6329"/>
    <w:rsid w:val="003F7025"/>
    <w:rsid w:val="003F705C"/>
    <w:rsid w:val="003F75BF"/>
    <w:rsid w:val="003F78E7"/>
    <w:rsid w:val="00402770"/>
    <w:rsid w:val="00402E04"/>
    <w:rsid w:val="004038D8"/>
    <w:rsid w:val="00403945"/>
    <w:rsid w:val="00403E81"/>
    <w:rsid w:val="00404167"/>
    <w:rsid w:val="00404FD2"/>
    <w:rsid w:val="00405B88"/>
    <w:rsid w:val="0040642F"/>
    <w:rsid w:val="00406B89"/>
    <w:rsid w:val="00407928"/>
    <w:rsid w:val="0041055E"/>
    <w:rsid w:val="00412393"/>
    <w:rsid w:val="004128D3"/>
    <w:rsid w:val="00414499"/>
    <w:rsid w:val="00414951"/>
    <w:rsid w:val="00414970"/>
    <w:rsid w:val="00415136"/>
    <w:rsid w:val="004153FB"/>
    <w:rsid w:val="00415C82"/>
    <w:rsid w:val="004160E8"/>
    <w:rsid w:val="00416F61"/>
    <w:rsid w:val="00417A6B"/>
    <w:rsid w:val="00420A0D"/>
    <w:rsid w:val="00420F23"/>
    <w:rsid w:val="004217F7"/>
    <w:rsid w:val="00422047"/>
    <w:rsid w:val="00422497"/>
    <w:rsid w:val="00422A71"/>
    <w:rsid w:val="00424BE4"/>
    <w:rsid w:val="00425037"/>
    <w:rsid w:val="004264ED"/>
    <w:rsid w:val="00430494"/>
    <w:rsid w:val="004305D6"/>
    <w:rsid w:val="0043083E"/>
    <w:rsid w:val="004328AE"/>
    <w:rsid w:val="00432968"/>
    <w:rsid w:val="00433B61"/>
    <w:rsid w:val="00433ECF"/>
    <w:rsid w:val="00435AAF"/>
    <w:rsid w:val="00436690"/>
    <w:rsid w:val="00436F94"/>
    <w:rsid w:val="00437F17"/>
    <w:rsid w:val="004416E0"/>
    <w:rsid w:val="0044253E"/>
    <w:rsid w:val="00442A91"/>
    <w:rsid w:val="00442B2C"/>
    <w:rsid w:val="00443110"/>
    <w:rsid w:val="00443231"/>
    <w:rsid w:val="00443DB1"/>
    <w:rsid w:val="00443E93"/>
    <w:rsid w:val="00444BEE"/>
    <w:rsid w:val="00445656"/>
    <w:rsid w:val="00445A98"/>
    <w:rsid w:val="00446242"/>
    <w:rsid w:val="0044741A"/>
    <w:rsid w:val="004513A6"/>
    <w:rsid w:val="00452190"/>
    <w:rsid w:val="004521D7"/>
    <w:rsid w:val="004524FF"/>
    <w:rsid w:val="004528A1"/>
    <w:rsid w:val="00452E74"/>
    <w:rsid w:val="004533EA"/>
    <w:rsid w:val="004533FE"/>
    <w:rsid w:val="00454050"/>
    <w:rsid w:val="00454852"/>
    <w:rsid w:val="00455171"/>
    <w:rsid w:val="0045579B"/>
    <w:rsid w:val="00455B61"/>
    <w:rsid w:val="00456489"/>
    <w:rsid w:val="004569E3"/>
    <w:rsid w:val="004570C8"/>
    <w:rsid w:val="00457EAD"/>
    <w:rsid w:val="00460024"/>
    <w:rsid w:val="00461BC0"/>
    <w:rsid w:val="0046394C"/>
    <w:rsid w:val="00464161"/>
    <w:rsid w:val="004641ED"/>
    <w:rsid w:val="00464C2E"/>
    <w:rsid w:val="00465796"/>
    <w:rsid w:val="00466334"/>
    <w:rsid w:val="00466A09"/>
    <w:rsid w:val="00466A56"/>
    <w:rsid w:val="00467166"/>
    <w:rsid w:val="00467201"/>
    <w:rsid w:val="00467605"/>
    <w:rsid w:val="00467A1A"/>
    <w:rsid w:val="00470835"/>
    <w:rsid w:val="004720F8"/>
    <w:rsid w:val="00472C7C"/>
    <w:rsid w:val="00472CA8"/>
    <w:rsid w:val="00472ED1"/>
    <w:rsid w:val="00473225"/>
    <w:rsid w:val="00473748"/>
    <w:rsid w:val="00473B99"/>
    <w:rsid w:val="00473BD3"/>
    <w:rsid w:val="004742DC"/>
    <w:rsid w:val="00475144"/>
    <w:rsid w:val="004751E3"/>
    <w:rsid w:val="00475765"/>
    <w:rsid w:val="00475E66"/>
    <w:rsid w:val="00477F2A"/>
    <w:rsid w:val="004802FB"/>
    <w:rsid w:val="00481004"/>
    <w:rsid w:val="0048149D"/>
    <w:rsid w:val="00481EFD"/>
    <w:rsid w:val="00481F37"/>
    <w:rsid w:val="00482231"/>
    <w:rsid w:val="00482316"/>
    <w:rsid w:val="00482AB9"/>
    <w:rsid w:val="00482FEE"/>
    <w:rsid w:val="004838BA"/>
    <w:rsid w:val="00484624"/>
    <w:rsid w:val="0048473D"/>
    <w:rsid w:val="00485094"/>
    <w:rsid w:val="0048530E"/>
    <w:rsid w:val="00485CB5"/>
    <w:rsid w:val="0048609C"/>
    <w:rsid w:val="00487C96"/>
    <w:rsid w:val="004905DB"/>
    <w:rsid w:val="00490CC5"/>
    <w:rsid w:val="0049139B"/>
    <w:rsid w:val="00491EB9"/>
    <w:rsid w:val="00492B76"/>
    <w:rsid w:val="00494F4A"/>
    <w:rsid w:val="0049563A"/>
    <w:rsid w:val="00495910"/>
    <w:rsid w:val="00495F7D"/>
    <w:rsid w:val="004973E1"/>
    <w:rsid w:val="00497484"/>
    <w:rsid w:val="004977A7"/>
    <w:rsid w:val="00497847"/>
    <w:rsid w:val="004A1786"/>
    <w:rsid w:val="004A1FB5"/>
    <w:rsid w:val="004A240B"/>
    <w:rsid w:val="004A2811"/>
    <w:rsid w:val="004A2BA2"/>
    <w:rsid w:val="004A3A49"/>
    <w:rsid w:val="004A43C9"/>
    <w:rsid w:val="004A4CE4"/>
    <w:rsid w:val="004A5D4E"/>
    <w:rsid w:val="004A63B1"/>
    <w:rsid w:val="004A6B7C"/>
    <w:rsid w:val="004A6D00"/>
    <w:rsid w:val="004B0751"/>
    <w:rsid w:val="004B07CE"/>
    <w:rsid w:val="004B0C06"/>
    <w:rsid w:val="004B1304"/>
    <w:rsid w:val="004B1AEB"/>
    <w:rsid w:val="004B1FB4"/>
    <w:rsid w:val="004B2939"/>
    <w:rsid w:val="004B2A4A"/>
    <w:rsid w:val="004B3510"/>
    <w:rsid w:val="004B3BF8"/>
    <w:rsid w:val="004B3D42"/>
    <w:rsid w:val="004B3FE6"/>
    <w:rsid w:val="004B5A30"/>
    <w:rsid w:val="004B5A3D"/>
    <w:rsid w:val="004B5F53"/>
    <w:rsid w:val="004B661F"/>
    <w:rsid w:val="004B6809"/>
    <w:rsid w:val="004B6858"/>
    <w:rsid w:val="004C0E86"/>
    <w:rsid w:val="004C109C"/>
    <w:rsid w:val="004C10B5"/>
    <w:rsid w:val="004C15B4"/>
    <w:rsid w:val="004C19A9"/>
    <w:rsid w:val="004C1BC1"/>
    <w:rsid w:val="004C50FE"/>
    <w:rsid w:val="004C557B"/>
    <w:rsid w:val="004C63B2"/>
    <w:rsid w:val="004C68DE"/>
    <w:rsid w:val="004C6C75"/>
    <w:rsid w:val="004C6DEF"/>
    <w:rsid w:val="004C6E8C"/>
    <w:rsid w:val="004C7E98"/>
    <w:rsid w:val="004D07C3"/>
    <w:rsid w:val="004D14D1"/>
    <w:rsid w:val="004D16CC"/>
    <w:rsid w:val="004D19B9"/>
    <w:rsid w:val="004D1F2B"/>
    <w:rsid w:val="004D2405"/>
    <w:rsid w:val="004D2759"/>
    <w:rsid w:val="004D2C08"/>
    <w:rsid w:val="004D31D2"/>
    <w:rsid w:val="004D352A"/>
    <w:rsid w:val="004D3C65"/>
    <w:rsid w:val="004D3E4D"/>
    <w:rsid w:val="004D524B"/>
    <w:rsid w:val="004D5756"/>
    <w:rsid w:val="004D5C3A"/>
    <w:rsid w:val="004D5FCD"/>
    <w:rsid w:val="004D676D"/>
    <w:rsid w:val="004D6A77"/>
    <w:rsid w:val="004D6E04"/>
    <w:rsid w:val="004D6F89"/>
    <w:rsid w:val="004E03B6"/>
    <w:rsid w:val="004E07A1"/>
    <w:rsid w:val="004E0EFC"/>
    <w:rsid w:val="004E1600"/>
    <w:rsid w:val="004E18B6"/>
    <w:rsid w:val="004E2AB4"/>
    <w:rsid w:val="004E32AB"/>
    <w:rsid w:val="004E3765"/>
    <w:rsid w:val="004E3FFA"/>
    <w:rsid w:val="004F006D"/>
    <w:rsid w:val="004F0CB4"/>
    <w:rsid w:val="004F0D3E"/>
    <w:rsid w:val="004F19C0"/>
    <w:rsid w:val="004F1A50"/>
    <w:rsid w:val="004F1C78"/>
    <w:rsid w:val="004F3EFE"/>
    <w:rsid w:val="004F65F1"/>
    <w:rsid w:val="004F686B"/>
    <w:rsid w:val="004F70DE"/>
    <w:rsid w:val="004F7179"/>
    <w:rsid w:val="004F7442"/>
    <w:rsid w:val="004F7BD1"/>
    <w:rsid w:val="004F7F0B"/>
    <w:rsid w:val="005000FB"/>
    <w:rsid w:val="00501BE2"/>
    <w:rsid w:val="0050219B"/>
    <w:rsid w:val="0050271E"/>
    <w:rsid w:val="00502F9C"/>
    <w:rsid w:val="00503A2F"/>
    <w:rsid w:val="005043C1"/>
    <w:rsid w:val="00505988"/>
    <w:rsid w:val="00505A6F"/>
    <w:rsid w:val="00506F97"/>
    <w:rsid w:val="00506FEA"/>
    <w:rsid w:val="005075EE"/>
    <w:rsid w:val="00507BBE"/>
    <w:rsid w:val="00507F9E"/>
    <w:rsid w:val="00510D31"/>
    <w:rsid w:val="00512569"/>
    <w:rsid w:val="00512CDB"/>
    <w:rsid w:val="005141AA"/>
    <w:rsid w:val="00514924"/>
    <w:rsid w:val="0051548E"/>
    <w:rsid w:val="0051636B"/>
    <w:rsid w:val="005167D9"/>
    <w:rsid w:val="00517143"/>
    <w:rsid w:val="00517D48"/>
    <w:rsid w:val="00520759"/>
    <w:rsid w:val="00520811"/>
    <w:rsid w:val="00520EC4"/>
    <w:rsid w:val="005212A9"/>
    <w:rsid w:val="0052187F"/>
    <w:rsid w:val="005220A7"/>
    <w:rsid w:val="005220BD"/>
    <w:rsid w:val="005222C8"/>
    <w:rsid w:val="005224ED"/>
    <w:rsid w:val="00522A54"/>
    <w:rsid w:val="00522DA4"/>
    <w:rsid w:val="005230C6"/>
    <w:rsid w:val="0052373A"/>
    <w:rsid w:val="005240F3"/>
    <w:rsid w:val="00524282"/>
    <w:rsid w:val="00524826"/>
    <w:rsid w:val="00524F37"/>
    <w:rsid w:val="00525310"/>
    <w:rsid w:val="00525BEE"/>
    <w:rsid w:val="00530C5C"/>
    <w:rsid w:val="00531144"/>
    <w:rsid w:val="00531796"/>
    <w:rsid w:val="00531916"/>
    <w:rsid w:val="00531A27"/>
    <w:rsid w:val="0053242E"/>
    <w:rsid w:val="00532820"/>
    <w:rsid w:val="00532E9E"/>
    <w:rsid w:val="00532FC0"/>
    <w:rsid w:val="00533BB8"/>
    <w:rsid w:val="005342F4"/>
    <w:rsid w:val="00534AB4"/>
    <w:rsid w:val="00534BD7"/>
    <w:rsid w:val="00535D43"/>
    <w:rsid w:val="00535F82"/>
    <w:rsid w:val="00536B11"/>
    <w:rsid w:val="00537477"/>
    <w:rsid w:val="00537EE3"/>
    <w:rsid w:val="0054186F"/>
    <w:rsid w:val="005433A8"/>
    <w:rsid w:val="005439DF"/>
    <w:rsid w:val="00544153"/>
    <w:rsid w:val="005452D0"/>
    <w:rsid w:val="0054545F"/>
    <w:rsid w:val="00546118"/>
    <w:rsid w:val="00546358"/>
    <w:rsid w:val="00546484"/>
    <w:rsid w:val="00546577"/>
    <w:rsid w:val="0054665F"/>
    <w:rsid w:val="00546899"/>
    <w:rsid w:val="0054727F"/>
    <w:rsid w:val="00547845"/>
    <w:rsid w:val="00547A89"/>
    <w:rsid w:val="00550BBD"/>
    <w:rsid w:val="00550CAF"/>
    <w:rsid w:val="00550E4A"/>
    <w:rsid w:val="00550E72"/>
    <w:rsid w:val="00551924"/>
    <w:rsid w:val="00552944"/>
    <w:rsid w:val="00552971"/>
    <w:rsid w:val="00552B01"/>
    <w:rsid w:val="00552B86"/>
    <w:rsid w:val="00552D1C"/>
    <w:rsid w:val="005564C8"/>
    <w:rsid w:val="00556C96"/>
    <w:rsid w:val="00557116"/>
    <w:rsid w:val="00557199"/>
    <w:rsid w:val="00557875"/>
    <w:rsid w:val="00560DD4"/>
    <w:rsid w:val="0056270D"/>
    <w:rsid w:val="0056649E"/>
    <w:rsid w:val="00566758"/>
    <w:rsid w:val="0056732E"/>
    <w:rsid w:val="005673F2"/>
    <w:rsid w:val="00567FF2"/>
    <w:rsid w:val="005710A4"/>
    <w:rsid w:val="00571BC8"/>
    <w:rsid w:val="005721F5"/>
    <w:rsid w:val="005725C4"/>
    <w:rsid w:val="00573053"/>
    <w:rsid w:val="0057337D"/>
    <w:rsid w:val="005735D0"/>
    <w:rsid w:val="00573AA2"/>
    <w:rsid w:val="00573C65"/>
    <w:rsid w:val="00573E40"/>
    <w:rsid w:val="00574D42"/>
    <w:rsid w:val="00574FF0"/>
    <w:rsid w:val="00575660"/>
    <w:rsid w:val="0057592E"/>
    <w:rsid w:val="00576A91"/>
    <w:rsid w:val="00576FFA"/>
    <w:rsid w:val="0057761E"/>
    <w:rsid w:val="005778FD"/>
    <w:rsid w:val="00577B5F"/>
    <w:rsid w:val="00577D37"/>
    <w:rsid w:val="00580991"/>
    <w:rsid w:val="0058101F"/>
    <w:rsid w:val="00581639"/>
    <w:rsid w:val="005817B9"/>
    <w:rsid w:val="005817FE"/>
    <w:rsid w:val="00581D5F"/>
    <w:rsid w:val="0058256F"/>
    <w:rsid w:val="00583238"/>
    <w:rsid w:val="0058443D"/>
    <w:rsid w:val="005856E9"/>
    <w:rsid w:val="00586317"/>
    <w:rsid w:val="00587024"/>
    <w:rsid w:val="00587FFA"/>
    <w:rsid w:val="00590077"/>
    <w:rsid w:val="005902BC"/>
    <w:rsid w:val="00590387"/>
    <w:rsid w:val="0059062C"/>
    <w:rsid w:val="00591001"/>
    <w:rsid w:val="00591360"/>
    <w:rsid w:val="00591D2C"/>
    <w:rsid w:val="005926C2"/>
    <w:rsid w:val="005933CD"/>
    <w:rsid w:val="00593A47"/>
    <w:rsid w:val="005943A9"/>
    <w:rsid w:val="00595DB2"/>
    <w:rsid w:val="00596AB2"/>
    <w:rsid w:val="00597837"/>
    <w:rsid w:val="00597E19"/>
    <w:rsid w:val="005A0978"/>
    <w:rsid w:val="005A0C13"/>
    <w:rsid w:val="005A0E07"/>
    <w:rsid w:val="005A1C06"/>
    <w:rsid w:val="005A1EC6"/>
    <w:rsid w:val="005A1FE2"/>
    <w:rsid w:val="005A2E78"/>
    <w:rsid w:val="005A3C8D"/>
    <w:rsid w:val="005A3D9C"/>
    <w:rsid w:val="005A4703"/>
    <w:rsid w:val="005A4D78"/>
    <w:rsid w:val="005A6689"/>
    <w:rsid w:val="005A75F3"/>
    <w:rsid w:val="005A7691"/>
    <w:rsid w:val="005B1510"/>
    <w:rsid w:val="005B15EE"/>
    <w:rsid w:val="005B20F4"/>
    <w:rsid w:val="005B3E4E"/>
    <w:rsid w:val="005B45D5"/>
    <w:rsid w:val="005B541A"/>
    <w:rsid w:val="005B6401"/>
    <w:rsid w:val="005B7369"/>
    <w:rsid w:val="005B78A5"/>
    <w:rsid w:val="005C0294"/>
    <w:rsid w:val="005C02B6"/>
    <w:rsid w:val="005C0B67"/>
    <w:rsid w:val="005C16C7"/>
    <w:rsid w:val="005C1985"/>
    <w:rsid w:val="005C206E"/>
    <w:rsid w:val="005C20A0"/>
    <w:rsid w:val="005C2B65"/>
    <w:rsid w:val="005C33C7"/>
    <w:rsid w:val="005C3BEA"/>
    <w:rsid w:val="005C3C9B"/>
    <w:rsid w:val="005C50FC"/>
    <w:rsid w:val="005C68B3"/>
    <w:rsid w:val="005C6ACD"/>
    <w:rsid w:val="005C6E11"/>
    <w:rsid w:val="005C6EDD"/>
    <w:rsid w:val="005C6F2C"/>
    <w:rsid w:val="005C7075"/>
    <w:rsid w:val="005C74A9"/>
    <w:rsid w:val="005D01EA"/>
    <w:rsid w:val="005D0770"/>
    <w:rsid w:val="005D0C9A"/>
    <w:rsid w:val="005D0CD5"/>
    <w:rsid w:val="005D20B5"/>
    <w:rsid w:val="005D2B97"/>
    <w:rsid w:val="005D2E2D"/>
    <w:rsid w:val="005D3EF1"/>
    <w:rsid w:val="005D40B6"/>
    <w:rsid w:val="005D51B9"/>
    <w:rsid w:val="005D5245"/>
    <w:rsid w:val="005D5F66"/>
    <w:rsid w:val="005D63D8"/>
    <w:rsid w:val="005D63ED"/>
    <w:rsid w:val="005D640E"/>
    <w:rsid w:val="005D746E"/>
    <w:rsid w:val="005D7541"/>
    <w:rsid w:val="005E01B7"/>
    <w:rsid w:val="005E0B25"/>
    <w:rsid w:val="005E1347"/>
    <w:rsid w:val="005E1446"/>
    <w:rsid w:val="005E2378"/>
    <w:rsid w:val="005E35F5"/>
    <w:rsid w:val="005E3986"/>
    <w:rsid w:val="005E3AF1"/>
    <w:rsid w:val="005E3DD3"/>
    <w:rsid w:val="005E3EB6"/>
    <w:rsid w:val="005E5899"/>
    <w:rsid w:val="005E5A1C"/>
    <w:rsid w:val="005E65D4"/>
    <w:rsid w:val="005E68F3"/>
    <w:rsid w:val="005E6936"/>
    <w:rsid w:val="005E6B2F"/>
    <w:rsid w:val="005E7C01"/>
    <w:rsid w:val="005E7C5B"/>
    <w:rsid w:val="005F00B3"/>
    <w:rsid w:val="005F0646"/>
    <w:rsid w:val="005F06AC"/>
    <w:rsid w:val="005F1B53"/>
    <w:rsid w:val="005F2AEE"/>
    <w:rsid w:val="005F2B22"/>
    <w:rsid w:val="005F2C39"/>
    <w:rsid w:val="005F3CB7"/>
    <w:rsid w:val="005F3D28"/>
    <w:rsid w:val="005F4F27"/>
    <w:rsid w:val="005F51D5"/>
    <w:rsid w:val="00600C5E"/>
    <w:rsid w:val="00601785"/>
    <w:rsid w:val="006019F7"/>
    <w:rsid w:val="00601A2A"/>
    <w:rsid w:val="006020B3"/>
    <w:rsid w:val="00602674"/>
    <w:rsid w:val="00603268"/>
    <w:rsid w:val="0060352F"/>
    <w:rsid w:val="00603712"/>
    <w:rsid w:val="00604497"/>
    <w:rsid w:val="006048AD"/>
    <w:rsid w:val="00604B10"/>
    <w:rsid w:val="00604CA0"/>
    <w:rsid w:val="00605627"/>
    <w:rsid w:val="0060732B"/>
    <w:rsid w:val="0061019B"/>
    <w:rsid w:val="00610E24"/>
    <w:rsid w:val="00611464"/>
    <w:rsid w:val="00611A42"/>
    <w:rsid w:val="00611FE9"/>
    <w:rsid w:val="00612B42"/>
    <w:rsid w:val="00612EA0"/>
    <w:rsid w:val="0061317E"/>
    <w:rsid w:val="00613A47"/>
    <w:rsid w:val="00613D9B"/>
    <w:rsid w:val="0061495C"/>
    <w:rsid w:val="006174B8"/>
    <w:rsid w:val="00617DFF"/>
    <w:rsid w:val="00620021"/>
    <w:rsid w:val="00620198"/>
    <w:rsid w:val="0062123E"/>
    <w:rsid w:val="00622DA6"/>
    <w:rsid w:val="0062460C"/>
    <w:rsid w:val="00625969"/>
    <w:rsid w:val="006269BB"/>
    <w:rsid w:val="00627199"/>
    <w:rsid w:val="00627777"/>
    <w:rsid w:val="0063208A"/>
    <w:rsid w:val="00632CBB"/>
    <w:rsid w:val="006332AF"/>
    <w:rsid w:val="00633AA9"/>
    <w:rsid w:val="00634284"/>
    <w:rsid w:val="006343F9"/>
    <w:rsid w:val="00634D8B"/>
    <w:rsid w:val="00635174"/>
    <w:rsid w:val="006352AB"/>
    <w:rsid w:val="00635719"/>
    <w:rsid w:val="00635907"/>
    <w:rsid w:val="00636003"/>
    <w:rsid w:val="006368B0"/>
    <w:rsid w:val="00636C13"/>
    <w:rsid w:val="00636CA7"/>
    <w:rsid w:val="00637456"/>
    <w:rsid w:val="00637DAD"/>
    <w:rsid w:val="006423CA"/>
    <w:rsid w:val="0064272D"/>
    <w:rsid w:val="00643141"/>
    <w:rsid w:val="006431DF"/>
    <w:rsid w:val="006439BA"/>
    <w:rsid w:val="00643AFE"/>
    <w:rsid w:val="00643CBB"/>
    <w:rsid w:val="006448C1"/>
    <w:rsid w:val="0064568F"/>
    <w:rsid w:val="0064598E"/>
    <w:rsid w:val="00645C2B"/>
    <w:rsid w:val="006463CD"/>
    <w:rsid w:val="00646B96"/>
    <w:rsid w:val="00647A18"/>
    <w:rsid w:val="00650465"/>
    <w:rsid w:val="00650925"/>
    <w:rsid w:val="0065188C"/>
    <w:rsid w:val="00651D95"/>
    <w:rsid w:val="00652163"/>
    <w:rsid w:val="0065277D"/>
    <w:rsid w:val="00652EC9"/>
    <w:rsid w:val="00654627"/>
    <w:rsid w:val="006550CA"/>
    <w:rsid w:val="006552CE"/>
    <w:rsid w:val="00655962"/>
    <w:rsid w:val="00655C9F"/>
    <w:rsid w:val="00656052"/>
    <w:rsid w:val="00656862"/>
    <w:rsid w:val="00656E05"/>
    <w:rsid w:val="00657C9D"/>
    <w:rsid w:val="0066047C"/>
    <w:rsid w:val="00660F3C"/>
    <w:rsid w:val="006610AA"/>
    <w:rsid w:val="00661AA9"/>
    <w:rsid w:val="0066358B"/>
    <w:rsid w:val="0066399A"/>
    <w:rsid w:val="00664364"/>
    <w:rsid w:val="006644A7"/>
    <w:rsid w:val="00664915"/>
    <w:rsid w:val="006651B0"/>
    <w:rsid w:val="00665726"/>
    <w:rsid w:val="00665AE8"/>
    <w:rsid w:val="00665EC2"/>
    <w:rsid w:val="00666075"/>
    <w:rsid w:val="00667701"/>
    <w:rsid w:val="006677BC"/>
    <w:rsid w:val="00671D22"/>
    <w:rsid w:val="00671D41"/>
    <w:rsid w:val="006720C7"/>
    <w:rsid w:val="00672897"/>
    <w:rsid w:val="00673DC0"/>
    <w:rsid w:val="00674760"/>
    <w:rsid w:val="00674A5E"/>
    <w:rsid w:val="006750AD"/>
    <w:rsid w:val="0067532C"/>
    <w:rsid w:val="0067535A"/>
    <w:rsid w:val="0067553A"/>
    <w:rsid w:val="00675B17"/>
    <w:rsid w:val="00675C5D"/>
    <w:rsid w:val="006761C5"/>
    <w:rsid w:val="00676436"/>
    <w:rsid w:val="00677252"/>
    <w:rsid w:val="00677CA3"/>
    <w:rsid w:val="00677D1B"/>
    <w:rsid w:val="00680050"/>
    <w:rsid w:val="00680CB8"/>
    <w:rsid w:val="00680DE1"/>
    <w:rsid w:val="006816C3"/>
    <w:rsid w:val="00681819"/>
    <w:rsid w:val="00681A0D"/>
    <w:rsid w:val="006826F6"/>
    <w:rsid w:val="00682DDB"/>
    <w:rsid w:val="006843B5"/>
    <w:rsid w:val="006844FE"/>
    <w:rsid w:val="00685276"/>
    <w:rsid w:val="0068630E"/>
    <w:rsid w:val="006870B9"/>
    <w:rsid w:val="006870BC"/>
    <w:rsid w:val="00690D92"/>
    <w:rsid w:val="006911C6"/>
    <w:rsid w:val="00691529"/>
    <w:rsid w:val="006916EF"/>
    <w:rsid w:val="00692F1B"/>
    <w:rsid w:val="00693B69"/>
    <w:rsid w:val="00694735"/>
    <w:rsid w:val="00695775"/>
    <w:rsid w:val="0069680C"/>
    <w:rsid w:val="006973A6"/>
    <w:rsid w:val="00697659"/>
    <w:rsid w:val="006A11CB"/>
    <w:rsid w:val="006A145B"/>
    <w:rsid w:val="006A2C4C"/>
    <w:rsid w:val="006A31AA"/>
    <w:rsid w:val="006A3B62"/>
    <w:rsid w:val="006A47EE"/>
    <w:rsid w:val="006A6265"/>
    <w:rsid w:val="006A6B66"/>
    <w:rsid w:val="006A7481"/>
    <w:rsid w:val="006B0445"/>
    <w:rsid w:val="006B06C5"/>
    <w:rsid w:val="006B0AA7"/>
    <w:rsid w:val="006B1242"/>
    <w:rsid w:val="006B2105"/>
    <w:rsid w:val="006B28CF"/>
    <w:rsid w:val="006B2ABB"/>
    <w:rsid w:val="006B2C78"/>
    <w:rsid w:val="006B3542"/>
    <w:rsid w:val="006B3E6F"/>
    <w:rsid w:val="006B4869"/>
    <w:rsid w:val="006B57AB"/>
    <w:rsid w:val="006B5D75"/>
    <w:rsid w:val="006B746B"/>
    <w:rsid w:val="006B78E9"/>
    <w:rsid w:val="006C0389"/>
    <w:rsid w:val="006C0AF1"/>
    <w:rsid w:val="006C0C60"/>
    <w:rsid w:val="006C28D1"/>
    <w:rsid w:val="006C3A17"/>
    <w:rsid w:val="006C4783"/>
    <w:rsid w:val="006C50FE"/>
    <w:rsid w:val="006C5123"/>
    <w:rsid w:val="006C5643"/>
    <w:rsid w:val="006C5BF2"/>
    <w:rsid w:val="006C5E35"/>
    <w:rsid w:val="006C5FEC"/>
    <w:rsid w:val="006C64D2"/>
    <w:rsid w:val="006C6814"/>
    <w:rsid w:val="006C6BBF"/>
    <w:rsid w:val="006C7212"/>
    <w:rsid w:val="006C77DF"/>
    <w:rsid w:val="006C77E9"/>
    <w:rsid w:val="006C7A95"/>
    <w:rsid w:val="006D079B"/>
    <w:rsid w:val="006D167E"/>
    <w:rsid w:val="006D18AA"/>
    <w:rsid w:val="006D52FE"/>
    <w:rsid w:val="006D6225"/>
    <w:rsid w:val="006D63DA"/>
    <w:rsid w:val="006D6B06"/>
    <w:rsid w:val="006D7122"/>
    <w:rsid w:val="006D736E"/>
    <w:rsid w:val="006D73DF"/>
    <w:rsid w:val="006D7E9D"/>
    <w:rsid w:val="006E0E5B"/>
    <w:rsid w:val="006E2189"/>
    <w:rsid w:val="006E22B1"/>
    <w:rsid w:val="006E2FBF"/>
    <w:rsid w:val="006E36A9"/>
    <w:rsid w:val="006E3AA6"/>
    <w:rsid w:val="006E479E"/>
    <w:rsid w:val="006E51F6"/>
    <w:rsid w:val="006E5CBC"/>
    <w:rsid w:val="006E5F28"/>
    <w:rsid w:val="006E60F8"/>
    <w:rsid w:val="006E6265"/>
    <w:rsid w:val="006E7D92"/>
    <w:rsid w:val="006E7F93"/>
    <w:rsid w:val="006F0DC7"/>
    <w:rsid w:val="006F1AE6"/>
    <w:rsid w:val="006F1B09"/>
    <w:rsid w:val="006F1E67"/>
    <w:rsid w:val="006F2BCE"/>
    <w:rsid w:val="006F2D9F"/>
    <w:rsid w:val="006F2E1F"/>
    <w:rsid w:val="006F2ED8"/>
    <w:rsid w:val="006F367C"/>
    <w:rsid w:val="006F3F1C"/>
    <w:rsid w:val="006F4782"/>
    <w:rsid w:val="006F48A2"/>
    <w:rsid w:val="006F48B8"/>
    <w:rsid w:val="006F491D"/>
    <w:rsid w:val="006F4B3C"/>
    <w:rsid w:val="006F4CBA"/>
    <w:rsid w:val="006F4CBB"/>
    <w:rsid w:val="006F5A35"/>
    <w:rsid w:val="006F643F"/>
    <w:rsid w:val="006F7505"/>
    <w:rsid w:val="006F786D"/>
    <w:rsid w:val="00700FA7"/>
    <w:rsid w:val="00701BA9"/>
    <w:rsid w:val="00702141"/>
    <w:rsid w:val="007024C6"/>
    <w:rsid w:val="007026BB"/>
    <w:rsid w:val="00705010"/>
    <w:rsid w:val="00705BF2"/>
    <w:rsid w:val="00705D76"/>
    <w:rsid w:val="00706217"/>
    <w:rsid w:val="00706AE6"/>
    <w:rsid w:val="00706B78"/>
    <w:rsid w:val="00706BD0"/>
    <w:rsid w:val="00707C89"/>
    <w:rsid w:val="00710334"/>
    <w:rsid w:val="00710B8D"/>
    <w:rsid w:val="00710CE5"/>
    <w:rsid w:val="007112ED"/>
    <w:rsid w:val="00711A93"/>
    <w:rsid w:val="00711AD7"/>
    <w:rsid w:val="007120CD"/>
    <w:rsid w:val="00712983"/>
    <w:rsid w:val="00712F7E"/>
    <w:rsid w:val="007132CE"/>
    <w:rsid w:val="00714AAF"/>
    <w:rsid w:val="0071603D"/>
    <w:rsid w:val="00716090"/>
    <w:rsid w:val="0071643D"/>
    <w:rsid w:val="00716606"/>
    <w:rsid w:val="00716967"/>
    <w:rsid w:val="00716AD5"/>
    <w:rsid w:val="00717B98"/>
    <w:rsid w:val="00720041"/>
    <w:rsid w:val="007208AC"/>
    <w:rsid w:val="0072158E"/>
    <w:rsid w:val="0072167E"/>
    <w:rsid w:val="00721E5C"/>
    <w:rsid w:val="00721EF0"/>
    <w:rsid w:val="0072258E"/>
    <w:rsid w:val="00722813"/>
    <w:rsid w:val="00722A7B"/>
    <w:rsid w:val="00722D05"/>
    <w:rsid w:val="007238DC"/>
    <w:rsid w:val="00723ED1"/>
    <w:rsid w:val="00723F6E"/>
    <w:rsid w:val="00724043"/>
    <w:rsid w:val="007246E2"/>
    <w:rsid w:val="00724937"/>
    <w:rsid w:val="00724D1E"/>
    <w:rsid w:val="00725235"/>
    <w:rsid w:val="00725C6E"/>
    <w:rsid w:val="00725D3C"/>
    <w:rsid w:val="00726465"/>
    <w:rsid w:val="00726698"/>
    <w:rsid w:val="00727D48"/>
    <w:rsid w:val="00727F59"/>
    <w:rsid w:val="00730728"/>
    <w:rsid w:val="00730747"/>
    <w:rsid w:val="007314AE"/>
    <w:rsid w:val="00733316"/>
    <w:rsid w:val="00734F0D"/>
    <w:rsid w:val="00735754"/>
    <w:rsid w:val="007359EF"/>
    <w:rsid w:val="00737525"/>
    <w:rsid w:val="007379E0"/>
    <w:rsid w:val="007402D3"/>
    <w:rsid w:val="00740385"/>
    <w:rsid w:val="00740AA8"/>
    <w:rsid w:val="0074111B"/>
    <w:rsid w:val="00741279"/>
    <w:rsid w:val="00741B2A"/>
    <w:rsid w:val="00742757"/>
    <w:rsid w:val="007434FA"/>
    <w:rsid w:val="007440B2"/>
    <w:rsid w:val="00744420"/>
    <w:rsid w:val="007452C0"/>
    <w:rsid w:val="00745CC8"/>
    <w:rsid w:val="00745F32"/>
    <w:rsid w:val="007467B9"/>
    <w:rsid w:val="007469E5"/>
    <w:rsid w:val="00746B0B"/>
    <w:rsid w:val="00747FDE"/>
    <w:rsid w:val="00750E76"/>
    <w:rsid w:val="00750EFD"/>
    <w:rsid w:val="00751F39"/>
    <w:rsid w:val="00752250"/>
    <w:rsid w:val="0075299A"/>
    <w:rsid w:val="00752BCD"/>
    <w:rsid w:val="00753A27"/>
    <w:rsid w:val="00753E2F"/>
    <w:rsid w:val="00755024"/>
    <w:rsid w:val="00755FEF"/>
    <w:rsid w:val="00756984"/>
    <w:rsid w:val="00757812"/>
    <w:rsid w:val="00760A32"/>
    <w:rsid w:val="0076136F"/>
    <w:rsid w:val="007613A2"/>
    <w:rsid w:val="00761BAB"/>
    <w:rsid w:val="00762E76"/>
    <w:rsid w:val="007630AE"/>
    <w:rsid w:val="00763692"/>
    <w:rsid w:val="007643E5"/>
    <w:rsid w:val="00764576"/>
    <w:rsid w:val="00764ECF"/>
    <w:rsid w:val="00765CF1"/>
    <w:rsid w:val="007666C6"/>
    <w:rsid w:val="00767F69"/>
    <w:rsid w:val="007704CC"/>
    <w:rsid w:val="007706FE"/>
    <w:rsid w:val="00771BEA"/>
    <w:rsid w:val="00772E8E"/>
    <w:rsid w:val="00774091"/>
    <w:rsid w:val="007745D6"/>
    <w:rsid w:val="00775777"/>
    <w:rsid w:val="007761EB"/>
    <w:rsid w:val="00781190"/>
    <w:rsid w:val="00781234"/>
    <w:rsid w:val="00781DA9"/>
    <w:rsid w:val="00781E65"/>
    <w:rsid w:val="007821C1"/>
    <w:rsid w:val="007832F3"/>
    <w:rsid w:val="00783E7C"/>
    <w:rsid w:val="007850CF"/>
    <w:rsid w:val="00785345"/>
    <w:rsid w:val="00785863"/>
    <w:rsid w:val="00785FB2"/>
    <w:rsid w:val="007868A4"/>
    <w:rsid w:val="00787A25"/>
    <w:rsid w:val="00787E91"/>
    <w:rsid w:val="007901FC"/>
    <w:rsid w:val="00790A79"/>
    <w:rsid w:val="00790AA7"/>
    <w:rsid w:val="00790E15"/>
    <w:rsid w:val="00791DFF"/>
    <w:rsid w:val="00791EF0"/>
    <w:rsid w:val="00792012"/>
    <w:rsid w:val="00792B17"/>
    <w:rsid w:val="00792F33"/>
    <w:rsid w:val="007930F0"/>
    <w:rsid w:val="0079355D"/>
    <w:rsid w:val="007953C5"/>
    <w:rsid w:val="00795914"/>
    <w:rsid w:val="00795A74"/>
    <w:rsid w:val="00795FD2"/>
    <w:rsid w:val="0079689C"/>
    <w:rsid w:val="00796E0A"/>
    <w:rsid w:val="007973A3"/>
    <w:rsid w:val="0079744C"/>
    <w:rsid w:val="00797951"/>
    <w:rsid w:val="00797D08"/>
    <w:rsid w:val="007A0A03"/>
    <w:rsid w:val="007A0C7B"/>
    <w:rsid w:val="007A0D39"/>
    <w:rsid w:val="007A17DF"/>
    <w:rsid w:val="007A19B4"/>
    <w:rsid w:val="007A2215"/>
    <w:rsid w:val="007A2A68"/>
    <w:rsid w:val="007A3EE2"/>
    <w:rsid w:val="007A4110"/>
    <w:rsid w:val="007A5242"/>
    <w:rsid w:val="007A582E"/>
    <w:rsid w:val="007A5908"/>
    <w:rsid w:val="007A71C3"/>
    <w:rsid w:val="007A724A"/>
    <w:rsid w:val="007B01EB"/>
    <w:rsid w:val="007B0560"/>
    <w:rsid w:val="007B0624"/>
    <w:rsid w:val="007B0CED"/>
    <w:rsid w:val="007B1293"/>
    <w:rsid w:val="007B135B"/>
    <w:rsid w:val="007B2319"/>
    <w:rsid w:val="007B2A6B"/>
    <w:rsid w:val="007B2D14"/>
    <w:rsid w:val="007B2F4D"/>
    <w:rsid w:val="007B3E98"/>
    <w:rsid w:val="007B4A64"/>
    <w:rsid w:val="007B4DEE"/>
    <w:rsid w:val="007B584F"/>
    <w:rsid w:val="007B595C"/>
    <w:rsid w:val="007B5E4B"/>
    <w:rsid w:val="007B6600"/>
    <w:rsid w:val="007B68D0"/>
    <w:rsid w:val="007B68FB"/>
    <w:rsid w:val="007B74A1"/>
    <w:rsid w:val="007B7B10"/>
    <w:rsid w:val="007C0650"/>
    <w:rsid w:val="007C13D9"/>
    <w:rsid w:val="007C2119"/>
    <w:rsid w:val="007C2B27"/>
    <w:rsid w:val="007C3133"/>
    <w:rsid w:val="007C3795"/>
    <w:rsid w:val="007C388C"/>
    <w:rsid w:val="007C4F32"/>
    <w:rsid w:val="007C6172"/>
    <w:rsid w:val="007C67CA"/>
    <w:rsid w:val="007C6A55"/>
    <w:rsid w:val="007C6AA6"/>
    <w:rsid w:val="007C7426"/>
    <w:rsid w:val="007C7B04"/>
    <w:rsid w:val="007C7BFF"/>
    <w:rsid w:val="007D1124"/>
    <w:rsid w:val="007D1F19"/>
    <w:rsid w:val="007D23B0"/>
    <w:rsid w:val="007D2C92"/>
    <w:rsid w:val="007D30EB"/>
    <w:rsid w:val="007D3857"/>
    <w:rsid w:val="007D3EF4"/>
    <w:rsid w:val="007D51BB"/>
    <w:rsid w:val="007D57EC"/>
    <w:rsid w:val="007D6368"/>
    <w:rsid w:val="007D63FE"/>
    <w:rsid w:val="007D6859"/>
    <w:rsid w:val="007D6E59"/>
    <w:rsid w:val="007E0F13"/>
    <w:rsid w:val="007E1039"/>
    <w:rsid w:val="007E16DA"/>
    <w:rsid w:val="007E1BEF"/>
    <w:rsid w:val="007E217E"/>
    <w:rsid w:val="007E2A42"/>
    <w:rsid w:val="007E2DCD"/>
    <w:rsid w:val="007E3049"/>
    <w:rsid w:val="007E331C"/>
    <w:rsid w:val="007E3A7D"/>
    <w:rsid w:val="007E3E2E"/>
    <w:rsid w:val="007E4D1F"/>
    <w:rsid w:val="007E621E"/>
    <w:rsid w:val="007E645E"/>
    <w:rsid w:val="007E67EC"/>
    <w:rsid w:val="007E6A1B"/>
    <w:rsid w:val="007E7446"/>
    <w:rsid w:val="007F0855"/>
    <w:rsid w:val="007F0E51"/>
    <w:rsid w:val="007F1403"/>
    <w:rsid w:val="007F25B6"/>
    <w:rsid w:val="007F2A91"/>
    <w:rsid w:val="007F2E49"/>
    <w:rsid w:val="007F31A0"/>
    <w:rsid w:val="007F3BA8"/>
    <w:rsid w:val="007F3D4F"/>
    <w:rsid w:val="007F4335"/>
    <w:rsid w:val="007F4816"/>
    <w:rsid w:val="007F4BE3"/>
    <w:rsid w:val="007F5D1D"/>
    <w:rsid w:val="007F5EE0"/>
    <w:rsid w:val="007F65A5"/>
    <w:rsid w:val="007F6749"/>
    <w:rsid w:val="007F6D63"/>
    <w:rsid w:val="007F76F9"/>
    <w:rsid w:val="007F794A"/>
    <w:rsid w:val="007F7AE6"/>
    <w:rsid w:val="007F7B4B"/>
    <w:rsid w:val="007F7F81"/>
    <w:rsid w:val="008023DE"/>
    <w:rsid w:val="00802E07"/>
    <w:rsid w:val="0080415B"/>
    <w:rsid w:val="0080479E"/>
    <w:rsid w:val="008052E2"/>
    <w:rsid w:val="00806165"/>
    <w:rsid w:val="008063A7"/>
    <w:rsid w:val="008110BC"/>
    <w:rsid w:val="00812284"/>
    <w:rsid w:val="00812AFF"/>
    <w:rsid w:val="00813B8D"/>
    <w:rsid w:val="00813CA0"/>
    <w:rsid w:val="00814374"/>
    <w:rsid w:val="008143F1"/>
    <w:rsid w:val="0081533F"/>
    <w:rsid w:val="00815D63"/>
    <w:rsid w:val="008167E8"/>
    <w:rsid w:val="008168BE"/>
    <w:rsid w:val="0081691D"/>
    <w:rsid w:val="00820A21"/>
    <w:rsid w:val="0082108E"/>
    <w:rsid w:val="00821554"/>
    <w:rsid w:val="008217F9"/>
    <w:rsid w:val="008222EC"/>
    <w:rsid w:val="008239DF"/>
    <w:rsid w:val="00824744"/>
    <w:rsid w:val="00824820"/>
    <w:rsid w:val="008248EC"/>
    <w:rsid w:val="00825F70"/>
    <w:rsid w:val="008267F2"/>
    <w:rsid w:val="00826C57"/>
    <w:rsid w:val="00826C72"/>
    <w:rsid w:val="008276C8"/>
    <w:rsid w:val="0082786D"/>
    <w:rsid w:val="008278A2"/>
    <w:rsid w:val="00827B69"/>
    <w:rsid w:val="00827BAD"/>
    <w:rsid w:val="0083011E"/>
    <w:rsid w:val="0083233A"/>
    <w:rsid w:val="0083267D"/>
    <w:rsid w:val="00832B1A"/>
    <w:rsid w:val="00833E22"/>
    <w:rsid w:val="00834121"/>
    <w:rsid w:val="00834206"/>
    <w:rsid w:val="0083420C"/>
    <w:rsid w:val="00834FF2"/>
    <w:rsid w:val="00836647"/>
    <w:rsid w:val="00836676"/>
    <w:rsid w:val="00836760"/>
    <w:rsid w:val="00836CEB"/>
    <w:rsid w:val="008372FA"/>
    <w:rsid w:val="00837EFC"/>
    <w:rsid w:val="008402E0"/>
    <w:rsid w:val="0084097E"/>
    <w:rsid w:val="00840D34"/>
    <w:rsid w:val="0084121B"/>
    <w:rsid w:val="00841566"/>
    <w:rsid w:val="00842B0D"/>
    <w:rsid w:val="00842DBF"/>
    <w:rsid w:val="00843068"/>
    <w:rsid w:val="00844119"/>
    <w:rsid w:val="0084444C"/>
    <w:rsid w:val="00844880"/>
    <w:rsid w:val="00844C27"/>
    <w:rsid w:val="00845195"/>
    <w:rsid w:val="00845844"/>
    <w:rsid w:val="008458B1"/>
    <w:rsid w:val="00850593"/>
    <w:rsid w:val="00850680"/>
    <w:rsid w:val="00850AB8"/>
    <w:rsid w:val="00850E20"/>
    <w:rsid w:val="00851ACD"/>
    <w:rsid w:val="00852738"/>
    <w:rsid w:val="00852CD9"/>
    <w:rsid w:val="008530FA"/>
    <w:rsid w:val="008531C0"/>
    <w:rsid w:val="0085330C"/>
    <w:rsid w:val="00853936"/>
    <w:rsid w:val="00853F14"/>
    <w:rsid w:val="008547D7"/>
    <w:rsid w:val="00854F4F"/>
    <w:rsid w:val="00855459"/>
    <w:rsid w:val="00855CC7"/>
    <w:rsid w:val="008563D9"/>
    <w:rsid w:val="0085726D"/>
    <w:rsid w:val="00857B20"/>
    <w:rsid w:val="00857D45"/>
    <w:rsid w:val="00857F4F"/>
    <w:rsid w:val="00861476"/>
    <w:rsid w:val="00861B03"/>
    <w:rsid w:val="00861CAA"/>
    <w:rsid w:val="0086261B"/>
    <w:rsid w:val="00862CB7"/>
    <w:rsid w:val="0086408F"/>
    <w:rsid w:val="008656D3"/>
    <w:rsid w:val="00866B8E"/>
    <w:rsid w:val="00866FD5"/>
    <w:rsid w:val="00867B91"/>
    <w:rsid w:val="00870043"/>
    <w:rsid w:val="00870145"/>
    <w:rsid w:val="008702A7"/>
    <w:rsid w:val="00871D8A"/>
    <w:rsid w:val="00872AB6"/>
    <w:rsid w:val="00872B66"/>
    <w:rsid w:val="00873F72"/>
    <w:rsid w:val="00874284"/>
    <w:rsid w:val="00875500"/>
    <w:rsid w:val="00876745"/>
    <w:rsid w:val="0087698D"/>
    <w:rsid w:val="00877310"/>
    <w:rsid w:val="0087753A"/>
    <w:rsid w:val="0088155C"/>
    <w:rsid w:val="0088254E"/>
    <w:rsid w:val="00882690"/>
    <w:rsid w:val="00882AA9"/>
    <w:rsid w:val="00883320"/>
    <w:rsid w:val="00883F6E"/>
    <w:rsid w:val="008844C4"/>
    <w:rsid w:val="00887923"/>
    <w:rsid w:val="00887B01"/>
    <w:rsid w:val="008901D5"/>
    <w:rsid w:val="008906D6"/>
    <w:rsid w:val="00891939"/>
    <w:rsid w:val="008919FD"/>
    <w:rsid w:val="00892DEC"/>
    <w:rsid w:val="00893088"/>
    <w:rsid w:val="00893CDE"/>
    <w:rsid w:val="00893F37"/>
    <w:rsid w:val="008963B4"/>
    <w:rsid w:val="008965D8"/>
    <w:rsid w:val="00896864"/>
    <w:rsid w:val="008973B0"/>
    <w:rsid w:val="00897C4B"/>
    <w:rsid w:val="00897D46"/>
    <w:rsid w:val="008A0328"/>
    <w:rsid w:val="008A0852"/>
    <w:rsid w:val="008A0BF1"/>
    <w:rsid w:val="008A1D38"/>
    <w:rsid w:val="008A245B"/>
    <w:rsid w:val="008A30BD"/>
    <w:rsid w:val="008A3A0A"/>
    <w:rsid w:val="008A4586"/>
    <w:rsid w:val="008A4945"/>
    <w:rsid w:val="008A4B6B"/>
    <w:rsid w:val="008A623D"/>
    <w:rsid w:val="008A65EE"/>
    <w:rsid w:val="008A75C5"/>
    <w:rsid w:val="008A7D49"/>
    <w:rsid w:val="008A7E68"/>
    <w:rsid w:val="008B03FB"/>
    <w:rsid w:val="008B0E08"/>
    <w:rsid w:val="008B1EE4"/>
    <w:rsid w:val="008B2FC6"/>
    <w:rsid w:val="008B3890"/>
    <w:rsid w:val="008B3EE8"/>
    <w:rsid w:val="008B4330"/>
    <w:rsid w:val="008B43C4"/>
    <w:rsid w:val="008B4592"/>
    <w:rsid w:val="008B46E0"/>
    <w:rsid w:val="008B4B57"/>
    <w:rsid w:val="008B4C1C"/>
    <w:rsid w:val="008B5947"/>
    <w:rsid w:val="008B6FD4"/>
    <w:rsid w:val="008C01F3"/>
    <w:rsid w:val="008C044E"/>
    <w:rsid w:val="008C06AE"/>
    <w:rsid w:val="008C15CA"/>
    <w:rsid w:val="008C1746"/>
    <w:rsid w:val="008C22FF"/>
    <w:rsid w:val="008C281C"/>
    <w:rsid w:val="008C3DAD"/>
    <w:rsid w:val="008C50A7"/>
    <w:rsid w:val="008C5161"/>
    <w:rsid w:val="008C54A3"/>
    <w:rsid w:val="008C55E0"/>
    <w:rsid w:val="008C59D7"/>
    <w:rsid w:val="008C5AEC"/>
    <w:rsid w:val="008C6DCC"/>
    <w:rsid w:val="008C7567"/>
    <w:rsid w:val="008C7629"/>
    <w:rsid w:val="008D07F0"/>
    <w:rsid w:val="008D0C05"/>
    <w:rsid w:val="008D2058"/>
    <w:rsid w:val="008D2CEF"/>
    <w:rsid w:val="008D3994"/>
    <w:rsid w:val="008D500C"/>
    <w:rsid w:val="008D63AD"/>
    <w:rsid w:val="008D6880"/>
    <w:rsid w:val="008D6D07"/>
    <w:rsid w:val="008D6DF8"/>
    <w:rsid w:val="008E0535"/>
    <w:rsid w:val="008E0852"/>
    <w:rsid w:val="008E1940"/>
    <w:rsid w:val="008E1F7A"/>
    <w:rsid w:val="008E221A"/>
    <w:rsid w:val="008E23B6"/>
    <w:rsid w:val="008E2749"/>
    <w:rsid w:val="008E2913"/>
    <w:rsid w:val="008E2B1B"/>
    <w:rsid w:val="008E2FD5"/>
    <w:rsid w:val="008E377A"/>
    <w:rsid w:val="008E3D76"/>
    <w:rsid w:val="008E4016"/>
    <w:rsid w:val="008E4053"/>
    <w:rsid w:val="008E42F6"/>
    <w:rsid w:val="008E45F2"/>
    <w:rsid w:val="008E4D52"/>
    <w:rsid w:val="008E4ED1"/>
    <w:rsid w:val="008E5133"/>
    <w:rsid w:val="008E55B1"/>
    <w:rsid w:val="008E5783"/>
    <w:rsid w:val="008E57F1"/>
    <w:rsid w:val="008E749D"/>
    <w:rsid w:val="008E78A3"/>
    <w:rsid w:val="008E7C54"/>
    <w:rsid w:val="008F055B"/>
    <w:rsid w:val="008F18A7"/>
    <w:rsid w:val="008F1CF2"/>
    <w:rsid w:val="008F33E8"/>
    <w:rsid w:val="008F42A4"/>
    <w:rsid w:val="008F4C26"/>
    <w:rsid w:val="008F4CD1"/>
    <w:rsid w:val="008F54B5"/>
    <w:rsid w:val="008F5AFD"/>
    <w:rsid w:val="008F5F08"/>
    <w:rsid w:val="008F64D4"/>
    <w:rsid w:val="008F72CA"/>
    <w:rsid w:val="008F7404"/>
    <w:rsid w:val="008F7B7E"/>
    <w:rsid w:val="0090011B"/>
    <w:rsid w:val="00901636"/>
    <w:rsid w:val="00902F8C"/>
    <w:rsid w:val="00903A85"/>
    <w:rsid w:val="009049E4"/>
    <w:rsid w:val="009049F7"/>
    <w:rsid w:val="00904BDA"/>
    <w:rsid w:val="00904D4B"/>
    <w:rsid w:val="00905149"/>
    <w:rsid w:val="009051A5"/>
    <w:rsid w:val="00905472"/>
    <w:rsid w:val="009056EE"/>
    <w:rsid w:val="00906271"/>
    <w:rsid w:val="0090629C"/>
    <w:rsid w:val="009071A3"/>
    <w:rsid w:val="009101B0"/>
    <w:rsid w:val="0091055D"/>
    <w:rsid w:val="009105B7"/>
    <w:rsid w:val="0091141A"/>
    <w:rsid w:val="00911BFB"/>
    <w:rsid w:val="00913561"/>
    <w:rsid w:val="00914E55"/>
    <w:rsid w:val="00915082"/>
    <w:rsid w:val="009153D8"/>
    <w:rsid w:val="00915FFA"/>
    <w:rsid w:val="00916939"/>
    <w:rsid w:val="009175FD"/>
    <w:rsid w:val="009179EC"/>
    <w:rsid w:val="00917A8A"/>
    <w:rsid w:val="00917DAC"/>
    <w:rsid w:val="00917E6E"/>
    <w:rsid w:val="0092023B"/>
    <w:rsid w:val="00920625"/>
    <w:rsid w:val="00920768"/>
    <w:rsid w:val="00920A9C"/>
    <w:rsid w:val="009217AA"/>
    <w:rsid w:val="00921D6B"/>
    <w:rsid w:val="00922ACD"/>
    <w:rsid w:val="00923E56"/>
    <w:rsid w:val="00924630"/>
    <w:rsid w:val="009249D9"/>
    <w:rsid w:val="00926EB4"/>
    <w:rsid w:val="009275B7"/>
    <w:rsid w:val="00927822"/>
    <w:rsid w:val="00927EFF"/>
    <w:rsid w:val="00930961"/>
    <w:rsid w:val="00930ED9"/>
    <w:rsid w:val="00930F5D"/>
    <w:rsid w:val="0093103A"/>
    <w:rsid w:val="00931CCF"/>
    <w:rsid w:val="00931F1D"/>
    <w:rsid w:val="00931F88"/>
    <w:rsid w:val="00932C9F"/>
    <w:rsid w:val="00933235"/>
    <w:rsid w:val="0093339A"/>
    <w:rsid w:val="00933520"/>
    <w:rsid w:val="00933A8D"/>
    <w:rsid w:val="009348D2"/>
    <w:rsid w:val="00934BE7"/>
    <w:rsid w:val="00934D51"/>
    <w:rsid w:val="00934F27"/>
    <w:rsid w:val="00934FB9"/>
    <w:rsid w:val="00935178"/>
    <w:rsid w:val="00936622"/>
    <w:rsid w:val="009373AB"/>
    <w:rsid w:val="00937766"/>
    <w:rsid w:val="00937DAE"/>
    <w:rsid w:val="00941B75"/>
    <w:rsid w:val="009424D6"/>
    <w:rsid w:val="0094334B"/>
    <w:rsid w:val="0094385E"/>
    <w:rsid w:val="009445EF"/>
    <w:rsid w:val="0094555A"/>
    <w:rsid w:val="00945938"/>
    <w:rsid w:val="00946249"/>
    <w:rsid w:val="009468A7"/>
    <w:rsid w:val="009474F7"/>
    <w:rsid w:val="0095043C"/>
    <w:rsid w:val="009507C9"/>
    <w:rsid w:val="009515EB"/>
    <w:rsid w:val="009523D6"/>
    <w:rsid w:val="009527A3"/>
    <w:rsid w:val="00953D8C"/>
    <w:rsid w:val="0095563D"/>
    <w:rsid w:val="009559B6"/>
    <w:rsid w:val="00957083"/>
    <w:rsid w:val="00957295"/>
    <w:rsid w:val="00957790"/>
    <w:rsid w:val="00957979"/>
    <w:rsid w:val="009606BE"/>
    <w:rsid w:val="00960F7A"/>
    <w:rsid w:val="00961482"/>
    <w:rsid w:val="0096194C"/>
    <w:rsid w:val="00962182"/>
    <w:rsid w:val="0096222D"/>
    <w:rsid w:val="009624F5"/>
    <w:rsid w:val="009629E8"/>
    <w:rsid w:val="00962A41"/>
    <w:rsid w:val="00962BCE"/>
    <w:rsid w:val="009645D6"/>
    <w:rsid w:val="0096592D"/>
    <w:rsid w:val="0096628A"/>
    <w:rsid w:val="0097088F"/>
    <w:rsid w:val="00970B3E"/>
    <w:rsid w:val="00970C17"/>
    <w:rsid w:val="00970D0C"/>
    <w:rsid w:val="00971D3D"/>
    <w:rsid w:val="00972A8B"/>
    <w:rsid w:val="00973342"/>
    <w:rsid w:val="0097334F"/>
    <w:rsid w:val="00973581"/>
    <w:rsid w:val="00973743"/>
    <w:rsid w:val="00973958"/>
    <w:rsid w:val="0097446B"/>
    <w:rsid w:val="00975527"/>
    <w:rsid w:val="00975CEA"/>
    <w:rsid w:val="00976225"/>
    <w:rsid w:val="00976F19"/>
    <w:rsid w:val="00977948"/>
    <w:rsid w:val="00980036"/>
    <w:rsid w:val="00980EBB"/>
    <w:rsid w:val="00980FDA"/>
    <w:rsid w:val="00981581"/>
    <w:rsid w:val="00982351"/>
    <w:rsid w:val="009832D1"/>
    <w:rsid w:val="00983575"/>
    <w:rsid w:val="00984206"/>
    <w:rsid w:val="009848A0"/>
    <w:rsid w:val="009853BB"/>
    <w:rsid w:val="0098610A"/>
    <w:rsid w:val="0098639B"/>
    <w:rsid w:val="00987553"/>
    <w:rsid w:val="009904BA"/>
    <w:rsid w:val="00990E6D"/>
    <w:rsid w:val="00991140"/>
    <w:rsid w:val="00991335"/>
    <w:rsid w:val="009917C2"/>
    <w:rsid w:val="00991F27"/>
    <w:rsid w:val="00992483"/>
    <w:rsid w:val="009925FE"/>
    <w:rsid w:val="00992D7E"/>
    <w:rsid w:val="00993448"/>
    <w:rsid w:val="00994BB1"/>
    <w:rsid w:val="00994BF4"/>
    <w:rsid w:val="009952B2"/>
    <w:rsid w:val="0099534D"/>
    <w:rsid w:val="009957F2"/>
    <w:rsid w:val="00995BCE"/>
    <w:rsid w:val="00996B81"/>
    <w:rsid w:val="00997770"/>
    <w:rsid w:val="00997EC6"/>
    <w:rsid w:val="009A00EA"/>
    <w:rsid w:val="009A0643"/>
    <w:rsid w:val="009A0B4C"/>
    <w:rsid w:val="009A0DF5"/>
    <w:rsid w:val="009A0E3D"/>
    <w:rsid w:val="009A10EE"/>
    <w:rsid w:val="009A1907"/>
    <w:rsid w:val="009A1CF9"/>
    <w:rsid w:val="009A2A56"/>
    <w:rsid w:val="009B0366"/>
    <w:rsid w:val="009B1D6A"/>
    <w:rsid w:val="009B2F39"/>
    <w:rsid w:val="009B340F"/>
    <w:rsid w:val="009B3472"/>
    <w:rsid w:val="009B3AA9"/>
    <w:rsid w:val="009B409D"/>
    <w:rsid w:val="009B4522"/>
    <w:rsid w:val="009B46EA"/>
    <w:rsid w:val="009B5BB3"/>
    <w:rsid w:val="009B6BB7"/>
    <w:rsid w:val="009B78DB"/>
    <w:rsid w:val="009C0091"/>
    <w:rsid w:val="009C091D"/>
    <w:rsid w:val="009C0A5A"/>
    <w:rsid w:val="009C0B11"/>
    <w:rsid w:val="009C2ABD"/>
    <w:rsid w:val="009C30C5"/>
    <w:rsid w:val="009C3B8D"/>
    <w:rsid w:val="009C4904"/>
    <w:rsid w:val="009C4AFF"/>
    <w:rsid w:val="009C513F"/>
    <w:rsid w:val="009C6836"/>
    <w:rsid w:val="009C7ADD"/>
    <w:rsid w:val="009C7E5C"/>
    <w:rsid w:val="009D05E3"/>
    <w:rsid w:val="009D1A5F"/>
    <w:rsid w:val="009D228E"/>
    <w:rsid w:val="009D239D"/>
    <w:rsid w:val="009D2992"/>
    <w:rsid w:val="009D2CA8"/>
    <w:rsid w:val="009D2F5D"/>
    <w:rsid w:val="009D4B7D"/>
    <w:rsid w:val="009D4D06"/>
    <w:rsid w:val="009D4DD3"/>
    <w:rsid w:val="009D4E71"/>
    <w:rsid w:val="009D5DE7"/>
    <w:rsid w:val="009D6078"/>
    <w:rsid w:val="009D690C"/>
    <w:rsid w:val="009D6C33"/>
    <w:rsid w:val="009E085F"/>
    <w:rsid w:val="009E0A78"/>
    <w:rsid w:val="009E17C2"/>
    <w:rsid w:val="009E2959"/>
    <w:rsid w:val="009E2C70"/>
    <w:rsid w:val="009E3220"/>
    <w:rsid w:val="009E32D1"/>
    <w:rsid w:val="009E33C3"/>
    <w:rsid w:val="009E3510"/>
    <w:rsid w:val="009E4791"/>
    <w:rsid w:val="009E5158"/>
    <w:rsid w:val="009E64AA"/>
    <w:rsid w:val="009E696E"/>
    <w:rsid w:val="009E6C26"/>
    <w:rsid w:val="009E6D04"/>
    <w:rsid w:val="009F1B86"/>
    <w:rsid w:val="009F1BC6"/>
    <w:rsid w:val="009F2C00"/>
    <w:rsid w:val="009F3C69"/>
    <w:rsid w:val="009F4359"/>
    <w:rsid w:val="009F4370"/>
    <w:rsid w:val="009F43C6"/>
    <w:rsid w:val="009F6B0A"/>
    <w:rsid w:val="009F7229"/>
    <w:rsid w:val="00A006CE"/>
    <w:rsid w:val="00A00E3E"/>
    <w:rsid w:val="00A0119D"/>
    <w:rsid w:val="00A02108"/>
    <w:rsid w:val="00A0265F"/>
    <w:rsid w:val="00A026D0"/>
    <w:rsid w:val="00A02887"/>
    <w:rsid w:val="00A03110"/>
    <w:rsid w:val="00A037DE"/>
    <w:rsid w:val="00A03AE5"/>
    <w:rsid w:val="00A0427B"/>
    <w:rsid w:val="00A049A5"/>
    <w:rsid w:val="00A052AA"/>
    <w:rsid w:val="00A05D2E"/>
    <w:rsid w:val="00A06174"/>
    <w:rsid w:val="00A066C2"/>
    <w:rsid w:val="00A067A5"/>
    <w:rsid w:val="00A07A54"/>
    <w:rsid w:val="00A110E1"/>
    <w:rsid w:val="00A11B24"/>
    <w:rsid w:val="00A12371"/>
    <w:rsid w:val="00A1245C"/>
    <w:rsid w:val="00A129CA"/>
    <w:rsid w:val="00A1303C"/>
    <w:rsid w:val="00A133DA"/>
    <w:rsid w:val="00A13613"/>
    <w:rsid w:val="00A139DC"/>
    <w:rsid w:val="00A15792"/>
    <w:rsid w:val="00A158B6"/>
    <w:rsid w:val="00A17E25"/>
    <w:rsid w:val="00A203E6"/>
    <w:rsid w:val="00A20890"/>
    <w:rsid w:val="00A214D7"/>
    <w:rsid w:val="00A229A3"/>
    <w:rsid w:val="00A22C37"/>
    <w:rsid w:val="00A26108"/>
    <w:rsid w:val="00A26780"/>
    <w:rsid w:val="00A268DB"/>
    <w:rsid w:val="00A269C5"/>
    <w:rsid w:val="00A26A51"/>
    <w:rsid w:val="00A26AAD"/>
    <w:rsid w:val="00A26E2C"/>
    <w:rsid w:val="00A301ED"/>
    <w:rsid w:val="00A30C20"/>
    <w:rsid w:val="00A30E45"/>
    <w:rsid w:val="00A310B1"/>
    <w:rsid w:val="00A3195B"/>
    <w:rsid w:val="00A329AB"/>
    <w:rsid w:val="00A32CE3"/>
    <w:rsid w:val="00A33554"/>
    <w:rsid w:val="00A33DA2"/>
    <w:rsid w:val="00A351C8"/>
    <w:rsid w:val="00A3567A"/>
    <w:rsid w:val="00A359AB"/>
    <w:rsid w:val="00A374C8"/>
    <w:rsid w:val="00A37B18"/>
    <w:rsid w:val="00A401EE"/>
    <w:rsid w:val="00A40CFC"/>
    <w:rsid w:val="00A415FA"/>
    <w:rsid w:val="00A416BC"/>
    <w:rsid w:val="00A41D08"/>
    <w:rsid w:val="00A42B08"/>
    <w:rsid w:val="00A42E7D"/>
    <w:rsid w:val="00A445F6"/>
    <w:rsid w:val="00A447B9"/>
    <w:rsid w:val="00A4499C"/>
    <w:rsid w:val="00A44E38"/>
    <w:rsid w:val="00A4671A"/>
    <w:rsid w:val="00A46EC5"/>
    <w:rsid w:val="00A474E6"/>
    <w:rsid w:val="00A47819"/>
    <w:rsid w:val="00A47B2C"/>
    <w:rsid w:val="00A50200"/>
    <w:rsid w:val="00A50CB3"/>
    <w:rsid w:val="00A51575"/>
    <w:rsid w:val="00A52C8C"/>
    <w:rsid w:val="00A536C9"/>
    <w:rsid w:val="00A5392B"/>
    <w:rsid w:val="00A53E6B"/>
    <w:rsid w:val="00A54AA1"/>
    <w:rsid w:val="00A54B1D"/>
    <w:rsid w:val="00A54BD2"/>
    <w:rsid w:val="00A54D19"/>
    <w:rsid w:val="00A54F42"/>
    <w:rsid w:val="00A551E4"/>
    <w:rsid w:val="00A559AD"/>
    <w:rsid w:val="00A55A28"/>
    <w:rsid w:val="00A5688E"/>
    <w:rsid w:val="00A56DD3"/>
    <w:rsid w:val="00A574C2"/>
    <w:rsid w:val="00A5777A"/>
    <w:rsid w:val="00A578D2"/>
    <w:rsid w:val="00A57A9D"/>
    <w:rsid w:val="00A57CC4"/>
    <w:rsid w:val="00A6056C"/>
    <w:rsid w:val="00A608D2"/>
    <w:rsid w:val="00A60A88"/>
    <w:rsid w:val="00A60DB3"/>
    <w:rsid w:val="00A61BD4"/>
    <w:rsid w:val="00A61CD1"/>
    <w:rsid w:val="00A626C7"/>
    <w:rsid w:val="00A62E52"/>
    <w:rsid w:val="00A63642"/>
    <w:rsid w:val="00A63D91"/>
    <w:rsid w:val="00A653A1"/>
    <w:rsid w:val="00A654D4"/>
    <w:rsid w:val="00A657B0"/>
    <w:rsid w:val="00A65857"/>
    <w:rsid w:val="00A65F8C"/>
    <w:rsid w:val="00A70649"/>
    <w:rsid w:val="00A70B5C"/>
    <w:rsid w:val="00A711C3"/>
    <w:rsid w:val="00A711DF"/>
    <w:rsid w:val="00A71388"/>
    <w:rsid w:val="00A73122"/>
    <w:rsid w:val="00A733AA"/>
    <w:rsid w:val="00A73C17"/>
    <w:rsid w:val="00A74B7A"/>
    <w:rsid w:val="00A75252"/>
    <w:rsid w:val="00A757D3"/>
    <w:rsid w:val="00A75ED2"/>
    <w:rsid w:val="00A76607"/>
    <w:rsid w:val="00A768EB"/>
    <w:rsid w:val="00A76AF0"/>
    <w:rsid w:val="00A77748"/>
    <w:rsid w:val="00A77C07"/>
    <w:rsid w:val="00A812E4"/>
    <w:rsid w:val="00A81A83"/>
    <w:rsid w:val="00A833C3"/>
    <w:rsid w:val="00A8373F"/>
    <w:rsid w:val="00A84601"/>
    <w:rsid w:val="00A847FD"/>
    <w:rsid w:val="00A8558C"/>
    <w:rsid w:val="00A85EB5"/>
    <w:rsid w:val="00A8694C"/>
    <w:rsid w:val="00A86A57"/>
    <w:rsid w:val="00A86B23"/>
    <w:rsid w:val="00A87EA2"/>
    <w:rsid w:val="00A90118"/>
    <w:rsid w:val="00A9065E"/>
    <w:rsid w:val="00A90859"/>
    <w:rsid w:val="00A90A7C"/>
    <w:rsid w:val="00A90F46"/>
    <w:rsid w:val="00A91146"/>
    <w:rsid w:val="00A91298"/>
    <w:rsid w:val="00A912A4"/>
    <w:rsid w:val="00A91341"/>
    <w:rsid w:val="00A91798"/>
    <w:rsid w:val="00A92EF6"/>
    <w:rsid w:val="00A936D8"/>
    <w:rsid w:val="00A93DAB"/>
    <w:rsid w:val="00A94CC2"/>
    <w:rsid w:val="00A95932"/>
    <w:rsid w:val="00A966B5"/>
    <w:rsid w:val="00A967A0"/>
    <w:rsid w:val="00A970BA"/>
    <w:rsid w:val="00A97728"/>
    <w:rsid w:val="00AA0644"/>
    <w:rsid w:val="00AA0A9F"/>
    <w:rsid w:val="00AA2367"/>
    <w:rsid w:val="00AA2593"/>
    <w:rsid w:val="00AA27B5"/>
    <w:rsid w:val="00AA28E0"/>
    <w:rsid w:val="00AA35FE"/>
    <w:rsid w:val="00AA3E90"/>
    <w:rsid w:val="00AA43E4"/>
    <w:rsid w:val="00AA44B9"/>
    <w:rsid w:val="00AA51EE"/>
    <w:rsid w:val="00AA5CB0"/>
    <w:rsid w:val="00AA6224"/>
    <w:rsid w:val="00AA629F"/>
    <w:rsid w:val="00AA6B21"/>
    <w:rsid w:val="00AA6E06"/>
    <w:rsid w:val="00AB0726"/>
    <w:rsid w:val="00AB0DF8"/>
    <w:rsid w:val="00AB1262"/>
    <w:rsid w:val="00AB1AAF"/>
    <w:rsid w:val="00AB1C68"/>
    <w:rsid w:val="00AB271F"/>
    <w:rsid w:val="00AB34EF"/>
    <w:rsid w:val="00AB3928"/>
    <w:rsid w:val="00AB3B2A"/>
    <w:rsid w:val="00AB4CE5"/>
    <w:rsid w:val="00AB4EDE"/>
    <w:rsid w:val="00AB5725"/>
    <w:rsid w:val="00AB6484"/>
    <w:rsid w:val="00AB6919"/>
    <w:rsid w:val="00AB741F"/>
    <w:rsid w:val="00AB7643"/>
    <w:rsid w:val="00AB783D"/>
    <w:rsid w:val="00AB797B"/>
    <w:rsid w:val="00AB7BA6"/>
    <w:rsid w:val="00AC082B"/>
    <w:rsid w:val="00AC1953"/>
    <w:rsid w:val="00AC22A6"/>
    <w:rsid w:val="00AC282A"/>
    <w:rsid w:val="00AC2E92"/>
    <w:rsid w:val="00AC3234"/>
    <w:rsid w:val="00AC4291"/>
    <w:rsid w:val="00AC50AA"/>
    <w:rsid w:val="00AC59CC"/>
    <w:rsid w:val="00AC65CF"/>
    <w:rsid w:val="00AC697B"/>
    <w:rsid w:val="00AC6F35"/>
    <w:rsid w:val="00AC73E7"/>
    <w:rsid w:val="00AD013E"/>
    <w:rsid w:val="00AD0BBD"/>
    <w:rsid w:val="00AD0CDA"/>
    <w:rsid w:val="00AD0D0C"/>
    <w:rsid w:val="00AD1054"/>
    <w:rsid w:val="00AD1400"/>
    <w:rsid w:val="00AD1440"/>
    <w:rsid w:val="00AD1913"/>
    <w:rsid w:val="00AD20B5"/>
    <w:rsid w:val="00AD213A"/>
    <w:rsid w:val="00AD2C85"/>
    <w:rsid w:val="00AD335C"/>
    <w:rsid w:val="00AD3CE8"/>
    <w:rsid w:val="00AD432E"/>
    <w:rsid w:val="00AD573C"/>
    <w:rsid w:val="00AD6B0B"/>
    <w:rsid w:val="00AE0C16"/>
    <w:rsid w:val="00AE11CD"/>
    <w:rsid w:val="00AE1407"/>
    <w:rsid w:val="00AE1456"/>
    <w:rsid w:val="00AE21C0"/>
    <w:rsid w:val="00AE3465"/>
    <w:rsid w:val="00AE4632"/>
    <w:rsid w:val="00AE50CB"/>
    <w:rsid w:val="00AE5C5C"/>
    <w:rsid w:val="00AE6281"/>
    <w:rsid w:val="00AE73E0"/>
    <w:rsid w:val="00AE766A"/>
    <w:rsid w:val="00AE7AF4"/>
    <w:rsid w:val="00AE7EB9"/>
    <w:rsid w:val="00AF0B77"/>
    <w:rsid w:val="00AF10D1"/>
    <w:rsid w:val="00AF10E8"/>
    <w:rsid w:val="00AF345F"/>
    <w:rsid w:val="00AF42CF"/>
    <w:rsid w:val="00AF439A"/>
    <w:rsid w:val="00AF6C3C"/>
    <w:rsid w:val="00AF7079"/>
    <w:rsid w:val="00B00A16"/>
    <w:rsid w:val="00B00BEC"/>
    <w:rsid w:val="00B010B9"/>
    <w:rsid w:val="00B012AC"/>
    <w:rsid w:val="00B01F16"/>
    <w:rsid w:val="00B02AB9"/>
    <w:rsid w:val="00B02DA3"/>
    <w:rsid w:val="00B03CA7"/>
    <w:rsid w:val="00B040FA"/>
    <w:rsid w:val="00B0604A"/>
    <w:rsid w:val="00B06516"/>
    <w:rsid w:val="00B06BFA"/>
    <w:rsid w:val="00B0756D"/>
    <w:rsid w:val="00B07AB6"/>
    <w:rsid w:val="00B10DBB"/>
    <w:rsid w:val="00B1101F"/>
    <w:rsid w:val="00B1192D"/>
    <w:rsid w:val="00B1240C"/>
    <w:rsid w:val="00B13077"/>
    <w:rsid w:val="00B13A75"/>
    <w:rsid w:val="00B13B3B"/>
    <w:rsid w:val="00B14A8A"/>
    <w:rsid w:val="00B15348"/>
    <w:rsid w:val="00B15E3C"/>
    <w:rsid w:val="00B16317"/>
    <w:rsid w:val="00B16552"/>
    <w:rsid w:val="00B16934"/>
    <w:rsid w:val="00B170F1"/>
    <w:rsid w:val="00B1798E"/>
    <w:rsid w:val="00B17C98"/>
    <w:rsid w:val="00B17FB6"/>
    <w:rsid w:val="00B2072F"/>
    <w:rsid w:val="00B20D9A"/>
    <w:rsid w:val="00B2172B"/>
    <w:rsid w:val="00B22C12"/>
    <w:rsid w:val="00B22C4F"/>
    <w:rsid w:val="00B23150"/>
    <w:rsid w:val="00B2327B"/>
    <w:rsid w:val="00B23E49"/>
    <w:rsid w:val="00B240B0"/>
    <w:rsid w:val="00B24750"/>
    <w:rsid w:val="00B255CF"/>
    <w:rsid w:val="00B25832"/>
    <w:rsid w:val="00B25870"/>
    <w:rsid w:val="00B26FFF"/>
    <w:rsid w:val="00B27DB3"/>
    <w:rsid w:val="00B30450"/>
    <w:rsid w:val="00B30E46"/>
    <w:rsid w:val="00B30EDE"/>
    <w:rsid w:val="00B3156E"/>
    <w:rsid w:val="00B31EAD"/>
    <w:rsid w:val="00B3220E"/>
    <w:rsid w:val="00B32219"/>
    <w:rsid w:val="00B32A1C"/>
    <w:rsid w:val="00B32EA5"/>
    <w:rsid w:val="00B330FD"/>
    <w:rsid w:val="00B3391D"/>
    <w:rsid w:val="00B33981"/>
    <w:rsid w:val="00B33B26"/>
    <w:rsid w:val="00B3476F"/>
    <w:rsid w:val="00B34A38"/>
    <w:rsid w:val="00B34CD5"/>
    <w:rsid w:val="00B35CCF"/>
    <w:rsid w:val="00B35D19"/>
    <w:rsid w:val="00B36301"/>
    <w:rsid w:val="00B36C07"/>
    <w:rsid w:val="00B36E54"/>
    <w:rsid w:val="00B375A2"/>
    <w:rsid w:val="00B37609"/>
    <w:rsid w:val="00B37A69"/>
    <w:rsid w:val="00B37CB1"/>
    <w:rsid w:val="00B40035"/>
    <w:rsid w:val="00B40AEC"/>
    <w:rsid w:val="00B4132D"/>
    <w:rsid w:val="00B419F2"/>
    <w:rsid w:val="00B42516"/>
    <w:rsid w:val="00B43150"/>
    <w:rsid w:val="00B433DA"/>
    <w:rsid w:val="00B4380C"/>
    <w:rsid w:val="00B438C2"/>
    <w:rsid w:val="00B43CF3"/>
    <w:rsid w:val="00B43E85"/>
    <w:rsid w:val="00B4494C"/>
    <w:rsid w:val="00B44EEE"/>
    <w:rsid w:val="00B4546D"/>
    <w:rsid w:val="00B46101"/>
    <w:rsid w:val="00B46154"/>
    <w:rsid w:val="00B46D20"/>
    <w:rsid w:val="00B503DD"/>
    <w:rsid w:val="00B509B6"/>
    <w:rsid w:val="00B50C95"/>
    <w:rsid w:val="00B513FF"/>
    <w:rsid w:val="00B516B3"/>
    <w:rsid w:val="00B5283D"/>
    <w:rsid w:val="00B52ABC"/>
    <w:rsid w:val="00B52FED"/>
    <w:rsid w:val="00B54856"/>
    <w:rsid w:val="00B5492E"/>
    <w:rsid w:val="00B54ED0"/>
    <w:rsid w:val="00B55135"/>
    <w:rsid w:val="00B55219"/>
    <w:rsid w:val="00B5527E"/>
    <w:rsid w:val="00B55CCD"/>
    <w:rsid w:val="00B5622C"/>
    <w:rsid w:val="00B56404"/>
    <w:rsid w:val="00B56966"/>
    <w:rsid w:val="00B56E84"/>
    <w:rsid w:val="00B575AB"/>
    <w:rsid w:val="00B60BDE"/>
    <w:rsid w:val="00B60E97"/>
    <w:rsid w:val="00B62094"/>
    <w:rsid w:val="00B649DD"/>
    <w:rsid w:val="00B64C17"/>
    <w:rsid w:val="00B65F29"/>
    <w:rsid w:val="00B662EF"/>
    <w:rsid w:val="00B66B8C"/>
    <w:rsid w:val="00B677F3"/>
    <w:rsid w:val="00B67EFF"/>
    <w:rsid w:val="00B7019A"/>
    <w:rsid w:val="00B70681"/>
    <w:rsid w:val="00B70B80"/>
    <w:rsid w:val="00B71432"/>
    <w:rsid w:val="00B71788"/>
    <w:rsid w:val="00B73B24"/>
    <w:rsid w:val="00B73FD4"/>
    <w:rsid w:val="00B7429B"/>
    <w:rsid w:val="00B74363"/>
    <w:rsid w:val="00B75E40"/>
    <w:rsid w:val="00B7621C"/>
    <w:rsid w:val="00B8180C"/>
    <w:rsid w:val="00B85723"/>
    <w:rsid w:val="00B86563"/>
    <w:rsid w:val="00B86D8E"/>
    <w:rsid w:val="00B87209"/>
    <w:rsid w:val="00B87E28"/>
    <w:rsid w:val="00B91056"/>
    <w:rsid w:val="00B91B97"/>
    <w:rsid w:val="00B91DAD"/>
    <w:rsid w:val="00B927AE"/>
    <w:rsid w:val="00B927FA"/>
    <w:rsid w:val="00B93051"/>
    <w:rsid w:val="00B93316"/>
    <w:rsid w:val="00B936B7"/>
    <w:rsid w:val="00B93A5A"/>
    <w:rsid w:val="00B93CE3"/>
    <w:rsid w:val="00B93E90"/>
    <w:rsid w:val="00B943D1"/>
    <w:rsid w:val="00B9498F"/>
    <w:rsid w:val="00B95885"/>
    <w:rsid w:val="00B95EBA"/>
    <w:rsid w:val="00B95EC3"/>
    <w:rsid w:val="00B966B8"/>
    <w:rsid w:val="00B96CB3"/>
    <w:rsid w:val="00BA16B4"/>
    <w:rsid w:val="00BA1896"/>
    <w:rsid w:val="00BA1A75"/>
    <w:rsid w:val="00BA3AA7"/>
    <w:rsid w:val="00BA3D26"/>
    <w:rsid w:val="00BA3F79"/>
    <w:rsid w:val="00BA41B6"/>
    <w:rsid w:val="00BA4802"/>
    <w:rsid w:val="00BA5034"/>
    <w:rsid w:val="00BA506A"/>
    <w:rsid w:val="00BA5E63"/>
    <w:rsid w:val="00BA64BA"/>
    <w:rsid w:val="00BA71EE"/>
    <w:rsid w:val="00BA7404"/>
    <w:rsid w:val="00BB1166"/>
    <w:rsid w:val="00BB1C67"/>
    <w:rsid w:val="00BB2332"/>
    <w:rsid w:val="00BB3CFB"/>
    <w:rsid w:val="00BB3E09"/>
    <w:rsid w:val="00BB4965"/>
    <w:rsid w:val="00BB6CC0"/>
    <w:rsid w:val="00BB7504"/>
    <w:rsid w:val="00BB7AFC"/>
    <w:rsid w:val="00BB7F11"/>
    <w:rsid w:val="00BC002D"/>
    <w:rsid w:val="00BC0FB3"/>
    <w:rsid w:val="00BC1ED8"/>
    <w:rsid w:val="00BC27B2"/>
    <w:rsid w:val="00BC27E0"/>
    <w:rsid w:val="00BC349F"/>
    <w:rsid w:val="00BC3ED9"/>
    <w:rsid w:val="00BC4AB0"/>
    <w:rsid w:val="00BC4D09"/>
    <w:rsid w:val="00BC577A"/>
    <w:rsid w:val="00BC6757"/>
    <w:rsid w:val="00BC7326"/>
    <w:rsid w:val="00BC7964"/>
    <w:rsid w:val="00BD07DB"/>
    <w:rsid w:val="00BD0CA3"/>
    <w:rsid w:val="00BD1342"/>
    <w:rsid w:val="00BD1BA5"/>
    <w:rsid w:val="00BD3225"/>
    <w:rsid w:val="00BD3979"/>
    <w:rsid w:val="00BD3E78"/>
    <w:rsid w:val="00BD3FEB"/>
    <w:rsid w:val="00BD4353"/>
    <w:rsid w:val="00BD489D"/>
    <w:rsid w:val="00BD4CF3"/>
    <w:rsid w:val="00BD5BB4"/>
    <w:rsid w:val="00BD5DF9"/>
    <w:rsid w:val="00BD6D3A"/>
    <w:rsid w:val="00BD78A9"/>
    <w:rsid w:val="00BD7A41"/>
    <w:rsid w:val="00BE13B0"/>
    <w:rsid w:val="00BE2A1E"/>
    <w:rsid w:val="00BE2BB3"/>
    <w:rsid w:val="00BE2C2C"/>
    <w:rsid w:val="00BE3BD5"/>
    <w:rsid w:val="00BE4B77"/>
    <w:rsid w:val="00BE4D90"/>
    <w:rsid w:val="00BE5840"/>
    <w:rsid w:val="00BE6A19"/>
    <w:rsid w:val="00BE6C7B"/>
    <w:rsid w:val="00BF02C6"/>
    <w:rsid w:val="00BF0975"/>
    <w:rsid w:val="00BF0E43"/>
    <w:rsid w:val="00BF1184"/>
    <w:rsid w:val="00BF289C"/>
    <w:rsid w:val="00BF28DF"/>
    <w:rsid w:val="00BF2BF1"/>
    <w:rsid w:val="00BF2E99"/>
    <w:rsid w:val="00BF2EF3"/>
    <w:rsid w:val="00BF381B"/>
    <w:rsid w:val="00BF5377"/>
    <w:rsid w:val="00BF543C"/>
    <w:rsid w:val="00BF5D7D"/>
    <w:rsid w:val="00BF6689"/>
    <w:rsid w:val="00BF6A1D"/>
    <w:rsid w:val="00BF7F44"/>
    <w:rsid w:val="00C02F22"/>
    <w:rsid w:val="00C03503"/>
    <w:rsid w:val="00C03887"/>
    <w:rsid w:val="00C062F9"/>
    <w:rsid w:val="00C066DA"/>
    <w:rsid w:val="00C074E2"/>
    <w:rsid w:val="00C07B94"/>
    <w:rsid w:val="00C10284"/>
    <w:rsid w:val="00C10751"/>
    <w:rsid w:val="00C10B11"/>
    <w:rsid w:val="00C10C1C"/>
    <w:rsid w:val="00C110B0"/>
    <w:rsid w:val="00C12B13"/>
    <w:rsid w:val="00C13E84"/>
    <w:rsid w:val="00C14F05"/>
    <w:rsid w:val="00C15918"/>
    <w:rsid w:val="00C15AE3"/>
    <w:rsid w:val="00C16325"/>
    <w:rsid w:val="00C209D5"/>
    <w:rsid w:val="00C22096"/>
    <w:rsid w:val="00C221AD"/>
    <w:rsid w:val="00C226A9"/>
    <w:rsid w:val="00C228BC"/>
    <w:rsid w:val="00C23BE1"/>
    <w:rsid w:val="00C2546C"/>
    <w:rsid w:val="00C25509"/>
    <w:rsid w:val="00C26A80"/>
    <w:rsid w:val="00C26AC9"/>
    <w:rsid w:val="00C26B04"/>
    <w:rsid w:val="00C26D71"/>
    <w:rsid w:val="00C27AFD"/>
    <w:rsid w:val="00C27F92"/>
    <w:rsid w:val="00C302E1"/>
    <w:rsid w:val="00C32901"/>
    <w:rsid w:val="00C32B6A"/>
    <w:rsid w:val="00C330B8"/>
    <w:rsid w:val="00C335CA"/>
    <w:rsid w:val="00C3425D"/>
    <w:rsid w:val="00C35AA1"/>
    <w:rsid w:val="00C36064"/>
    <w:rsid w:val="00C364A1"/>
    <w:rsid w:val="00C367DF"/>
    <w:rsid w:val="00C36836"/>
    <w:rsid w:val="00C36AD6"/>
    <w:rsid w:val="00C377B9"/>
    <w:rsid w:val="00C378EF"/>
    <w:rsid w:val="00C37E22"/>
    <w:rsid w:val="00C4015F"/>
    <w:rsid w:val="00C405FB"/>
    <w:rsid w:val="00C4081C"/>
    <w:rsid w:val="00C412CC"/>
    <w:rsid w:val="00C4132F"/>
    <w:rsid w:val="00C42399"/>
    <w:rsid w:val="00C4293D"/>
    <w:rsid w:val="00C43FBC"/>
    <w:rsid w:val="00C44785"/>
    <w:rsid w:val="00C455C2"/>
    <w:rsid w:val="00C461D0"/>
    <w:rsid w:val="00C46278"/>
    <w:rsid w:val="00C468E0"/>
    <w:rsid w:val="00C46FED"/>
    <w:rsid w:val="00C47919"/>
    <w:rsid w:val="00C50B59"/>
    <w:rsid w:val="00C50E04"/>
    <w:rsid w:val="00C5160A"/>
    <w:rsid w:val="00C51A10"/>
    <w:rsid w:val="00C53D1E"/>
    <w:rsid w:val="00C54ECE"/>
    <w:rsid w:val="00C55BC8"/>
    <w:rsid w:val="00C5681C"/>
    <w:rsid w:val="00C56962"/>
    <w:rsid w:val="00C569F8"/>
    <w:rsid w:val="00C56D44"/>
    <w:rsid w:val="00C57332"/>
    <w:rsid w:val="00C57595"/>
    <w:rsid w:val="00C57EBD"/>
    <w:rsid w:val="00C60BAB"/>
    <w:rsid w:val="00C61F01"/>
    <w:rsid w:val="00C6219C"/>
    <w:rsid w:val="00C6385B"/>
    <w:rsid w:val="00C63D3E"/>
    <w:rsid w:val="00C63DB6"/>
    <w:rsid w:val="00C63EFD"/>
    <w:rsid w:val="00C64AFA"/>
    <w:rsid w:val="00C64E2B"/>
    <w:rsid w:val="00C653AF"/>
    <w:rsid w:val="00C65B87"/>
    <w:rsid w:val="00C668E7"/>
    <w:rsid w:val="00C67F3F"/>
    <w:rsid w:val="00C702DA"/>
    <w:rsid w:val="00C708FA"/>
    <w:rsid w:val="00C71344"/>
    <w:rsid w:val="00C71446"/>
    <w:rsid w:val="00C71555"/>
    <w:rsid w:val="00C72204"/>
    <w:rsid w:val="00C72609"/>
    <w:rsid w:val="00C7325C"/>
    <w:rsid w:val="00C73BAB"/>
    <w:rsid w:val="00C73D24"/>
    <w:rsid w:val="00C7420D"/>
    <w:rsid w:val="00C74D44"/>
    <w:rsid w:val="00C756FC"/>
    <w:rsid w:val="00C7577A"/>
    <w:rsid w:val="00C7655F"/>
    <w:rsid w:val="00C766D8"/>
    <w:rsid w:val="00C76EF3"/>
    <w:rsid w:val="00C803CE"/>
    <w:rsid w:val="00C80756"/>
    <w:rsid w:val="00C80A53"/>
    <w:rsid w:val="00C8239D"/>
    <w:rsid w:val="00C8258A"/>
    <w:rsid w:val="00C848DB"/>
    <w:rsid w:val="00C85148"/>
    <w:rsid w:val="00C87519"/>
    <w:rsid w:val="00C90B0A"/>
    <w:rsid w:val="00C9111B"/>
    <w:rsid w:val="00C92290"/>
    <w:rsid w:val="00C92C61"/>
    <w:rsid w:val="00C9381D"/>
    <w:rsid w:val="00C93D6E"/>
    <w:rsid w:val="00C93E5B"/>
    <w:rsid w:val="00C9403F"/>
    <w:rsid w:val="00C9460C"/>
    <w:rsid w:val="00C94A37"/>
    <w:rsid w:val="00C94FF1"/>
    <w:rsid w:val="00C95077"/>
    <w:rsid w:val="00C96033"/>
    <w:rsid w:val="00C9632E"/>
    <w:rsid w:val="00C96FCA"/>
    <w:rsid w:val="00C97593"/>
    <w:rsid w:val="00CA14FF"/>
    <w:rsid w:val="00CA1665"/>
    <w:rsid w:val="00CA27BB"/>
    <w:rsid w:val="00CA292B"/>
    <w:rsid w:val="00CA2AFE"/>
    <w:rsid w:val="00CA2CA1"/>
    <w:rsid w:val="00CA3371"/>
    <w:rsid w:val="00CA3762"/>
    <w:rsid w:val="00CA407D"/>
    <w:rsid w:val="00CA4F76"/>
    <w:rsid w:val="00CA644F"/>
    <w:rsid w:val="00CA6889"/>
    <w:rsid w:val="00CA69AC"/>
    <w:rsid w:val="00CB07DE"/>
    <w:rsid w:val="00CB1F59"/>
    <w:rsid w:val="00CB3318"/>
    <w:rsid w:val="00CB3E51"/>
    <w:rsid w:val="00CB3EA6"/>
    <w:rsid w:val="00CB454B"/>
    <w:rsid w:val="00CB46EF"/>
    <w:rsid w:val="00CB5873"/>
    <w:rsid w:val="00CB5E3C"/>
    <w:rsid w:val="00CB6050"/>
    <w:rsid w:val="00CB6658"/>
    <w:rsid w:val="00CB686E"/>
    <w:rsid w:val="00CB6B7A"/>
    <w:rsid w:val="00CB6C5A"/>
    <w:rsid w:val="00CB6CF6"/>
    <w:rsid w:val="00CB7C1E"/>
    <w:rsid w:val="00CB7C80"/>
    <w:rsid w:val="00CC0193"/>
    <w:rsid w:val="00CC0753"/>
    <w:rsid w:val="00CC089D"/>
    <w:rsid w:val="00CC0F04"/>
    <w:rsid w:val="00CC0FB4"/>
    <w:rsid w:val="00CC1836"/>
    <w:rsid w:val="00CC1D87"/>
    <w:rsid w:val="00CC25A3"/>
    <w:rsid w:val="00CC4DFF"/>
    <w:rsid w:val="00CC4F86"/>
    <w:rsid w:val="00CC51D8"/>
    <w:rsid w:val="00CC5941"/>
    <w:rsid w:val="00CC6573"/>
    <w:rsid w:val="00CC6F03"/>
    <w:rsid w:val="00CC7714"/>
    <w:rsid w:val="00CC7F30"/>
    <w:rsid w:val="00CD1B50"/>
    <w:rsid w:val="00CD1EA9"/>
    <w:rsid w:val="00CD25A0"/>
    <w:rsid w:val="00CD26D5"/>
    <w:rsid w:val="00CD2EDA"/>
    <w:rsid w:val="00CD432A"/>
    <w:rsid w:val="00CD5212"/>
    <w:rsid w:val="00CD586E"/>
    <w:rsid w:val="00CD5C63"/>
    <w:rsid w:val="00CD6104"/>
    <w:rsid w:val="00CD6AEA"/>
    <w:rsid w:val="00CD72E2"/>
    <w:rsid w:val="00CD7710"/>
    <w:rsid w:val="00CE0EC3"/>
    <w:rsid w:val="00CE19E2"/>
    <w:rsid w:val="00CE3427"/>
    <w:rsid w:val="00CE3440"/>
    <w:rsid w:val="00CE4DB8"/>
    <w:rsid w:val="00CE59D4"/>
    <w:rsid w:val="00CE5DFD"/>
    <w:rsid w:val="00CE626C"/>
    <w:rsid w:val="00CE66B5"/>
    <w:rsid w:val="00CE7B26"/>
    <w:rsid w:val="00CF0EAD"/>
    <w:rsid w:val="00CF160C"/>
    <w:rsid w:val="00CF1793"/>
    <w:rsid w:val="00CF2493"/>
    <w:rsid w:val="00CF2581"/>
    <w:rsid w:val="00CF2AE5"/>
    <w:rsid w:val="00CF3236"/>
    <w:rsid w:val="00CF4DAE"/>
    <w:rsid w:val="00CF4E56"/>
    <w:rsid w:val="00CF5F25"/>
    <w:rsid w:val="00CF644D"/>
    <w:rsid w:val="00CF6887"/>
    <w:rsid w:val="00CF6C10"/>
    <w:rsid w:val="00CF7480"/>
    <w:rsid w:val="00D00294"/>
    <w:rsid w:val="00D00C28"/>
    <w:rsid w:val="00D00C4E"/>
    <w:rsid w:val="00D01607"/>
    <w:rsid w:val="00D019B3"/>
    <w:rsid w:val="00D01A44"/>
    <w:rsid w:val="00D030AF"/>
    <w:rsid w:val="00D0504F"/>
    <w:rsid w:val="00D0735B"/>
    <w:rsid w:val="00D07B72"/>
    <w:rsid w:val="00D108F8"/>
    <w:rsid w:val="00D10EBA"/>
    <w:rsid w:val="00D112B3"/>
    <w:rsid w:val="00D12542"/>
    <w:rsid w:val="00D12C23"/>
    <w:rsid w:val="00D12C9A"/>
    <w:rsid w:val="00D12ED6"/>
    <w:rsid w:val="00D137F7"/>
    <w:rsid w:val="00D13F0C"/>
    <w:rsid w:val="00D151E0"/>
    <w:rsid w:val="00D154F6"/>
    <w:rsid w:val="00D155C7"/>
    <w:rsid w:val="00D16093"/>
    <w:rsid w:val="00D16806"/>
    <w:rsid w:val="00D173FD"/>
    <w:rsid w:val="00D178A4"/>
    <w:rsid w:val="00D20516"/>
    <w:rsid w:val="00D20545"/>
    <w:rsid w:val="00D226E8"/>
    <w:rsid w:val="00D23131"/>
    <w:rsid w:val="00D23282"/>
    <w:rsid w:val="00D24874"/>
    <w:rsid w:val="00D248F6"/>
    <w:rsid w:val="00D25A41"/>
    <w:rsid w:val="00D26A6C"/>
    <w:rsid w:val="00D3056E"/>
    <w:rsid w:val="00D30757"/>
    <w:rsid w:val="00D307D8"/>
    <w:rsid w:val="00D313D0"/>
    <w:rsid w:val="00D31C8E"/>
    <w:rsid w:val="00D3246B"/>
    <w:rsid w:val="00D324E9"/>
    <w:rsid w:val="00D34505"/>
    <w:rsid w:val="00D36FC1"/>
    <w:rsid w:val="00D371D6"/>
    <w:rsid w:val="00D371EA"/>
    <w:rsid w:val="00D3739D"/>
    <w:rsid w:val="00D37734"/>
    <w:rsid w:val="00D37DCF"/>
    <w:rsid w:val="00D40FA7"/>
    <w:rsid w:val="00D41902"/>
    <w:rsid w:val="00D42EEB"/>
    <w:rsid w:val="00D436AC"/>
    <w:rsid w:val="00D44097"/>
    <w:rsid w:val="00D442A1"/>
    <w:rsid w:val="00D4434D"/>
    <w:rsid w:val="00D44A84"/>
    <w:rsid w:val="00D44DA9"/>
    <w:rsid w:val="00D44F99"/>
    <w:rsid w:val="00D45321"/>
    <w:rsid w:val="00D456CE"/>
    <w:rsid w:val="00D458EA"/>
    <w:rsid w:val="00D45B97"/>
    <w:rsid w:val="00D46666"/>
    <w:rsid w:val="00D4684A"/>
    <w:rsid w:val="00D47719"/>
    <w:rsid w:val="00D50901"/>
    <w:rsid w:val="00D514B6"/>
    <w:rsid w:val="00D52237"/>
    <w:rsid w:val="00D523FE"/>
    <w:rsid w:val="00D52A36"/>
    <w:rsid w:val="00D53695"/>
    <w:rsid w:val="00D53ADE"/>
    <w:rsid w:val="00D549FF"/>
    <w:rsid w:val="00D54B5D"/>
    <w:rsid w:val="00D55124"/>
    <w:rsid w:val="00D55C4E"/>
    <w:rsid w:val="00D564F2"/>
    <w:rsid w:val="00D56591"/>
    <w:rsid w:val="00D56870"/>
    <w:rsid w:val="00D56DD5"/>
    <w:rsid w:val="00D57737"/>
    <w:rsid w:val="00D61101"/>
    <w:rsid w:val="00D61377"/>
    <w:rsid w:val="00D61F31"/>
    <w:rsid w:val="00D62051"/>
    <w:rsid w:val="00D628B5"/>
    <w:rsid w:val="00D64425"/>
    <w:rsid w:val="00D655B6"/>
    <w:rsid w:val="00D65960"/>
    <w:rsid w:val="00D6636F"/>
    <w:rsid w:val="00D66551"/>
    <w:rsid w:val="00D66B15"/>
    <w:rsid w:val="00D6726C"/>
    <w:rsid w:val="00D67D19"/>
    <w:rsid w:val="00D707D3"/>
    <w:rsid w:val="00D70B63"/>
    <w:rsid w:val="00D70C6B"/>
    <w:rsid w:val="00D70D47"/>
    <w:rsid w:val="00D70EF3"/>
    <w:rsid w:val="00D73324"/>
    <w:rsid w:val="00D735CC"/>
    <w:rsid w:val="00D73EE6"/>
    <w:rsid w:val="00D73FFD"/>
    <w:rsid w:val="00D7493A"/>
    <w:rsid w:val="00D74B24"/>
    <w:rsid w:val="00D74C2B"/>
    <w:rsid w:val="00D758FD"/>
    <w:rsid w:val="00D7708A"/>
    <w:rsid w:val="00D77FC6"/>
    <w:rsid w:val="00D826F2"/>
    <w:rsid w:val="00D82BCC"/>
    <w:rsid w:val="00D83C89"/>
    <w:rsid w:val="00D849A8"/>
    <w:rsid w:val="00D85235"/>
    <w:rsid w:val="00D852F6"/>
    <w:rsid w:val="00D85BC8"/>
    <w:rsid w:val="00D85C3C"/>
    <w:rsid w:val="00D85FD1"/>
    <w:rsid w:val="00D8679F"/>
    <w:rsid w:val="00D879E6"/>
    <w:rsid w:val="00D87CEF"/>
    <w:rsid w:val="00D9019D"/>
    <w:rsid w:val="00D903C5"/>
    <w:rsid w:val="00D90823"/>
    <w:rsid w:val="00D923C1"/>
    <w:rsid w:val="00D92C7F"/>
    <w:rsid w:val="00D92CB5"/>
    <w:rsid w:val="00D93536"/>
    <w:rsid w:val="00D93BF9"/>
    <w:rsid w:val="00D9415A"/>
    <w:rsid w:val="00D943C0"/>
    <w:rsid w:val="00D94683"/>
    <w:rsid w:val="00D94E2C"/>
    <w:rsid w:val="00D95F94"/>
    <w:rsid w:val="00D96C91"/>
    <w:rsid w:val="00D970E4"/>
    <w:rsid w:val="00DA0376"/>
    <w:rsid w:val="00DA0B37"/>
    <w:rsid w:val="00DA1D17"/>
    <w:rsid w:val="00DA3B09"/>
    <w:rsid w:val="00DA41CF"/>
    <w:rsid w:val="00DA4344"/>
    <w:rsid w:val="00DA4F7F"/>
    <w:rsid w:val="00DA506C"/>
    <w:rsid w:val="00DA6082"/>
    <w:rsid w:val="00DA6351"/>
    <w:rsid w:val="00DA65FD"/>
    <w:rsid w:val="00DA6837"/>
    <w:rsid w:val="00DA753D"/>
    <w:rsid w:val="00DA7B89"/>
    <w:rsid w:val="00DB09F5"/>
    <w:rsid w:val="00DB18A5"/>
    <w:rsid w:val="00DB19B1"/>
    <w:rsid w:val="00DB1DA1"/>
    <w:rsid w:val="00DB2409"/>
    <w:rsid w:val="00DB38DC"/>
    <w:rsid w:val="00DB422D"/>
    <w:rsid w:val="00DB42B8"/>
    <w:rsid w:val="00DB51AE"/>
    <w:rsid w:val="00DB5705"/>
    <w:rsid w:val="00DB572B"/>
    <w:rsid w:val="00DB5AC4"/>
    <w:rsid w:val="00DB6248"/>
    <w:rsid w:val="00DB653E"/>
    <w:rsid w:val="00DB694F"/>
    <w:rsid w:val="00DB7AF4"/>
    <w:rsid w:val="00DC001B"/>
    <w:rsid w:val="00DC04C1"/>
    <w:rsid w:val="00DC1D92"/>
    <w:rsid w:val="00DC2BF9"/>
    <w:rsid w:val="00DC3F9C"/>
    <w:rsid w:val="00DC4234"/>
    <w:rsid w:val="00DC6499"/>
    <w:rsid w:val="00DC6695"/>
    <w:rsid w:val="00DD0B50"/>
    <w:rsid w:val="00DD1079"/>
    <w:rsid w:val="00DD2594"/>
    <w:rsid w:val="00DD338D"/>
    <w:rsid w:val="00DD41AE"/>
    <w:rsid w:val="00DD4278"/>
    <w:rsid w:val="00DD46E1"/>
    <w:rsid w:val="00DD4B73"/>
    <w:rsid w:val="00DD50AA"/>
    <w:rsid w:val="00DD5444"/>
    <w:rsid w:val="00DD5922"/>
    <w:rsid w:val="00DD5BD6"/>
    <w:rsid w:val="00DD6DCD"/>
    <w:rsid w:val="00DD7CF9"/>
    <w:rsid w:val="00DD7CFE"/>
    <w:rsid w:val="00DE03E1"/>
    <w:rsid w:val="00DE07C2"/>
    <w:rsid w:val="00DE0A89"/>
    <w:rsid w:val="00DE0F70"/>
    <w:rsid w:val="00DE1314"/>
    <w:rsid w:val="00DE1956"/>
    <w:rsid w:val="00DE1983"/>
    <w:rsid w:val="00DE2B62"/>
    <w:rsid w:val="00DE4291"/>
    <w:rsid w:val="00DE4619"/>
    <w:rsid w:val="00DE46E7"/>
    <w:rsid w:val="00DE52F2"/>
    <w:rsid w:val="00DE7455"/>
    <w:rsid w:val="00DF0291"/>
    <w:rsid w:val="00DF1A10"/>
    <w:rsid w:val="00DF20EB"/>
    <w:rsid w:val="00DF2496"/>
    <w:rsid w:val="00DF340E"/>
    <w:rsid w:val="00DF3E8E"/>
    <w:rsid w:val="00DF4374"/>
    <w:rsid w:val="00DF46A0"/>
    <w:rsid w:val="00DF4C79"/>
    <w:rsid w:val="00DF4EC3"/>
    <w:rsid w:val="00DF5097"/>
    <w:rsid w:val="00DF5C6D"/>
    <w:rsid w:val="00DF707E"/>
    <w:rsid w:val="00E00EE7"/>
    <w:rsid w:val="00E010B3"/>
    <w:rsid w:val="00E011AD"/>
    <w:rsid w:val="00E020F8"/>
    <w:rsid w:val="00E0336D"/>
    <w:rsid w:val="00E0353C"/>
    <w:rsid w:val="00E03F19"/>
    <w:rsid w:val="00E044ED"/>
    <w:rsid w:val="00E047F9"/>
    <w:rsid w:val="00E04DEA"/>
    <w:rsid w:val="00E0528D"/>
    <w:rsid w:val="00E05B2A"/>
    <w:rsid w:val="00E05F5D"/>
    <w:rsid w:val="00E06018"/>
    <w:rsid w:val="00E06629"/>
    <w:rsid w:val="00E06F4E"/>
    <w:rsid w:val="00E0789C"/>
    <w:rsid w:val="00E11BD2"/>
    <w:rsid w:val="00E11DDA"/>
    <w:rsid w:val="00E12ACF"/>
    <w:rsid w:val="00E12FCC"/>
    <w:rsid w:val="00E1398D"/>
    <w:rsid w:val="00E13A81"/>
    <w:rsid w:val="00E13C63"/>
    <w:rsid w:val="00E13CD0"/>
    <w:rsid w:val="00E13F06"/>
    <w:rsid w:val="00E141C4"/>
    <w:rsid w:val="00E143C2"/>
    <w:rsid w:val="00E14DF0"/>
    <w:rsid w:val="00E151D9"/>
    <w:rsid w:val="00E15349"/>
    <w:rsid w:val="00E15A30"/>
    <w:rsid w:val="00E15AB6"/>
    <w:rsid w:val="00E16B06"/>
    <w:rsid w:val="00E17085"/>
    <w:rsid w:val="00E173E9"/>
    <w:rsid w:val="00E17B4C"/>
    <w:rsid w:val="00E20B2A"/>
    <w:rsid w:val="00E21894"/>
    <w:rsid w:val="00E21FE0"/>
    <w:rsid w:val="00E221C8"/>
    <w:rsid w:val="00E223B2"/>
    <w:rsid w:val="00E22813"/>
    <w:rsid w:val="00E22A6E"/>
    <w:rsid w:val="00E23C48"/>
    <w:rsid w:val="00E23CD0"/>
    <w:rsid w:val="00E24FED"/>
    <w:rsid w:val="00E2569F"/>
    <w:rsid w:val="00E25BD8"/>
    <w:rsid w:val="00E25E12"/>
    <w:rsid w:val="00E260C2"/>
    <w:rsid w:val="00E2690D"/>
    <w:rsid w:val="00E269FA"/>
    <w:rsid w:val="00E27095"/>
    <w:rsid w:val="00E27593"/>
    <w:rsid w:val="00E27FA9"/>
    <w:rsid w:val="00E27FC5"/>
    <w:rsid w:val="00E3027C"/>
    <w:rsid w:val="00E313D2"/>
    <w:rsid w:val="00E3200F"/>
    <w:rsid w:val="00E32937"/>
    <w:rsid w:val="00E32AA5"/>
    <w:rsid w:val="00E33266"/>
    <w:rsid w:val="00E3449A"/>
    <w:rsid w:val="00E34651"/>
    <w:rsid w:val="00E34A5B"/>
    <w:rsid w:val="00E34D90"/>
    <w:rsid w:val="00E35551"/>
    <w:rsid w:val="00E3592F"/>
    <w:rsid w:val="00E36543"/>
    <w:rsid w:val="00E36E00"/>
    <w:rsid w:val="00E37800"/>
    <w:rsid w:val="00E37D95"/>
    <w:rsid w:val="00E40559"/>
    <w:rsid w:val="00E411F8"/>
    <w:rsid w:val="00E41595"/>
    <w:rsid w:val="00E41E1F"/>
    <w:rsid w:val="00E427D3"/>
    <w:rsid w:val="00E4406B"/>
    <w:rsid w:val="00E44F4E"/>
    <w:rsid w:val="00E45838"/>
    <w:rsid w:val="00E4600B"/>
    <w:rsid w:val="00E47865"/>
    <w:rsid w:val="00E47BC2"/>
    <w:rsid w:val="00E5091B"/>
    <w:rsid w:val="00E51C6C"/>
    <w:rsid w:val="00E52388"/>
    <w:rsid w:val="00E54834"/>
    <w:rsid w:val="00E55A2D"/>
    <w:rsid w:val="00E55D42"/>
    <w:rsid w:val="00E56150"/>
    <w:rsid w:val="00E562AC"/>
    <w:rsid w:val="00E56F0B"/>
    <w:rsid w:val="00E574FF"/>
    <w:rsid w:val="00E57FD9"/>
    <w:rsid w:val="00E601AC"/>
    <w:rsid w:val="00E601E0"/>
    <w:rsid w:val="00E60E7D"/>
    <w:rsid w:val="00E60EC4"/>
    <w:rsid w:val="00E612BA"/>
    <w:rsid w:val="00E6141C"/>
    <w:rsid w:val="00E61492"/>
    <w:rsid w:val="00E61973"/>
    <w:rsid w:val="00E61BF4"/>
    <w:rsid w:val="00E62196"/>
    <w:rsid w:val="00E6240A"/>
    <w:rsid w:val="00E62B06"/>
    <w:rsid w:val="00E62B62"/>
    <w:rsid w:val="00E62D3D"/>
    <w:rsid w:val="00E62EA0"/>
    <w:rsid w:val="00E63B6D"/>
    <w:rsid w:val="00E63D18"/>
    <w:rsid w:val="00E646EE"/>
    <w:rsid w:val="00E653E1"/>
    <w:rsid w:val="00E66B68"/>
    <w:rsid w:val="00E66CA3"/>
    <w:rsid w:val="00E670D9"/>
    <w:rsid w:val="00E67104"/>
    <w:rsid w:val="00E67F58"/>
    <w:rsid w:val="00E71703"/>
    <w:rsid w:val="00E71707"/>
    <w:rsid w:val="00E72CA5"/>
    <w:rsid w:val="00E73C62"/>
    <w:rsid w:val="00E73D58"/>
    <w:rsid w:val="00E74031"/>
    <w:rsid w:val="00E740A2"/>
    <w:rsid w:val="00E74D34"/>
    <w:rsid w:val="00E75BEA"/>
    <w:rsid w:val="00E767A1"/>
    <w:rsid w:val="00E776B0"/>
    <w:rsid w:val="00E77787"/>
    <w:rsid w:val="00E80779"/>
    <w:rsid w:val="00E809DE"/>
    <w:rsid w:val="00E80B5D"/>
    <w:rsid w:val="00E819BF"/>
    <w:rsid w:val="00E82466"/>
    <w:rsid w:val="00E8406B"/>
    <w:rsid w:val="00E8473B"/>
    <w:rsid w:val="00E848DD"/>
    <w:rsid w:val="00E84933"/>
    <w:rsid w:val="00E84AC4"/>
    <w:rsid w:val="00E84B84"/>
    <w:rsid w:val="00E84ED2"/>
    <w:rsid w:val="00E85BA2"/>
    <w:rsid w:val="00E85CC4"/>
    <w:rsid w:val="00E86245"/>
    <w:rsid w:val="00E862EF"/>
    <w:rsid w:val="00E86AAE"/>
    <w:rsid w:val="00E86FC2"/>
    <w:rsid w:val="00E90AB0"/>
    <w:rsid w:val="00E92E5F"/>
    <w:rsid w:val="00E938FA"/>
    <w:rsid w:val="00E94376"/>
    <w:rsid w:val="00E9587C"/>
    <w:rsid w:val="00E95B3B"/>
    <w:rsid w:val="00E96306"/>
    <w:rsid w:val="00E96573"/>
    <w:rsid w:val="00E9686A"/>
    <w:rsid w:val="00E96F01"/>
    <w:rsid w:val="00E97DA6"/>
    <w:rsid w:val="00E97E62"/>
    <w:rsid w:val="00EA00A1"/>
    <w:rsid w:val="00EA0CAA"/>
    <w:rsid w:val="00EA1107"/>
    <w:rsid w:val="00EA1C93"/>
    <w:rsid w:val="00EA2279"/>
    <w:rsid w:val="00EA247F"/>
    <w:rsid w:val="00EA2D17"/>
    <w:rsid w:val="00EA3054"/>
    <w:rsid w:val="00EA5163"/>
    <w:rsid w:val="00EA5BA0"/>
    <w:rsid w:val="00EA64C1"/>
    <w:rsid w:val="00EA64D4"/>
    <w:rsid w:val="00EA6C10"/>
    <w:rsid w:val="00EA70B1"/>
    <w:rsid w:val="00EA73C9"/>
    <w:rsid w:val="00EB0479"/>
    <w:rsid w:val="00EB0E66"/>
    <w:rsid w:val="00EB102A"/>
    <w:rsid w:val="00EB28D4"/>
    <w:rsid w:val="00EB2941"/>
    <w:rsid w:val="00EB2EFF"/>
    <w:rsid w:val="00EB4129"/>
    <w:rsid w:val="00EB4898"/>
    <w:rsid w:val="00EB4A69"/>
    <w:rsid w:val="00EB5303"/>
    <w:rsid w:val="00EB5425"/>
    <w:rsid w:val="00EB54B6"/>
    <w:rsid w:val="00EB5DB9"/>
    <w:rsid w:val="00EB6DBB"/>
    <w:rsid w:val="00EC1A02"/>
    <w:rsid w:val="00EC1D17"/>
    <w:rsid w:val="00EC1DE1"/>
    <w:rsid w:val="00EC21BC"/>
    <w:rsid w:val="00EC27B4"/>
    <w:rsid w:val="00EC3995"/>
    <w:rsid w:val="00EC40EC"/>
    <w:rsid w:val="00EC5126"/>
    <w:rsid w:val="00EC5514"/>
    <w:rsid w:val="00EC6502"/>
    <w:rsid w:val="00EC6557"/>
    <w:rsid w:val="00EC6AEA"/>
    <w:rsid w:val="00EC70EC"/>
    <w:rsid w:val="00ED0096"/>
    <w:rsid w:val="00ED0604"/>
    <w:rsid w:val="00ED11CD"/>
    <w:rsid w:val="00ED12E8"/>
    <w:rsid w:val="00ED12F2"/>
    <w:rsid w:val="00ED1544"/>
    <w:rsid w:val="00ED186D"/>
    <w:rsid w:val="00ED27DD"/>
    <w:rsid w:val="00ED369A"/>
    <w:rsid w:val="00ED3BA9"/>
    <w:rsid w:val="00ED4455"/>
    <w:rsid w:val="00ED51ED"/>
    <w:rsid w:val="00ED54B7"/>
    <w:rsid w:val="00ED5F92"/>
    <w:rsid w:val="00ED6857"/>
    <w:rsid w:val="00ED6F09"/>
    <w:rsid w:val="00ED70A3"/>
    <w:rsid w:val="00ED7592"/>
    <w:rsid w:val="00ED7948"/>
    <w:rsid w:val="00EE0535"/>
    <w:rsid w:val="00EE098F"/>
    <w:rsid w:val="00EE1211"/>
    <w:rsid w:val="00EE1744"/>
    <w:rsid w:val="00EE1880"/>
    <w:rsid w:val="00EE1A87"/>
    <w:rsid w:val="00EE1B1D"/>
    <w:rsid w:val="00EE2E28"/>
    <w:rsid w:val="00EE3BA9"/>
    <w:rsid w:val="00EE4358"/>
    <w:rsid w:val="00EE586B"/>
    <w:rsid w:val="00EE5FBA"/>
    <w:rsid w:val="00EE6E4A"/>
    <w:rsid w:val="00EE7380"/>
    <w:rsid w:val="00EF0162"/>
    <w:rsid w:val="00EF03F4"/>
    <w:rsid w:val="00EF07C7"/>
    <w:rsid w:val="00EF0CFA"/>
    <w:rsid w:val="00EF0D8F"/>
    <w:rsid w:val="00EF1E3A"/>
    <w:rsid w:val="00EF22F1"/>
    <w:rsid w:val="00EF364C"/>
    <w:rsid w:val="00EF3959"/>
    <w:rsid w:val="00EF40F5"/>
    <w:rsid w:val="00EF50CD"/>
    <w:rsid w:val="00EF5BDA"/>
    <w:rsid w:val="00EF5CD1"/>
    <w:rsid w:val="00EF5F32"/>
    <w:rsid w:val="00EF6D18"/>
    <w:rsid w:val="00EF77A5"/>
    <w:rsid w:val="00EF77ED"/>
    <w:rsid w:val="00F00D1E"/>
    <w:rsid w:val="00F01037"/>
    <w:rsid w:val="00F026E8"/>
    <w:rsid w:val="00F02B5B"/>
    <w:rsid w:val="00F0322C"/>
    <w:rsid w:val="00F03240"/>
    <w:rsid w:val="00F032E9"/>
    <w:rsid w:val="00F0372D"/>
    <w:rsid w:val="00F03754"/>
    <w:rsid w:val="00F03980"/>
    <w:rsid w:val="00F041D8"/>
    <w:rsid w:val="00F04B1F"/>
    <w:rsid w:val="00F05EE1"/>
    <w:rsid w:val="00F06362"/>
    <w:rsid w:val="00F0669A"/>
    <w:rsid w:val="00F10129"/>
    <w:rsid w:val="00F1110C"/>
    <w:rsid w:val="00F1137C"/>
    <w:rsid w:val="00F115A0"/>
    <w:rsid w:val="00F117EC"/>
    <w:rsid w:val="00F12989"/>
    <w:rsid w:val="00F14FE6"/>
    <w:rsid w:val="00F16DC2"/>
    <w:rsid w:val="00F17007"/>
    <w:rsid w:val="00F1759E"/>
    <w:rsid w:val="00F207F7"/>
    <w:rsid w:val="00F20981"/>
    <w:rsid w:val="00F21C79"/>
    <w:rsid w:val="00F2419B"/>
    <w:rsid w:val="00F25678"/>
    <w:rsid w:val="00F259A9"/>
    <w:rsid w:val="00F26EC3"/>
    <w:rsid w:val="00F26FBC"/>
    <w:rsid w:val="00F303A5"/>
    <w:rsid w:val="00F30467"/>
    <w:rsid w:val="00F3226E"/>
    <w:rsid w:val="00F32348"/>
    <w:rsid w:val="00F33DC1"/>
    <w:rsid w:val="00F34A8E"/>
    <w:rsid w:val="00F353E9"/>
    <w:rsid w:val="00F35E90"/>
    <w:rsid w:val="00F40137"/>
    <w:rsid w:val="00F419EC"/>
    <w:rsid w:val="00F42030"/>
    <w:rsid w:val="00F422DC"/>
    <w:rsid w:val="00F43ACD"/>
    <w:rsid w:val="00F43D8E"/>
    <w:rsid w:val="00F44116"/>
    <w:rsid w:val="00F4518C"/>
    <w:rsid w:val="00F45206"/>
    <w:rsid w:val="00F4559A"/>
    <w:rsid w:val="00F4595A"/>
    <w:rsid w:val="00F47298"/>
    <w:rsid w:val="00F47324"/>
    <w:rsid w:val="00F474A2"/>
    <w:rsid w:val="00F47EEE"/>
    <w:rsid w:val="00F5254C"/>
    <w:rsid w:val="00F52AE5"/>
    <w:rsid w:val="00F52EB1"/>
    <w:rsid w:val="00F540C8"/>
    <w:rsid w:val="00F5455E"/>
    <w:rsid w:val="00F5599F"/>
    <w:rsid w:val="00F55B25"/>
    <w:rsid w:val="00F55DDB"/>
    <w:rsid w:val="00F56F8F"/>
    <w:rsid w:val="00F57551"/>
    <w:rsid w:val="00F57D0B"/>
    <w:rsid w:val="00F6029F"/>
    <w:rsid w:val="00F6069F"/>
    <w:rsid w:val="00F607F1"/>
    <w:rsid w:val="00F61CD9"/>
    <w:rsid w:val="00F6219B"/>
    <w:rsid w:val="00F6278C"/>
    <w:rsid w:val="00F62D98"/>
    <w:rsid w:val="00F62EFA"/>
    <w:rsid w:val="00F63013"/>
    <w:rsid w:val="00F638ED"/>
    <w:rsid w:val="00F642AE"/>
    <w:rsid w:val="00F64705"/>
    <w:rsid w:val="00F6582B"/>
    <w:rsid w:val="00F65862"/>
    <w:rsid w:val="00F6588A"/>
    <w:rsid w:val="00F66710"/>
    <w:rsid w:val="00F66BF3"/>
    <w:rsid w:val="00F66DB4"/>
    <w:rsid w:val="00F67184"/>
    <w:rsid w:val="00F67457"/>
    <w:rsid w:val="00F67B5A"/>
    <w:rsid w:val="00F70537"/>
    <w:rsid w:val="00F70DA6"/>
    <w:rsid w:val="00F716B4"/>
    <w:rsid w:val="00F72301"/>
    <w:rsid w:val="00F727C9"/>
    <w:rsid w:val="00F73513"/>
    <w:rsid w:val="00F749E1"/>
    <w:rsid w:val="00F74D77"/>
    <w:rsid w:val="00F75B5F"/>
    <w:rsid w:val="00F7656A"/>
    <w:rsid w:val="00F76CED"/>
    <w:rsid w:val="00F7799A"/>
    <w:rsid w:val="00F77B10"/>
    <w:rsid w:val="00F77B94"/>
    <w:rsid w:val="00F81FD2"/>
    <w:rsid w:val="00F821C1"/>
    <w:rsid w:val="00F845C6"/>
    <w:rsid w:val="00F848DC"/>
    <w:rsid w:val="00F8504D"/>
    <w:rsid w:val="00F85340"/>
    <w:rsid w:val="00F8568B"/>
    <w:rsid w:val="00F86398"/>
    <w:rsid w:val="00F86FD2"/>
    <w:rsid w:val="00F87266"/>
    <w:rsid w:val="00F877BC"/>
    <w:rsid w:val="00F87A26"/>
    <w:rsid w:val="00F87A3E"/>
    <w:rsid w:val="00F9056E"/>
    <w:rsid w:val="00F9083F"/>
    <w:rsid w:val="00F92543"/>
    <w:rsid w:val="00F9298E"/>
    <w:rsid w:val="00F92AE8"/>
    <w:rsid w:val="00F93540"/>
    <w:rsid w:val="00F9471D"/>
    <w:rsid w:val="00F94C05"/>
    <w:rsid w:val="00F94DBB"/>
    <w:rsid w:val="00F94EC6"/>
    <w:rsid w:val="00F950B3"/>
    <w:rsid w:val="00F950CF"/>
    <w:rsid w:val="00F95119"/>
    <w:rsid w:val="00F95723"/>
    <w:rsid w:val="00F95FA9"/>
    <w:rsid w:val="00F963EB"/>
    <w:rsid w:val="00F96B9D"/>
    <w:rsid w:val="00F97018"/>
    <w:rsid w:val="00F97F68"/>
    <w:rsid w:val="00FA071F"/>
    <w:rsid w:val="00FA0D32"/>
    <w:rsid w:val="00FA0D82"/>
    <w:rsid w:val="00FA0ED5"/>
    <w:rsid w:val="00FA2270"/>
    <w:rsid w:val="00FA2D2C"/>
    <w:rsid w:val="00FA33EA"/>
    <w:rsid w:val="00FA3557"/>
    <w:rsid w:val="00FA45CD"/>
    <w:rsid w:val="00FA46B7"/>
    <w:rsid w:val="00FA4FC0"/>
    <w:rsid w:val="00FA59CF"/>
    <w:rsid w:val="00FA5AB5"/>
    <w:rsid w:val="00FA6498"/>
    <w:rsid w:val="00FA7BEE"/>
    <w:rsid w:val="00FB0068"/>
    <w:rsid w:val="00FB057B"/>
    <w:rsid w:val="00FB32AF"/>
    <w:rsid w:val="00FB49BB"/>
    <w:rsid w:val="00FB521F"/>
    <w:rsid w:val="00FB6FA3"/>
    <w:rsid w:val="00FB762D"/>
    <w:rsid w:val="00FC1ADE"/>
    <w:rsid w:val="00FC1E33"/>
    <w:rsid w:val="00FC2091"/>
    <w:rsid w:val="00FC21EF"/>
    <w:rsid w:val="00FC26A0"/>
    <w:rsid w:val="00FC30A5"/>
    <w:rsid w:val="00FC3346"/>
    <w:rsid w:val="00FC3E4A"/>
    <w:rsid w:val="00FC447D"/>
    <w:rsid w:val="00FC6AFE"/>
    <w:rsid w:val="00FC70B8"/>
    <w:rsid w:val="00FC7BE8"/>
    <w:rsid w:val="00FC7D62"/>
    <w:rsid w:val="00FD022D"/>
    <w:rsid w:val="00FD0E77"/>
    <w:rsid w:val="00FD18B2"/>
    <w:rsid w:val="00FD1DB8"/>
    <w:rsid w:val="00FD3FE6"/>
    <w:rsid w:val="00FD3FF9"/>
    <w:rsid w:val="00FD4B3E"/>
    <w:rsid w:val="00FD6E21"/>
    <w:rsid w:val="00FD739B"/>
    <w:rsid w:val="00FE031E"/>
    <w:rsid w:val="00FE0C6E"/>
    <w:rsid w:val="00FE0EF6"/>
    <w:rsid w:val="00FE1984"/>
    <w:rsid w:val="00FE22C6"/>
    <w:rsid w:val="00FE310B"/>
    <w:rsid w:val="00FE36BF"/>
    <w:rsid w:val="00FE3827"/>
    <w:rsid w:val="00FE3B8F"/>
    <w:rsid w:val="00FE4210"/>
    <w:rsid w:val="00FE442D"/>
    <w:rsid w:val="00FE4D25"/>
    <w:rsid w:val="00FE50A6"/>
    <w:rsid w:val="00FE5914"/>
    <w:rsid w:val="00FE6B52"/>
    <w:rsid w:val="00FE7E2F"/>
    <w:rsid w:val="00FF0D52"/>
    <w:rsid w:val="00FF0FB2"/>
    <w:rsid w:val="00FF1684"/>
    <w:rsid w:val="00FF1801"/>
    <w:rsid w:val="00FF24E6"/>
    <w:rsid w:val="00FF28B5"/>
    <w:rsid w:val="00FF3249"/>
    <w:rsid w:val="00FF3659"/>
    <w:rsid w:val="00FF383C"/>
    <w:rsid w:val="00FF5001"/>
    <w:rsid w:val="00FF5292"/>
    <w:rsid w:val="00FF59C1"/>
    <w:rsid w:val="00FF5DE2"/>
    <w:rsid w:val="00FF6A11"/>
    <w:rsid w:val="00FF7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D83296"/>
  <w15:docId w15:val="{CFB8E910-027D-454F-A0C4-86C6F5E8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1F6"/>
    <w:rPr>
      <w:rFonts w:ascii="Arial" w:hAnsi="Arial"/>
      <w:color w:val="000000"/>
      <w:lang w:eastAsia="en-US"/>
    </w:rPr>
  </w:style>
  <w:style w:type="paragraph" w:styleId="Heading1">
    <w:name w:val="heading 1"/>
    <w:basedOn w:val="Normal"/>
    <w:next w:val="Normal"/>
    <w:link w:val="Heading1Char"/>
    <w:qFormat/>
    <w:rsid w:val="005B45D5"/>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CD72E2"/>
    <w:pPr>
      <w:keepNext/>
      <w:numPr>
        <w:ilvl w:val="1"/>
        <w:numId w:val="1"/>
      </w:numPr>
      <w:spacing w:before="240" w:after="60"/>
      <w:outlineLvl w:val="1"/>
    </w:pPr>
    <w:rPr>
      <w:rFonts w:cs="Arial"/>
      <w:b/>
      <w:bCs/>
      <w:i/>
      <w:iCs/>
      <w:sz w:val="28"/>
      <w:szCs w:val="28"/>
    </w:rPr>
  </w:style>
  <w:style w:type="paragraph" w:styleId="Heading3">
    <w:name w:val="heading 3"/>
    <w:basedOn w:val="Normal"/>
    <w:next w:val="Normal"/>
    <w:link w:val="Heading3Char"/>
    <w:qFormat/>
    <w:rsid w:val="00933235"/>
    <w:pPr>
      <w:keepNext/>
      <w:numPr>
        <w:ilvl w:val="2"/>
        <w:numId w:val="1"/>
      </w:numPr>
      <w:spacing w:before="240" w:after="60"/>
      <w:outlineLvl w:val="2"/>
    </w:pPr>
    <w:rPr>
      <w:rFonts w:cs="Arial"/>
      <w:b/>
      <w:bCs/>
      <w:sz w:val="26"/>
      <w:szCs w:val="26"/>
    </w:rPr>
  </w:style>
  <w:style w:type="paragraph" w:styleId="Heading4">
    <w:name w:val="heading 4"/>
    <w:basedOn w:val="Normal"/>
    <w:next w:val="Normal"/>
    <w:qFormat/>
    <w:rsid w:val="00933235"/>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rsid w:val="00933235"/>
    <w:pPr>
      <w:numPr>
        <w:ilvl w:val="4"/>
        <w:numId w:val="1"/>
      </w:numPr>
      <w:spacing w:before="240" w:after="60"/>
      <w:outlineLvl w:val="4"/>
    </w:pPr>
    <w:rPr>
      <w:b/>
      <w:bCs/>
      <w:i/>
      <w:iCs/>
      <w:sz w:val="26"/>
      <w:szCs w:val="26"/>
    </w:rPr>
  </w:style>
  <w:style w:type="paragraph" w:styleId="Heading6">
    <w:name w:val="heading 6"/>
    <w:basedOn w:val="Normal"/>
    <w:next w:val="Normal"/>
    <w:qFormat/>
    <w:rsid w:val="00933235"/>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rsid w:val="00933235"/>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rsid w:val="00933235"/>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rsid w:val="00933235"/>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21AD"/>
    <w:pPr>
      <w:tabs>
        <w:tab w:val="center" w:pos="4153"/>
        <w:tab w:val="right" w:pos="8306"/>
      </w:tabs>
    </w:pPr>
  </w:style>
  <w:style w:type="paragraph" w:styleId="Footer">
    <w:name w:val="footer"/>
    <w:basedOn w:val="Normal"/>
    <w:link w:val="FooterChar"/>
    <w:uiPriority w:val="99"/>
    <w:rsid w:val="00C221AD"/>
    <w:pPr>
      <w:tabs>
        <w:tab w:val="center" w:pos="4153"/>
        <w:tab w:val="right" w:pos="8306"/>
      </w:tabs>
    </w:pPr>
  </w:style>
  <w:style w:type="table" w:styleId="TableGrid">
    <w:name w:val="Table Grid"/>
    <w:basedOn w:val="TableNormal"/>
    <w:uiPriority w:val="39"/>
    <w:rsid w:val="00D62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D0735B"/>
  </w:style>
  <w:style w:type="paragraph" w:styleId="Index1">
    <w:name w:val="index 1"/>
    <w:basedOn w:val="Normal"/>
    <w:next w:val="Normal"/>
    <w:autoRedefine/>
    <w:semiHidden/>
    <w:rsid w:val="00D0735B"/>
    <w:pPr>
      <w:ind w:left="220" w:hanging="220"/>
    </w:pPr>
  </w:style>
  <w:style w:type="character" w:styleId="Hyperlink">
    <w:name w:val="Hyperlink"/>
    <w:basedOn w:val="DefaultParagraphFont"/>
    <w:uiPriority w:val="99"/>
    <w:rsid w:val="00D0735B"/>
    <w:rPr>
      <w:color w:val="0000FF"/>
      <w:u w:val="single"/>
    </w:rPr>
  </w:style>
  <w:style w:type="character" w:styleId="PageNumber">
    <w:name w:val="page number"/>
    <w:basedOn w:val="DefaultParagraphFont"/>
    <w:rsid w:val="00153854"/>
  </w:style>
  <w:style w:type="paragraph" w:styleId="TOC2">
    <w:name w:val="toc 2"/>
    <w:basedOn w:val="Normal"/>
    <w:next w:val="Normal"/>
    <w:autoRedefine/>
    <w:uiPriority w:val="39"/>
    <w:rsid w:val="00065FB7"/>
    <w:pPr>
      <w:ind w:left="220"/>
    </w:pPr>
  </w:style>
  <w:style w:type="paragraph" w:styleId="TOC3">
    <w:name w:val="toc 3"/>
    <w:basedOn w:val="Normal"/>
    <w:next w:val="Normal"/>
    <w:autoRedefine/>
    <w:uiPriority w:val="39"/>
    <w:rsid w:val="00065FB7"/>
    <w:pPr>
      <w:ind w:left="440"/>
    </w:pPr>
  </w:style>
  <w:style w:type="paragraph" w:styleId="BodyTextIndent">
    <w:name w:val="Body Text Indent"/>
    <w:basedOn w:val="Normal"/>
    <w:rsid w:val="00310F6D"/>
    <w:pPr>
      <w:spacing w:before="100"/>
      <w:ind w:left="567"/>
    </w:pPr>
    <w:rPr>
      <w:rFonts w:ascii="Times New Roman" w:hAnsi="Times New Roman"/>
      <w:color w:val="auto"/>
      <w:sz w:val="24"/>
    </w:rPr>
  </w:style>
  <w:style w:type="paragraph" w:styleId="TOC4">
    <w:name w:val="toc 4"/>
    <w:basedOn w:val="Normal"/>
    <w:next w:val="Normal"/>
    <w:autoRedefine/>
    <w:uiPriority w:val="39"/>
    <w:rsid w:val="00A92EF6"/>
    <w:pPr>
      <w:ind w:left="660"/>
    </w:pPr>
  </w:style>
  <w:style w:type="character" w:styleId="Emphasis">
    <w:name w:val="Emphasis"/>
    <w:basedOn w:val="DefaultParagraphFont"/>
    <w:uiPriority w:val="20"/>
    <w:qFormat/>
    <w:rsid w:val="001E1582"/>
    <w:rPr>
      <w:i/>
      <w:iCs/>
    </w:rPr>
  </w:style>
  <w:style w:type="paragraph" w:customStyle="1" w:styleId="Option">
    <w:name w:val="Option"/>
    <w:basedOn w:val="BodyTextIndent"/>
    <w:rsid w:val="00F32348"/>
    <w:pPr>
      <w:tabs>
        <w:tab w:val="left" w:pos="1843"/>
      </w:tabs>
      <w:ind w:left="1843" w:hanging="1276"/>
    </w:pPr>
  </w:style>
  <w:style w:type="paragraph" w:styleId="BalloonText">
    <w:name w:val="Balloon Text"/>
    <w:basedOn w:val="Normal"/>
    <w:link w:val="BalloonTextChar"/>
    <w:rsid w:val="00596AB2"/>
    <w:rPr>
      <w:rFonts w:ascii="Tahoma" w:hAnsi="Tahoma" w:cs="Tahoma"/>
      <w:sz w:val="16"/>
      <w:szCs w:val="16"/>
    </w:rPr>
  </w:style>
  <w:style w:type="character" w:customStyle="1" w:styleId="BalloonTextChar">
    <w:name w:val="Balloon Text Char"/>
    <w:basedOn w:val="DefaultParagraphFont"/>
    <w:link w:val="BalloonText"/>
    <w:rsid w:val="00596AB2"/>
    <w:rPr>
      <w:rFonts w:ascii="Tahoma" w:hAnsi="Tahoma" w:cs="Tahoma"/>
      <w:color w:val="000000"/>
      <w:sz w:val="16"/>
      <w:szCs w:val="16"/>
      <w:lang w:eastAsia="en-US"/>
    </w:rPr>
  </w:style>
  <w:style w:type="paragraph" w:styleId="ListParagraph">
    <w:name w:val="List Paragraph"/>
    <w:basedOn w:val="Normal"/>
    <w:uiPriority w:val="34"/>
    <w:qFormat/>
    <w:rsid w:val="00A47B2C"/>
    <w:pPr>
      <w:ind w:left="720"/>
      <w:contextualSpacing/>
    </w:pPr>
  </w:style>
  <w:style w:type="paragraph" w:customStyle="1" w:styleId="Optionindentbullet">
    <w:name w:val="Option indent bullet"/>
    <w:basedOn w:val="Normal"/>
    <w:rsid w:val="00047DBA"/>
    <w:pPr>
      <w:numPr>
        <w:numId w:val="2"/>
      </w:numPr>
      <w:ind w:left="2127" w:hanging="284"/>
    </w:pPr>
    <w:rPr>
      <w:rFonts w:ascii="Times New Roman" w:hAnsi="Times New Roman"/>
      <w:color w:val="auto"/>
      <w:sz w:val="24"/>
    </w:rPr>
  </w:style>
  <w:style w:type="paragraph" w:styleId="TOC5">
    <w:name w:val="toc 5"/>
    <w:basedOn w:val="Normal"/>
    <w:next w:val="Normal"/>
    <w:autoRedefine/>
    <w:uiPriority w:val="39"/>
    <w:unhideWhenUsed/>
    <w:rsid w:val="008E3D76"/>
    <w:pPr>
      <w:spacing w:after="100" w:line="276" w:lineRule="auto"/>
      <w:ind w:left="880"/>
    </w:pPr>
    <w:rPr>
      <w:rFonts w:asciiTheme="minorHAnsi" w:eastAsiaTheme="minorEastAsia" w:hAnsiTheme="minorHAnsi" w:cstheme="minorBidi"/>
      <w:color w:val="auto"/>
      <w:szCs w:val="22"/>
      <w:lang w:eastAsia="en-GB"/>
    </w:rPr>
  </w:style>
  <w:style w:type="paragraph" w:styleId="TOC6">
    <w:name w:val="toc 6"/>
    <w:basedOn w:val="Normal"/>
    <w:next w:val="Normal"/>
    <w:autoRedefine/>
    <w:uiPriority w:val="39"/>
    <w:unhideWhenUsed/>
    <w:rsid w:val="008E3D76"/>
    <w:pPr>
      <w:spacing w:after="100" w:line="276" w:lineRule="auto"/>
      <w:ind w:left="1100"/>
    </w:pPr>
    <w:rPr>
      <w:rFonts w:asciiTheme="minorHAnsi" w:eastAsiaTheme="minorEastAsia" w:hAnsiTheme="minorHAnsi" w:cstheme="minorBidi"/>
      <w:color w:val="auto"/>
      <w:szCs w:val="22"/>
      <w:lang w:eastAsia="en-GB"/>
    </w:rPr>
  </w:style>
  <w:style w:type="paragraph" w:styleId="TOC7">
    <w:name w:val="toc 7"/>
    <w:basedOn w:val="Normal"/>
    <w:next w:val="Normal"/>
    <w:autoRedefine/>
    <w:uiPriority w:val="39"/>
    <w:unhideWhenUsed/>
    <w:rsid w:val="008E3D76"/>
    <w:pPr>
      <w:spacing w:after="100" w:line="276" w:lineRule="auto"/>
      <w:ind w:left="1320"/>
    </w:pPr>
    <w:rPr>
      <w:rFonts w:asciiTheme="minorHAnsi" w:eastAsiaTheme="minorEastAsia" w:hAnsiTheme="minorHAnsi" w:cstheme="minorBidi"/>
      <w:color w:val="auto"/>
      <w:szCs w:val="22"/>
      <w:lang w:eastAsia="en-GB"/>
    </w:rPr>
  </w:style>
  <w:style w:type="paragraph" w:styleId="TOC8">
    <w:name w:val="toc 8"/>
    <w:basedOn w:val="Normal"/>
    <w:next w:val="Normal"/>
    <w:autoRedefine/>
    <w:uiPriority w:val="39"/>
    <w:unhideWhenUsed/>
    <w:rsid w:val="008E3D76"/>
    <w:pPr>
      <w:spacing w:after="100" w:line="276" w:lineRule="auto"/>
      <w:ind w:left="1540"/>
    </w:pPr>
    <w:rPr>
      <w:rFonts w:asciiTheme="minorHAnsi" w:eastAsiaTheme="minorEastAsia" w:hAnsiTheme="minorHAnsi" w:cstheme="minorBidi"/>
      <w:color w:val="auto"/>
      <w:szCs w:val="22"/>
      <w:lang w:eastAsia="en-GB"/>
    </w:rPr>
  </w:style>
  <w:style w:type="paragraph" w:styleId="TOC9">
    <w:name w:val="toc 9"/>
    <w:basedOn w:val="Normal"/>
    <w:next w:val="Normal"/>
    <w:autoRedefine/>
    <w:uiPriority w:val="39"/>
    <w:unhideWhenUsed/>
    <w:rsid w:val="008E3D76"/>
    <w:pPr>
      <w:spacing w:after="100" w:line="276" w:lineRule="auto"/>
      <w:ind w:left="1760"/>
    </w:pPr>
    <w:rPr>
      <w:rFonts w:asciiTheme="minorHAnsi" w:eastAsiaTheme="minorEastAsia" w:hAnsiTheme="minorHAnsi" w:cstheme="minorBidi"/>
      <w:color w:val="auto"/>
      <w:szCs w:val="22"/>
      <w:lang w:eastAsia="en-GB"/>
    </w:rPr>
  </w:style>
  <w:style w:type="paragraph" w:customStyle="1" w:styleId="Default">
    <w:name w:val="Default"/>
    <w:rsid w:val="003400F8"/>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F4518C"/>
    <w:rPr>
      <w:color w:val="800080" w:themeColor="followedHyperlink"/>
      <w:u w:val="single"/>
    </w:rPr>
  </w:style>
  <w:style w:type="character" w:styleId="Strong">
    <w:name w:val="Strong"/>
    <w:basedOn w:val="DefaultParagraphFont"/>
    <w:qFormat/>
    <w:rsid w:val="005E6B2F"/>
    <w:rPr>
      <w:rFonts w:ascii="Arial" w:hAnsi="Arial"/>
      <w:b/>
      <w:bCs/>
      <w:sz w:val="20"/>
    </w:rPr>
  </w:style>
  <w:style w:type="paragraph" w:styleId="TOAHeading">
    <w:name w:val="toa heading"/>
    <w:basedOn w:val="Normal"/>
    <w:next w:val="Normal"/>
    <w:rsid w:val="005E6B2F"/>
    <w:pPr>
      <w:spacing w:before="120" w:after="120"/>
    </w:pPr>
    <w:rPr>
      <w:rFonts w:cs="Arial"/>
      <w:b/>
      <w:bCs/>
      <w:color w:val="auto"/>
      <w:sz w:val="40"/>
    </w:rPr>
  </w:style>
  <w:style w:type="character" w:customStyle="1" w:styleId="FooterChar">
    <w:name w:val="Footer Char"/>
    <w:basedOn w:val="DefaultParagraphFont"/>
    <w:link w:val="Footer"/>
    <w:uiPriority w:val="99"/>
    <w:rsid w:val="005E6B2F"/>
    <w:rPr>
      <w:rFonts w:ascii="Arial" w:hAnsi="Arial"/>
      <w:color w:val="000000"/>
      <w:lang w:eastAsia="en-US"/>
    </w:rPr>
  </w:style>
  <w:style w:type="paragraph" w:styleId="Subtitle">
    <w:name w:val="Subtitle"/>
    <w:basedOn w:val="Normal"/>
    <w:next w:val="Normal"/>
    <w:link w:val="SubtitleChar"/>
    <w:qFormat/>
    <w:rsid w:val="00A733A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A733AA"/>
    <w:rPr>
      <w:rFonts w:asciiTheme="majorHAnsi" w:eastAsiaTheme="majorEastAsia" w:hAnsiTheme="majorHAnsi" w:cstheme="majorBidi"/>
      <w:i/>
      <w:iCs/>
      <w:color w:val="4F81BD" w:themeColor="accent1"/>
      <w:spacing w:val="15"/>
      <w:sz w:val="24"/>
      <w:szCs w:val="24"/>
      <w:lang w:eastAsia="en-US"/>
    </w:rPr>
  </w:style>
  <w:style w:type="character" w:styleId="CommentReference">
    <w:name w:val="annotation reference"/>
    <w:basedOn w:val="DefaultParagraphFont"/>
    <w:uiPriority w:val="99"/>
    <w:rsid w:val="00EB2941"/>
    <w:rPr>
      <w:sz w:val="16"/>
      <w:szCs w:val="16"/>
    </w:rPr>
  </w:style>
  <w:style w:type="paragraph" w:styleId="CommentText">
    <w:name w:val="annotation text"/>
    <w:basedOn w:val="Normal"/>
    <w:link w:val="CommentTextChar"/>
    <w:uiPriority w:val="99"/>
    <w:rsid w:val="00EB2941"/>
  </w:style>
  <w:style w:type="character" w:customStyle="1" w:styleId="CommentTextChar">
    <w:name w:val="Comment Text Char"/>
    <w:basedOn w:val="DefaultParagraphFont"/>
    <w:link w:val="CommentText"/>
    <w:uiPriority w:val="99"/>
    <w:rsid w:val="00EB2941"/>
    <w:rPr>
      <w:rFonts w:ascii="Arial" w:hAnsi="Arial"/>
      <w:color w:val="000000"/>
      <w:lang w:eastAsia="en-US"/>
    </w:rPr>
  </w:style>
  <w:style w:type="paragraph" w:styleId="CommentSubject">
    <w:name w:val="annotation subject"/>
    <w:basedOn w:val="CommentText"/>
    <w:next w:val="CommentText"/>
    <w:link w:val="CommentSubjectChar"/>
    <w:rsid w:val="00EB2941"/>
    <w:rPr>
      <w:b/>
      <w:bCs/>
    </w:rPr>
  </w:style>
  <w:style w:type="character" w:customStyle="1" w:styleId="CommentSubjectChar">
    <w:name w:val="Comment Subject Char"/>
    <w:basedOn w:val="CommentTextChar"/>
    <w:link w:val="CommentSubject"/>
    <w:rsid w:val="00EB2941"/>
    <w:rPr>
      <w:rFonts w:ascii="Arial" w:hAnsi="Arial"/>
      <w:b/>
      <w:bCs/>
      <w:color w:val="000000"/>
      <w:lang w:eastAsia="en-US"/>
    </w:rPr>
  </w:style>
  <w:style w:type="paragraph" w:styleId="PlainText">
    <w:name w:val="Plain Text"/>
    <w:basedOn w:val="Normal"/>
    <w:link w:val="PlainTextChar"/>
    <w:uiPriority w:val="99"/>
    <w:unhideWhenUsed/>
    <w:rsid w:val="005452D0"/>
    <w:rPr>
      <w:rFonts w:ascii="Calibri" w:eastAsiaTheme="minorHAnsi" w:hAnsi="Calibri" w:cs="Consolas"/>
      <w:color w:val="1F497D" w:themeColor="text2"/>
      <w:sz w:val="21"/>
      <w:szCs w:val="21"/>
    </w:rPr>
  </w:style>
  <w:style w:type="character" w:customStyle="1" w:styleId="PlainTextChar">
    <w:name w:val="Plain Text Char"/>
    <w:basedOn w:val="DefaultParagraphFont"/>
    <w:link w:val="PlainText"/>
    <w:uiPriority w:val="99"/>
    <w:rsid w:val="005452D0"/>
    <w:rPr>
      <w:rFonts w:ascii="Calibri" w:eastAsiaTheme="minorHAnsi" w:hAnsi="Calibri" w:cs="Consolas"/>
      <w:color w:val="1F497D" w:themeColor="text2"/>
      <w:sz w:val="21"/>
      <w:szCs w:val="21"/>
      <w:lang w:eastAsia="en-US"/>
    </w:rPr>
  </w:style>
  <w:style w:type="character" w:customStyle="1" w:styleId="product-description-no-js">
    <w:name w:val="product-description-no-js"/>
    <w:basedOn w:val="DefaultParagraphFont"/>
    <w:rsid w:val="00321576"/>
  </w:style>
  <w:style w:type="paragraph" w:styleId="Caption">
    <w:name w:val="caption"/>
    <w:basedOn w:val="Normal"/>
    <w:next w:val="Normal"/>
    <w:uiPriority w:val="5"/>
    <w:qFormat/>
    <w:rsid w:val="00FC7BE8"/>
    <w:pPr>
      <w:spacing w:after="200"/>
    </w:pPr>
    <w:rPr>
      <w:bCs/>
      <w:i/>
      <w:color w:val="auto"/>
      <w:sz w:val="18"/>
      <w:szCs w:val="18"/>
    </w:rPr>
  </w:style>
  <w:style w:type="paragraph" w:styleId="NormalWeb">
    <w:name w:val="Normal (Web)"/>
    <w:basedOn w:val="Normal"/>
    <w:uiPriority w:val="99"/>
    <w:unhideWhenUsed/>
    <w:rsid w:val="003176EB"/>
    <w:pPr>
      <w:spacing w:before="100" w:beforeAutospacing="1" w:after="100" w:afterAutospacing="1"/>
    </w:pPr>
    <w:rPr>
      <w:rFonts w:ascii="Times New Roman" w:hAnsi="Times New Roman"/>
      <w:color w:val="auto"/>
      <w:sz w:val="24"/>
      <w:szCs w:val="24"/>
      <w:lang w:val="en-US"/>
    </w:rPr>
  </w:style>
  <w:style w:type="character" w:styleId="UnresolvedMention">
    <w:name w:val="Unresolved Mention"/>
    <w:basedOn w:val="DefaultParagraphFont"/>
    <w:uiPriority w:val="99"/>
    <w:semiHidden/>
    <w:unhideWhenUsed/>
    <w:rsid w:val="0085726D"/>
    <w:rPr>
      <w:color w:val="808080"/>
      <w:shd w:val="clear" w:color="auto" w:fill="E6E6E6"/>
    </w:rPr>
  </w:style>
  <w:style w:type="character" w:customStyle="1" w:styleId="HeaderChar">
    <w:name w:val="Header Char"/>
    <w:basedOn w:val="DefaultParagraphFont"/>
    <w:link w:val="Header"/>
    <w:uiPriority w:val="99"/>
    <w:rsid w:val="00CC4DFF"/>
    <w:rPr>
      <w:rFonts w:ascii="Arial" w:hAnsi="Arial"/>
      <w:color w:val="000000"/>
      <w:lang w:eastAsia="en-US"/>
    </w:rPr>
  </w:style>
  <w:style w:type="character" w:customStyle="1" w:styleId="Heading3Char">
    <w:name w:val="Heading 3 Char"/>
    <w:basedOn w:val="DefaultParagraphFont"/>
    <w:link w:val="Heading3"/>
    <w:rsid w:val="003059AF"/>
    <w:rPr>
      <w:rFonts w:ascii="Arial" w:hAnsi="Arial" w:cs="Arial"/>
      <w:b/>
      <w:bCs/>
      <w:color w:val="000000"/>
      <w:sz w:val="26"/>
      <w:szCs w:val="26"/>
      <w:lang w:eastAsia="en-US"/>
    </w:rPr>
  </w:style>
  <w:style w:type="character" w:customStyle="1" w:styleId="Heading1Char">
    <w:name w:val="Heading 1 Char"/>
    <w:basedOn w:val="DefaultParagraphFont"/>
    <w:link w:val="Heading1"/>
    <w:rsid w:val="009F43C6"/>
    <w:rPr>
      <w:rFonts w:ascii="Arial" w:hAnsi="Arial" w:cs="Arial"/>
      <w:b/>
      <w:bCs/>
      <w:color w:val="000000"/>
      <w:kern w:val="32"/>
      <w:sz w:val="32"/>
      <w:szCs w:val="32"/>
      <w:lang w:eastAsia="en-US"/>
    </w:rPr>
  </w:style>
  <w:style w:type="character" w:customStyle="1" w:styleId="Heading2Char">
    <w:name w:val="Heading 2 Char"/>
    <w:basedOn w:val="DefaultParagraphFont"/>
    <w:link w:val="Heading2"/>
    <w:rsid w:val="009F43C6"/>
    <w:rPr>
      <w:rFonts w:ascii="Arial" w:hAnsi="Arial" w:cs="Arial"/>
      <w:b/>
      <w:bCs/>
      <w:i/>
      <w:iCs/>
      <w:color w:val="000000"/>
      <w:sz w:val="28"/>
      <w:szCs w:val="28"/>
      <w:lang w:eastAsia="en-US"/>
    </w:rPr>
  </w:style>
  <w:style w:type="table" w:styleId="PlainTable1">
    <w:name w:val="Plain Table 1"/>
    <w:basedOn w:val="TableNormal"/>
    <w:uiPriority w:val="41"/>
    <w:rsid w:val="00FF50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3083">
      <w:bodyDiv w:val="1"/>
      <w:marLeft w:val="0"/>
      <w:marRight w:val="0"/>
      <w:marTop w:val="0"/>
      <w:marBottom w:val="0"/>
      <w:divBdr>
        <w:top w:val="none" w:sz="0" w:space="0" w:color="auto"/>
        <w:left w:val="none" w:sz="0" w:space="0" w:color="auto"/>
        <w:bottom w:val="none" w:sz="0" w:space="0" w:color="auto"/>
        <w:right w:val="none" w:sz="0" w:space="0" w:color="auto"/>
      </w:divBdr>
    </w:div>
    <w:div w:id="109781518">
      <w:bodyDiv w:val="1"/>
      <w:marLeft w:val="0"/>
      <w:marRight w:val="0"/>
      <w:marTop w:val="0"/>
      <w:marBottom w:val="0"/>
      <w:divBdr>
        <w:top w:val="none" w:sz="0" w:space="0" w:color="auto"/>
        <w:left w:val="none" w:sz="0" w:space="0" w:color="auto"/>
        <w:bottom w:val="none" w:sz="0" w:space="0" w:color="auto"/>
        <w:right w:val="none" w:sz="0" w:space="0" w:color="auto"/>
      </w:divBdr>
    </w:div>
    <w:div w:id="113864561">
      <w:bodyDiv w:val="1"/>
      <w:marLeft w:val="0"/>
      <w:marRight w:val="0"/>
      <w:marTop w:val="0"/>
      <w:marBottom w:val="0"/>
      <w:divBdr>
        <w:top w:val="none" w:sz="0" w:space="0" w:color="auto"/>
        <w:left w:val="none" w:sz="0" w:space="0" w:color="auto"/>
        <w:bottom w:val="none" w:sz="0" w:space="0" w:color="auto"/>
        <w:right w:val="none" w:sz="0" w:space="0" w:color="auto"/>
      </w:divBdr>
    </w:div>
    <w:div w:id="151415694">
      <w:bodyDiv w:val="1"/>
      <w:marLeft w:val="0"/>
      <w:marRight w:val="0"/>
      <w:marTop w:val="0"/>
      <w:marBottom w:val="0"/>
      <w:divBdr>
        <w:top w:val="none" w:sz="0" w:space="0" w:color="auto"/>
        <w:left w:val="none" w:sz="0" w:space="0" w:color="auto"/>
        <w:bottom w:val="none" w:sz="0" w:space="0" w:color="auto"/>
        <w:right w:val="none" w:sz="0" w:space="0" w:color="auto"/>
      </w:divBdr>
    </w:div>
    <w:div w:id="208691835">
      <w:bodyDiv w:val="1"/>
      <w:marLeft w:val="0"/>
      <w:marRight w:val="0"/>
      <w:marTop w:val="0"/>
      <w:marBottom w:val="0"/>
      <w:divBdr>
        <w:top w:val="none" w:sz="0" w:space="0" w:color="auto"/>
        <w:left w:val="none" w:sz="0" w:space="0" w:color="auto"/>
        <w:bottom w:val="none" w:sz="0" w:space="0" w:color="auto"/>
        <w:right w:val="none" w:sz="0" w:space="0" w:color="auto"/>
      </w:divBdr>
    </w:div>
    <w:div w:id="246352097">
      <w:bodyDiv w:val="1"/>
      <w:marLeft w:val="0"/>
      <w:marRight w:val="0"/>
      <w:marTop w:val="0"/>
      <w:marBottom w:val="0"/>
      <w:divBdr>
        <w:top w:val="none" w:sz="0" w:space="0" w:color="auto"/>
        <w:left w:val="none" w:sz="0" w:space="0" w:color="auto"/>
        <w:bottom w:val="none" w:sz="0" w:space="0" w:color="auto"/>
        <w:right w:val="none" w:sz="0" w:space="0" w:color="auto"/>
      </w:divBdr>
    </w:div>
    <w:div w:id="254246230">
      <w:bodyDiv w:val="1"/>
      <w:marLeft w:val="0"/>
      <w:marRight w:val="0"/>
      <w:marTop w:val="0"/>
      <w:marBottom w:val="0"/>
      <w:divBdr>
        <w:top w:val="none" w:sz="0" w:space="0" w:color="auto"/>
        <w:left w:val="none" w:sz="0" w:space="0" w:color="auto"/>
        <w:bottom w:val="none" w:sz="0" w:space="0" w:color="auto"/>
        <w:right w:val="none" w:sz="0" w:space="0" w:color="auto"/>
      </w:divBdr>
    </w:div>
    <w:div w:id="266163691">
      <w:bodyDiv w:val="1"/>
      <w:marLeft w:val="0"/>
      <w:marRight w:val="0"/>
      <w:marTop w:val="0"/>
      <w:marBottom w:val="0"/>
      <w:divBdr>
        <w:top w:val="none" w:sz="0" w:space="0" w:color="auto"/>
        <w:left w:val="none" w:sz="0" w:space="0" w:color="auto"/>
        <w:bottom w:val="none" w:sz="0" w:space="0" w:color="auto"/>
        <w:right w:val="none" w:sz="0" w:space="0" w:color="auto"/>
      </w:divBdr>
    </w:div>
    <w:div w:id="273827056">
      <w:bodyDiv w:val="1"/>
      <w:marLeft w:val="0"/>
      <w:marRight w:val="0"/>
      <w:marTop w:val="0"/>
      <w:marBottom w:val="0"/>
      <w:divBdr>
        <w:top w:val="none" w:sz="0" w:space="0" w:color="auto"/>
        <w:left w:val="none" w:sz="0" w:space="0" w:color="auto"/>
        <w:bottom w:val="none" w:sz="0" w:space="0" w:color="auto"/>
        <w:right w:val="none" w:sz="0" w:space="0" w:color="auto"/>
      </w:divBdr>
    </w:div>
    <w:div w:id="277419726">
      <w:bodyDiv w:val="1"/>
      <w:marLeft w:val="0"/>
      <w:marRight w:val="0"/>
      <w:marTop w:val="0"/>
      <w:marBottom w:val="0"/>
      <w:divBdr>
        <w:top w:val="none" w:sz="0" w:space="0" w:color="auto"/>
        <w:left w:val="none" w:sz="0" w:space="0" w:color="auto"/>
        <w:bottom w:val="none" w:sz="0" w:space="0" w:color="auto"/>
        <w:right w:val="none" w:sz="0" w:space="0" w:color="auto"/>
      </w:divBdr>
    </w:div>
    <w:div w:id="321735570">
      <w:bodyDiv w:val="1"/>
      <w:marLeft w:val="0"/>
      <w:marRight w:val="0"/>
      <w:marTop w:val="0"/>
      <w:marBottom w:val="0"/>
      <w:divBdr>
        <w:top w:val="none" w:sz="0" w:space="0" w:color="auto"/>
        <w:left w:val="none" w:sz="0" w:space="0" w:color="auto"/>
        <w:bottom w:val="none" w:sz="0" w:space="0" w:color="auto"/>
        <w:right w:val="none" w:sz="0" w:space="0" w:color="auto"/>
      </w:divBdr>
    </w:div>
    <w:div w:id="340277663">
      <w:bodyDiv w:val="1"/>
      <w:marLeft w:val="0"/>
      <w:marRight w:val="0"/>
      <w:marTop w:val="0"/>
      <w:marBottom w:val="0"/>
      <w:divBdr>
        <w:top w:val="none" w:sz="0" w:space="0" w:color="auto"/>
        <w:left w:val="none" w:sz="0" w:space="0" w:color="auto"/>
        <w:bottom w:val="none" w:sz="0" w:space="0" w:color="auto"/>
        <w:right w:val="none" w:sz="0" w:space="0" w:color="auto"/>
      </w:divBdr>
    </w:div>
    <w:div w:id="381291653">
      <w:bodyDiv w:val="1"/>
      <w:marLeft w:val="0"/>
      <w:marRight w:val="0"/>
      <w:marTop w:val="0"/>
      <w:marBottom w:val="0"/>
      <w:divBdr>
        <w:top w:val="none" w:sz="0" w:space="0" w:color="auto"/>
        <w:left w:val="none" w:sz="0" w:space="0" w:color="auto"/>
        <w:bottom w:val="none" w:sz="0" w:space="0" w:color="auto"/>
        <w:right w:val="none" w:sz="0" w:space="0" w:color="auto"/>
      </w:divBdr>
    </w:div>
    <w:div w:id="405340924">
      <w:bodyDiv w:val="1"/>
      <w:marLeft w:val="0"/>
      <w:marRight w:val="0"/>
      <w:marTop w:val="0"/>
      <w:marBottom w:val="0"/>
      <w:divBdr>
        <w:top w:val="none" w:sz="0" w:space="0" w:color="auto"/>
        <w:left w:val="none" w:sz="0" w:space="0" w:color="auto"/>
        <w:bottom w:val="none" w:sz="0" w:space="0" w:color="auto"/>
        <w:right w:val="none" w:sz="0" w:space="0" w:color="auto"/>
      </w:divBdr>
      <w:divsChild>
        <w:div w:id="473570934">
          <w:marLeft w:val="0"/>
          <w:marRight w:val="0"/>
          <w:marTop w:val="0"/>
          <w:marBottom w:val="0"/>
          <w:divBdr>
            <w:top w:val="none" w:sz="0" w:space="0" w:color="auto"/>
            <w:left w:val="none" w:sz="0" w:space="0" w:color="auto"/>
            <w:bottom w:val="none" w:sz="0" w:space="0" w:color="auto"/>
            <w:right w:val="none" w:sz="0" w:space="0" w:color="auto"/>
          </w:divBdr>
          <w:divsChild>
            <w:div w:id="160387665">
              <w:marLeft w:val="0"/>
              <w:marRight w:val="0"/>
              <w:marTop w:val="0"/>
              <w:marBottom w:val="0"/>
              <w:divBdr>
                <w:top w:val="none" w:sz="0" w:space="0" w:color="auto"/>
                <w:left w:val="none" w:sz="0" w:space="0" w:color="auto"/>
                <w:bottom w:val="none" w:sz="0" w:space="0" w:color="auto"/>
                <w:right w:val="none" w:sz="0" w:space="0" w:color="auto"/>
              </w:divBdr>
              <w:divsChild>
                <w:div w:id="776560487">
                  <w:marLeft w:val="0"/>
                  <w:marRight w:val="0"/>
                  <w:marTop w:val="0"/>
                  <w:marBottom w:val="0"/>
                  <w:divBdr>
                    <w:top w:val="none" w:sz="0" w:space="0" w:color="auto"/>
                    <w:left w:val="none" w:sz="0" w:space="0" w:color="auto"/>
                    <w:bottom w:val="none" w:sz="0" w:space="0" w:color="auto"/>
                    <w:right w:val="none" w:sz="0" w:space="0" w:color="auto"/>
                  </w:divBdr>
                  <w:divsChild>
                    <w:div w:id="1742291610">
                      <w:marLeft w:val="0"/>
                      <w:marRight w:val="0"/>
                      <w:marTop w:val="0"/>
                      <w:marBottom w:val="0"/>
                      <w:divBdr>
                        <w:top w:val="none" w:sz="0" w:space="0" w:color="auto"/>
                        <w:left w:val="none" w:sz="0" w:space="0" w:color="auto"/>
                        <w:bottom w:val="none" w:sz="0" w:space="0" w:color="auto"/>
                        <w:right w:val="none" w:sz="0" w:space="0" w:color="auto"/>
                      </w:divBdr>
                      <w:divsChild>
                        <w:div w:id="1097751664">
                          <w:marLeft w:val="0"/>
                          <w:marRight w:val="0"/>
                          <w:marTop w:val="0"/>
                          <w:marBottom w:val="0"/>
                          <w:divBdr>
                            <w:top w:val="none" w:sz="0" w:space="0" w:color="auto"/>
                            <w:left w:val="none" w:sz="0" w:space="0" w:color="auto"/>
                            <w:bottom w:val="none" w:sz="0" w:space="0" w:color="auto"/>
                            <w:right w:val="none" w:sz="0" w:space="0" w:color="auto"/>
                          </w:divBdr>
                          <w:divsChild>
                            <w:div w:id="629631792">
                              <w:marLeft w:val="0"/>
                              <w:marRight w:val="0"/>
                              <w:marTop w:val="0"/>
                              <w:marBottom w:val="0"/>
                              <w:divBdr>
                                <w:top w:val="none" w:sz="0" w:space="0" w:color="auto"/>
                                <w:left w:val="none" w:sz="0" w:space="0" w:color="auto"/>
                                <w:bottom w:val="none" w:sz="0" w:space="0" w:color="auto"/>
                                <w:right w:val="none" w:sz="0" w:space="0" w:color="auto"/>
                              </w:divBdr>
                              <w:divsChild>
                                <w:div w:id="138833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583243">
      <w:bodyDiv w:val="1"/>
      <w:marLeft w:val="0"/>
      <w:marRight w:val="0"/>
      <w:marTop w:val="0"/>
      <w:marBottom w:val="0"/>
      <w:divBdr>
        <w:top w:val="none" w:sz="0" w:space="0" w:color="auto"/>
        <w:left w:val="none" w:sz="0" w:space="0" w:color="auto"/>
        <w:bottom w:val="none" w:sz="0" w:space="0" w:color="auto"/>
        <w:right w:val="none" w:sz="0" w:space="0" w:color="auto"/>
      </w:divBdr>
    </w:div>
    <w:div w:id="418916070">
      <w:bodyDiv w:val="1"/>
      <w:marLeft w:val="0"/>
      <w:marRight w:val="0"/>
      <w:marTop w:val="0"/>
      <w:marBottom w:val="0"/>
      <w:divBdr>
        <w:top w:val="none" w:sz="0" w:space="0" w:color="auto"/>
        <w:left w:val="none" w:sz="0" w:space="0" w:color="auto"/>
        <w:bottom w:val="none" w:sz="0" w:space="0" w:color="auto"/>
        <w:right w:val="none" w:sz="0" w:space="0" w:color="auto"/>
      </w:divBdr>
    </w:div>
    <w:div w:id="421921830">
      <w:bodyDiv w:val="1"/>
      <w:marLeft w:val="0"/>
      <w:marRight w:val="0"/>
      <w:marTop w:val="0"/>
      <w:marBottom w:val="0"/>
      <w:divBdr>
        <w:top w:val="none" w:sz="0" w:space="0" w:color="auto"/>
        <w:left w:val="none" w:sz="0" w:space="0" w:color="auto"/>
        <w:bottom w:val="none" w:sz="0" w:space="0" w:color="auto"/>
        <w:right w:val="none" w:sz="0" w:space="0" w:color="auto"/>
      </w:divBdr>
    </w:div>
    <w:div w:id="538860560">
      <w:bodyDiv w:val="1"/>
      <w:marLeft w:val="0"/>
      <w:marRight w:val="0"/>
      <w:marTop w:val="0"/>
      <w:marBottom w:val="0"/>
      <w:divBdr>
        <w:top w:val="none" w:sz="0" w:space="0" w:color="auto"/>
        <w:left w:val="none" w:sz="0" w:space="0" w:color="auto"/>
        <w:bottom w:val="none" w:sz="0" w:space="0" w:color="auto"/>
        <w:right w:val="none" w:sz="0" w:space="0" w:color="auto"/>
      </w:divBdr>
      <w:divsChild>
        <w:div w:id="427892712">
          <w:marLeft w:val="0"/>
          <w:marRight w:val="0"/>
          <w:marTop w:val="0"/>
          <w:marBottom w:val="750"/>
          <w:divBdr>
            <w:top w:val="none" w:sz="0" w:space="0" w:color="auto"/>
            <w:left w:val="none" w:sz="0" w:space="0" w:color="auto"/>
            <w:bottom w:val="none" w:sz="0" w:space="0" w:color="auto"/>
            <w:right w:val="none" w:sz="0" w:space="0" w:color="auto"/>
          </w:divBdr>
          <w:divsChild>
            <w:div w:id="1844859977">
              <w:marLeft w:val="0"/>
              <w:marRight w:val="0"/>
              <w:marTop w:val="0"/>
              <w:marBottom w:val="0"/>
              <w:divBdr>
                <w:top w:val="none" w:sz="0" w:space="0" w:color="auto"/>
                <w:left w:val="none" w:sz="0" w:space="0" w:color="auto"/>
                <w:bottom w:val="none" w:sz="0" w:space="0" w:color="auto"/>
                <w:right w:val="none" w:sz="0" w:space="0" w:color="auto"/>
              </w:divBdr>
              <w:divsChild>
                <w:div w:id="6645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21777">
          <w:marLeft w:val="0"/>
          <w:marRight w:val="0"/>
          <w:marTop w:val="0"/>
          <w:marBottom w:val="750"/>
          <w:divBdr>
            <w:top w:val="none" w:sz="0" w:space="0" w:color="auto"/>
            <w:left w:val="none" w:sz="0" w:space="0" w:color="auto"/>
            <w:bottom w:val="none" w:sz="0" w:space="0" w:color="auto"/>
            <w:right w:val="none" w:sz="0" w:space="0" w:color="auto"/>
          </w:divBdr>
          <w:divsChild>
            <w:div w:id="6997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1462">
      <w:bodyDiv w:val="1"/>
      <w:marLeft w:val="0"/>
      <w:marRight w:val="0"/>
      <w:marTop w:val="0"/>
      <w:marBottom w:val="0"/>
      <w:divBdr>
        <w:top w:val="none" w:sz="0" w:space="0" w:color="auto"/>
        <w:left w:val="none" w:sz="0" w:space="0" w:color="auto"/>
        <w:bottom w:val="none" w:sz="0" w:space="0" w:color="auto"/>
        <w:right w:val="none" w:sz="0" w:space="0" w:color="auto"/>
      </w:divBdr>
      <w:divsChild>
        <w:div w:id="92367065">
          <w:marLeft w:val="850"/>
          <w:marRight w:val="0"/>
          <w:marTop w:val="0"/>
          <w:marBottom w:val="0"/>
          <w:divBdr>
            <w:top w:val="none" w:sz="0" w:space="0" w:color="auto"/>
            <w:left w:val="none" w:sz="0" w:space="0" w:color="auto"/>
            <w:bottom w:val="none" w:sz="0" w:space="0" w:color="auto"/>
            <w:right w:val="none" w:sz="0" w:space="0" w:color="auto"/>
          </w:divBdr>
        </w:div>
        <w:div w:id="585114923">
          <w:marLeft w:val="850"/>
          <w:marRight w:val="0"/>
          <w:marTop w:val="0"/>
          <w:marBottom w:val="0"/>
          <w:divBdr>
            <w:top w:val="none" w:sz="0" w:space="0" w:color="auto"/>
            <w:left w:val="none" w:sz="0" w:space="0" w:color="auto"/>
            <w:bottom w:val="none" w:sz="0" w:space="0" w:color="auto"/>
            <w:right w:val="none" w:sz="0" w:space="0" w:color="auto"/>
          </w:divBdr>
        </w:div>
        <w:div w:id="1120957235">
          <w:marLeft w:val="850"/>
          <w:marRight w:val="0"/>
          <w:marTop w:val="0"/>
          <w:marBottom w:val="0"/>
          <w:divBdr>
            <w:top w:val="none" w:sz="0" w:space="0" w:color="auto"/>
            <w:left w:val="none" w:sz="0" w:space="0" w:color="auto"/>
            <w:bottom w:val="none" w:sz="0" w:space="0" w:color="auto"/>
            <w:right w:val="none" w:sz="0" w:space="0" w:color="auto"/>
          </w:divBdr>
        </w:div>
        <w:div w:id="1519544090">
          <w:marLeft w:val="562"/>
          <w:marRight w:val="0"/>
          <w:marTop w:val="115"/>
          <w:marBottom w:val="0"/>
          <w:divBdr>
            <w:top w:val="none" w:sz="0" w:space="0" w:color="auto"/>
            <w:left w:val="none" w:sz="0" w:space="0" w:color="auto"/>
            <w:bottom w:val="none" w:sz="0" w:space="0" w:color="auto"/>
            <w:right w:val="none" w:sz="0" w:space="0" w:color="auto"/>
          </w:divBdr>
        </w:div>
        <w:div w:id="1861048430">
          <w:marLeft w:val="562"/>
          <w:marRight w:val="0"/>
          <w:marTop w:val="115"/>
          <w:marBottom w:val="0"/>
          <w:divBdr>
            <w:top w:val="none" w:sz="0" w:space="0" w:color="auto"/>
            <w:left w:val="none" w:sz="0" w:space="0" w:color="auto"/>
            <w:bottom w:val="none" w:sz="0" w:space="0" w:color="auto"/>
            <w:right w:val="none" w:sz="0" w:space="0" w:color="auto"/>
          </w:divBdr>
        </w:div>
        <w:div w:id="1912930452">
          <w:marLeft w:val="850"/>
          <w:marRight w:val="0"/>
          <w:marTop w:val="0"/>
          <w:marBottom w:val="0"/>
          <w:divBdr>
            <w:top w:val="none" w:sz="0" w:space="0" w:color="auto"/>
            <w:left w:val="none" w:sz="0" w:space="0" w:color="auto"/>
            <w:bottom w:val="none" w:sz="0" w:space="0" w:color="auto"/>
            <w:right w:val="none" w:sz="0" w:space="0" w:color="auto"/>
          </w:divBdr>
        </w:div>
        <w:div w:id="2136437010">
          <w:marLeft w:val="850"/>
          <w:marRight w:val="0"/>
          <w:marTop w:val="0"/>
          <w:marBottom w:val="0"/>
          <w:divBdr>
            <w:top w:val="none" w:sz="0" w:space="0" w:color="auto"/>
            <w:left w:val="none" w:sz="0" w:space="0" w:color="auto"/>
            <w:bottom w:val="none" w:sz="0" w:space="0" w:color="auto"/>
            <w:right w:val="none" w:sz="0" w:space="0" w:color="auto"/>
          </w:divBdr>
        </w:div>
      </w:divsChild>
    </w:div>
    <w:div w:id="559294618">
      <w:bodyDiv w:val="1"/>
      <w:marLeft w:val="0"/>
      <w:marRight w:val="0"/>
      <w:marTop w:val="0"/>
      <w:marBottom w:val="0"/>
      <w:divBdr>
        <w:top w:val="none" w:sz="0" w:space="0" w:color="auto"/>
        <w:left w:val="none" w:sz="0" w:space="0" w:color="auto"/>
        <w:bottom w:val="none" w:sz="0" w:space="0" w:color="auto"/>
        <w:right w:val="none" w:sz="0" w:space="0" w:color="auto"/>
      </w:divBdr>
    </w:div>
    <w:div w:id="568031817">
      <w:bodyDiv w:val="1"/>
      <w:marLeft w:val="0"/>
      <w:marRight w:val="0"/>
      <w:marTop w:val="0"/>
      <w:marBottom w:val="0"/>
      <w:divBdr>
        <w:top w:val="none" w:sz="0" w:space="0" w:color="auto"/>
        <w:left w:val="none" w:sz="0" w:space="0" w:color="auto"/>
        <w:bottom w:val="none" w:sz="0" w:space="0" w:color="auto"/>
        <w:right w:val="none" w:sz="0" w:space="0" w:color="auto"/>
      </w:divBdr>
    </w:div>
    <w:div w:id="592788775">
      <w:bodyDiv w:val="1"/>
      <w:marLeft w:val="0"/>
      <w:marRight w:val="0"/>
      <w:marTop w:val="0"/>
      <w:marBottom w:val="0"/>
      <w:divBdr>
        <w:top w:val="none" w:sz="0" w:space="0" w:color="auto"/>
        <w:left w:val="none" w:sz="0" w:space="0" w:color="auto"/>
        <w:bottom w:val="none" w:sz="0" w:space="0" w:color="auto"/>
        <w:right w:val="none" w:sz="0" w:space="0" w:color="auto"/>
      </w:divBdr>
    </w:div>
    <w:div w:id="668677505">
      <w:bodyDiv w:val="1"/>
      <w:marLeft w:val="0"/>
      <w:marRight w:val="0"/>
      <w:marTop w:val="0"/>
      <w:marBottom w:val="0"/>
      <w:divBdr>
        <w:top w:val="none" w:sz="0" w:space="0" w:color="auto"/>
        <w:left w:val="none" w:sz="0" w:space="0" w:color="auto"/>
        <w:bottom w:val="none" w:sz="0" w:space="0" w:color="auto"/>
        <w:right w:val="none" w:sz="0" w:space="0" w:color="auto"/>
      </w:divBdr>
    </w:div>
    <w:div w:id="676228657">
      <w:bodyDiv w:val="1"/>
      <w:marLeft w:val="0"/>
      <w:marRight w:val="0"/>
      <w:marTop w:val="0"/>
      <w:marBottom w:val="0"/>
      <w:divBdr>
        <w:top w:val="none" w:sz="0" w:space="0" w:color="auto"/>
        <w:left w:val="none" w:sz="0" w:space="0" w:color="auto"/>
        <w:bottom w:val="none" w:sz="0" w:space="0" w:color="auto"/>
        <w:right w:val="none" w:sz="0" w:space="0" w:color="auto"/>
      </w:divBdr>
    </w:div>
    <w:div w:id="711928902">
      <w:bodyDiv w:val="1"/>
      <w:marLeft w:val="0"/>
      <w:marRight w:val="0"/>
      <w:marTop w:val="0"/>
      <w:marBottom w:val="0"/>
      <w:divBdr>
        <w:top w:val="none" w:sz="0" w:space="0" w:color="auto"/>
        <w:left w:val="none" w:sz="0" w:space="0" w:color="auto"/>
        <w:bottom w:val="none" w:sz="0" w:space="0" w:color="auto"/>
        <w:right w:val="none" w:sz="0" w:space="0" w:color="auto"/>
      </w:divBdr>
    </w:div>
    <w:div w:id="717898917">
      <w:bodyDiv w:val="1"/>
      <w:marLeft w:val="0"/>
      <w:marRight w:val="0"/>
      <w:marTop w:val="0"/>
      <w:marBottom w:val="0"/>
      <w:divBdr>
        <w:top w:val="none" w:sz="0" w:space="0" w:color="auto"/>
        <w:left w:val="none" w:sz="0" w:space="0" w:color="auto"/>
        <w:bottom w:val="none" w:sz="0" w:space="0" w:color="auto"/>
        <w:right w:val="none" w:sz="0" w:space="0" w:color="auto"/>
      </w:divBdr>
    </w:div>
    <w:div w:id="736515988">
      <w:bodyDiv w:val="1"/>
      <w:marLeft w:val="0"/>
      <w:marRight w:val="0"/>
      <w:marTop w:val="0"/>
      <w:marBottom w:val="0"/>
      <w:divBdr>
        <w:top w:val="none" w:sz="0" w:space="0" w:color="auto"/>
        <w:left w:val="none" w:sz="0" w:space="0" w:color="auto"/>
        <w:bottom w:val="none" w:sz="0" w:space="0" w:color="auto"/>
        <w:right w:val="none" w:sz="0" w:space="0" w:color="auto"/>
      </w:divBdr>
    </w:div>
    <w:div w:id="788359133">
      <w:bodyDiv w:val="1"/>
      <w:marLeft w:val="0"/>
      <w:marRight w:val="0"/>
      <w:marTop w:val="0"/>
      <w:marBottom w:val="0"/>
      <w:divBdr>
        <w:top w:val="none" w:sz="0" w:space="0" w:color="auto"/>
        <w:left w:val="none" w:sz="0" w:space="0" w:color="auto"/>
        <w:bottom w:val="none" w:sz="0" w:space="0" w:color="auto"/>
        <w:right w:val="none" w:sz="0" w:space="0" w:color="auto"/>
      </w:divBdr>
    </w:div>
    <w:div w:id="801966130">
      <w:bodyDiv w:val="1"/>
      <w:marLeft w:val="0"/>
      <w:marRight w:val="0"/>
      <w:marTop w:val="0"/>
      <w:marBottom w:val="0"/>
      <w:divBdr>
        <w:top w:val="none" w:sz="0" w:space="0" w:color="auto"/>
        <w:left w:val="none" w:sz="0" w:space="0" w:color="auto"/>
        <w:bottom w:val="none" w:sz="0" w:space="0" w:color="auto"/>
        <w:right w:val="none" w:sz="0" w:space="0" w:color="auto"/>
      </w:divBdr>
    </w:div>
    <w:div w:id="811484340">
      <w:bodyDiv w:val="1"/>
      <w:marLeft w:val="0"/>
      <w:marRight w:val="0"/>
      <w:marTop w:val="0"/>
      <w:marBottom w:val="0"/>
      <w:divBdr>
        <w:top w:val="none" w:sz="0" w:space="0" w:color="auto"/>
        <w:left w:val="none" w:sz="0" w:space="0" w:color="auto"/>
        <w:bottom w:val="none" w:sz="0" w:space="0" w:color="auto"/>
        <w:right w:val="none" w:sz="0" w:space="0" w:color="auto"/>
      </w:divBdr>
    </w:div>
    <w:div w:id="817499196">
      <w:bodyDiv w:val="1"/>
      <w:marLeft w:val="0"/>
      <w:marRight w:val="0"/>
      <w:marTop w:val="0"/>
      <w:marBottom w:val="0"/>
      <w:divBdr>
        <w:top w:val="none" w:sz="0" w:space="0" w:color="auto"/>
        <w:left w:val="none" w:sz="0" w:space="0" w:color="auto"/>
        <w:bottom w:val="none" w:sz="0" w:space="0" w:color="auto"/>
        <w:right w:val="none" w:sz="0" w:space="0" w:color="auto"/>
      </w:divBdr>
    </w:div>
    <w:div w:id="890772841">
      <w:bodyDiv w:val="1"/>
      <w:marLeft w:val="0"/>
      <w:marRight w:val="0"/>
      <w:marTop w:val="0"/>
      <w:marBottom w:val="0"/>
      <w:divBdr>
        <w:top w:val="none" w:sz="0" w:space="0" w:color="auto"/>
        <w:left w:val="none" w:sz="0" w:space="0" w:color="auto"/>
        <w:bottom w:val="none" w:sz="0" w:space="0" w:color="auto"/>
        <w:right w:val="none" w:sz="0" w:space="0" w:color="auto"/>
      </w:divBdr>
    </w:div>
    <w:div w:id="908685891">
      <w:bodyDiv w:val="1"/>
      <w:marLeft w:val="0"/>
      <w:marRight w:val="0"/>
      <w:marTop w:val="0"/>
      <w:marBottom w:val="0"/>
      <w:divBdr>
        <w:top w:val="none" w:sz="0" w:space="0" w:color="auto"/>
        <w:left w:val="none" w:sz="0" w:space="0" w:color="auto"/>
        <w:bottom w:val="none" w:sz="0" w:space="0" w:color="auto"/>
        <w:right w:val="none" w:sz="0" w:space="0" w:color="auto"/>
      </w:divBdr>
    </w:div>
    <w:div w:id="918977610">
      <w:bodyDiv w:val="1"/>
      <w:marLeft w:val="0"/>
      <w:marRight w:val="0"/>
      <w:marTop w:val="0"/>
      <w:marBottom w:val="0"/>
      <w:divBdr>
        <w:top w:val="none" w:sz="0" w:space="0" w:color="auto"/>
        <w:left w:val="none" w:sz="0" w:space="0" w:color="auto"/>
        <w:bottom w:val="none" w:sz="0" w:space="0" w:color="auto"/>
        <w:right w:val="none" w:sz="0" w:space="0" w:color="auto"/>
      </w:divBdr>
    </w:div>
    <w:div w:id="920607035">
      <w:bodyDiv w:val="1"/>
      <w:marLeft w:val="0"/>
      <w:marRight w:val="0"/>
      <w:marTop w:val="0"/>
      <w:marBottom w:val="0"/>
      <w:divBdr>
        <w:top w:val="none" w:sz="0" w:space="0" w:color="auto"/>
        <w:left w:val="none" w:sz="0" w:space="0" w:color="auto"/>
        <w:bottom w:val="none" w:sz="0" w:space="0" w:color="auto"/>
        <w:right w:val="none" w:sz="0" w:space="0" w:color="auto"/>
      </w:divBdr>
    </w:div>
    <w:div w:id="1001002418">
      <w:bodyDiv w:val="1"/>
      <w:marLeft w:val="0"/>
      <w:marRight w:val="0"/>
      <w:marTop w:val="0"/>
      <w:marBottom w:val="0"/>
      <w:divBdr>
        <w:top w:val="none" w:sz="0" w:space="0" w:color="auto"/>
        <w:left w:val="none" w:sz="0" w:space="0" w:color="auto"/>
        <w:bottom w:val="none" w:sz="0" w:space="0" w:color="auto"/>
        <w:right w:val="none" w:sz="0" w:space="0" w:color="auto"/>
      </w:divBdr>
    </w:div>
    <w:div w:id="1020083639">
      <w:bodyDiv w:val="1"/>
      <w:marLeft w:val="0"/>
      <w:marRight w:val="0"/>
      <w:marTop w:val="0"/>
      <w:marBottom w:val="0"/>
      <w:divBdr>
        <w:top w:val="none" w:sz="0" w:space="0" w:color="auto"/>
        <w:left w:val="none" w:sz="0" w:space="0" w:color="auto"/>
        <w:bottom w:val="none" w:sz="0" w:space="0" w:color="auto"/>
        <w:right w:val="none" w:sz="0" w:space="0" w:color="auto"/>
      </w:divBdr>
    </w:div>
    <w:div w:id="1043871865">
      <w:bodyDiv w:val="1"/>
      <w:marLeft w:val="0"/>
      <w:marRight w:val="0"/>
      <w:marTop w:val="0"/>
      <w:marBottom w:val="0"/>
      <w:divBdr>
        <w:top w:val="none" w:sz="0" w:space="0" w:color="auto"/>
        <w:left w:val="none" w:sz="0" w:space="0" w:color="auto"/>
        <w:bottom w:val="none" w:sz="0" w:space="0" w:color="auto"/>
        <w:right w:val="none" w:sz="0" w:space="0" w:color="auto"/>
      </w:divBdr>
    </w:div>
    <w:div w:id="1055081331">
      <w:bodyDiv w:val="1"/>
      <w:marLeft w:val="0"/>
      <w:marRight w:val="0"/>
      <w:marTop w:val="0"/>
      <w:marBottom w:val="0"/>
      <w:divBdr>
        <w:top w:val="none" w:sz="0" w:space="0" w:color="auto"/>
        <w:left w:val="none" w:sz="0" w:space="0" w:color="auto"/>
        <w:bottom w:val="none" w:sz="0" w:space="0" w:color="auto"/>
        <w:right w:val="none" w:sz="0" w:space="0" w:color="auto"/>
      </w:divBdr>
    </w:div>
    <w:div w:id="1080054834">
      <w:bodyDiv w:val="1"/>
      <w:marLeft w:val="0"/>
      <w:marRight w:val="0"/>
      <w:marTop w:val="0"/>
      <w:marBottom w:val="0"/>
      <w:divBdr>
        <w:top w:val="none" w:sz="0" w:space="0" w:color="auto"/>
        <w:left w:val="none" w:sz="0" w:space="0" w:color="auto"/>
        <w:bottom w:val="none" w:sz="0" w:space="0" w:color="auto"/>
        <w:right w:val="none" w:sz="0" w:space="0" w:color="auto"/>
      </w:divBdr>
    </w:div>
    <w:div w:id="1142580081">
      <w:bodyDiv w:val="1"/>
      <w:marLeft w:val="0"/>
      <w:marRight w:val="0"/>
      <w:marTop w:val="0"/>
      <w:marBottom w:val="0"/>
      <w:divBdr>
        <w:top w:val="none" w:sz="0" w:space="0" w:color="auto"/>
        <w:left w:val="none" w:sz="0" w:space="0" w:color="auto"/>
        <w:bottom w:val="none" w:sz="0" w:space="0" w:color="auto"/>
        <w:right w:val="none" w:sz="0" w:space="0" w:color="auto"/>
      </w:divBdr>
    </w:div>
    <w:div w:id="1143086534">
      <w:bodyDiv w:val="1"/>
      <w:marLeft w:val="0"/>
      <w:marRight w:val="0"/>
      <w:marTop w:val="0"/>
      <w:marBottom w:val="0"/>
      <w:divBdr>
        <w:top w:val="none" w:sz="0" w:space="0" w:color="auto"/>
        <w:left w:val="none" w:sz="0" w:space="0" w:color="auto"/>
        <w:bottom w:val="none" w:sz="0" w:space="0" w:color="auto"/>
        <w:right w:val="none" w:sz="0" w:space="0" w:color="auto"/>
      </w:divBdr>
    </w:div>
    <w:div w:id="1193493457">
      <w:bodyDiv w:val="1"/>
      <w:marLeft w:val="0"/>
      <w:marRight w:val="0"/>
      <w:marTop w:val="0"/>
      <w:marBottom w:val="0"/>
      <w:divBdr>
        <w:top w:val="none" w:sz="0" w:space="0" w:color="auto"/>
        <w:left w:val="none" w:sz="0" w:space="0" w:color="auto"/>
        <w:bottom w:val="none" w:sz="0" w:space="0" w:color="auto"/>
        <w:right w:val="none" w:sz="0" w:space="0" w:color="auto"/>
      </w:divBdr>
    </w:div>
    <w:div w:id="1247886755">
      <w:bodyDiv w:val="1"/>
      <w:marLeft w:val="0"/>
      <w:marRight w:val="0"/>
      <w:marTop w:val="0"/>
      <w:marBottom w:val="0"/>
      <w:divBdr>
        <w:top w:val="none" w:sz="0" w:space="0" w:color="auto"/>
        <w:left w:val="none" w:sz="0" w:space="0" w:color="auto"/>
        <w:bottom w:val="none" w:sz="0" w:space="0" w:color="auto"/>
        <w:right w:val="none" w:sz="0" w:space="0" w:color="auto"/>
      </w:divBdr>
      <w:divsChild>
        <w:div w:id="2082408790">
          <w:marLeft w:val="0"/>
          <w:marRight w:val="0"/>
          <w:marTop w:val="0"/>
          <w:marBottom w:val="0"/>
          <w:divBdr>
            <w:top w:val="none" w:sz="0" w:space="0" w:color="auto"/>
            <w:left w:val="none" w:sz="0" w:space="0" w:color="auto"/>
            <w:bottom w:val="none" w:sz="0" w:space="0" w:color="auto"/>
            <w:right w:val="none" w:sz="0" w:space="0" w:color="auto"/>
          </w:divBdr>
        </w:div>
        <w:div w:id="1406487619">
          <w:marLeft w:val="0"/>
          <w:marRight w:val="0"/>
          <w:marTop w:val="0"/>
          <w:marBottom w:val="0"/>
          <w:divBdr>
            <w:top w:val="none" w:sz="0" w:space="0" w:color="auto"/>
            <w:left w:val="none" w:sz="0" w:space="0" w:color="auto"/>
            <w:bottom w:val="none" w:sz="0" w:space="0" w:color="auto"/>
            <w:right w:val="none" w:sz="0" w:space="0" w:color="auto"/>
          </w:divBdr>
          <w:divsChild>
            <w:div w:id="3316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1529">
      <w:bodyDiv w:val="1"/>
      <w:marLeft w:val="0"/>
      <w:marRight w:val="0"/>
      <w:marTop w:val="0"/>
      <w:marBottom w:val="0"/>
      <w:divBdr>
        <w:top w:val="none" w:sz="0" w:space="0" w:color="auto"/>
        <w:left w:val="none" w:sz="0" w:space="0" w:color="auto"/>
        <w:bottom w:val="none" w:sz="0" w:space="0" w:color="auto"/>
        <w:right w:val="none" w:sz="0" w:space="0" w:color="auto"/>
      </w:divBdr>
    </w:div>
    <w:div w:id="1317299450">
      <w:bodyDiv w:val="1"/>
      <w:marLeft w:val="0"/>
      <w:marRight w:val="0"/>
      <w:marTop w:val="0"/>
      <w:marBottom w:val="0"/>
      <w:divBdr>
        <w:top w:val="none" w:sz="0" w:space="0" w:color="auto"/>
        <w:left w:val="none" w:sz="0" w:space="0" w:color="auto"/>
        <w:bottom w:val="none" w:sz="0" w:space="0" w:color="auto"/>
        <w:right w:val="none" w:sz="0" w:space="0" w:color="auto"/>
      </w:divBdr>
    </w:div>
    <w:div w:id="1368946710">
      <w:bodyDiv w:val="1"/>
      <w:marLeft w:val="0"/>
      <w:marRight w:val="0"/>
      <w:marTop w:val="0"/>
      <w:marBottom w:val="0"/>
      <w:divBdr>
        <w:top w:val="none" w:sz="0" w:space="0" w:color="auto"/>
        <w:left w:val="none" w:sz="0" w:space="0" w:color="auto"/>
        <w:bottom w:val="none" w:sz="0" w:space="0" w:color="auto"/>
        <w:right w:val="none" w:sz="0" w:space="0" w:color="auto"/>
      </w:divBdr>
      <w:divsChild>
        <w:div w:id="899025159">
          <w:marLeft w:val="0"/>
          <w:marRight w:val="0"/>
          <w:marTop w:val="0"/>
          <w:marBottom w:val="0"/>
          <w:divBdr>
            <w:top w:val="none" w:sz="0" w:space="0" w:color="auto"/>
            <w:left w:val="none" w:sz="0" w:space="0" w:color="auto"/>
            <w:bottom w:val="none" w:sz="0" w:space="0" w:color="auto"/>
            <w:right w:val="none" w:sz="0" w:space="0" w:color="auto"/>
          </w:divBdr>
        </w:div>
      </w:divsChild>
    </w:div>
    <w:div w:id="1408456178">
      <w:bodyDiv w:val="1"/>
      <w:marLeft w:val="0"/>
      <w:marRight w:val="0"/>
      <w:marTop w:val="0"/>
      <w:marBottom w:val="0"/>
      <w:divBdr>
        <w:top w:val="none" w:sz="0" w:space="0" w:color="auto"/>
        <w:left w:val="none" w:sz="0" w:space="0" w:color="auto"/>
        <w:bottom w:val="none" w:sz="0" w:space="0" w:color="auto"/>
        <w:right w:val="none" w:sz="0" w:space="0" w:color="auto"/>
      </w:divBdr>
    </w:div>
    <w:div w:id="1460493650">
      <w:bodyDiv w:val="1"/>
      <w:marLeft w:val="0"/>
      <w:marRight w:val="0"/>
      <w:marTop w:val="0"/>
      <w:marBottom w:val="0"/>
      <w:divBdr>
        <w:top w:val="none" w:sz="0" w:space="0" w:color="auto"/>
        <w:left w:val="none" w:sz="0" w:space="0" w:color="auto"/>
        <w:bottom w:val="none" w:sz="0" w:space="0" w:color="auto"/>
        <w:right w:val="none" w:sz="0" w:space="0" w:color="auto"/>
      </w:divBdr>
    </w:div>
    <w:div w:id="1464422501">
      <w:bodyDiv w:val="1"/>
      <w:marLeft w:val="0"/>
      <w:marRight w:val="0"/>
      <w:marTop w:val="0"/>
      <w:marBottom w:val="0"/>
      <w:divBdr>
        <w:top w:val="none" w:sz="0" w:space="0" w:color="auto"/>
        <w:left w:val="none" w:sz="0" w:space="0" w:color="auto"/>
        <w:bottom w:val="none" w:sz="0" w:space="0" w:color="auto"/>
        <w:right w:val="none" w:sz="0" w:space="0" w:color="auto"/>
      </w:divBdr>
    </w:div>
    <w:div w:id="1468621862">
      <w:bodyDiv w:val="1"/>
      <w:marLeft w:val="0"/>
      <w:marRight w:val="0"/>
      <w:marTop w:val="0"/>
      <w:marBottom w:val="0"/>
      <w:divBdr>
        <w:top w:val="none" w:sz="0" w:space="0" w:color="auto"/>
        <w:left w:val="none" w:sz="0" w:space="0" w:color="auto"/>
        <w:bottom w:val="none" w:sz="0" w:space="0" w:color="auto"/>
        <w:right w:val="none" w:sz="0" w:space="0" w:color="auto"/>
      </w:divBdr>
    </w:div>
    <w:div w:id="1495342317">
      <w:bodyDiv w:val="1"/>
      <w:marLeft w:val="0"/>
      <w:marRight w:val="0"/>
      <w:marTop w:val="0"/>
      <w:marBottom w:val="0"/>
      <w:divBdr>
        <w:top w:val="none" w:sz="0" w:space="0" w:color="auto"/>
        <w:left w:val="none" w:sz="0" w:space="0" w:color="auto"/>
        <w:bottom w:val="none" w:sz="0" w:space="0" w:color="auto"/>
        <w:right w:val="none" w:sz="0" w:space="0" w:color="auto"/>
      </w:divBdr>
    </w:div>
    <w:div w:id="1501503035">
      <w:bodyDiv w:val="1"/>
      <w:marLeft w:val="0"/>
      <w:marRight w:val="0"/>
      <w:marTop w:val="0"/>
      <w:marBottom w:val="0"/>
      <w:divBdr>
        <w:top w:val="none" w:sz="0" w:space="0" w:color="auto"/>
        <w:left w:val="none" w:sz="0" w:space="0" w:color="auto"/>
        <w:bottom w:val="none" w:sz="0" w:space="0" w:color="auto"/>
        <w:right w:val="none" w:sz="0" w:space="0" w:color="auto"/>
      </w:divBdr>
    </w:div>
    <w:div w:id="1508250223">
      <w:bodyDiv w:val="1"/>
      <w:marLeft w:val="0"/>
      <w:marRight w:val="0"/>
      <w:marTop w:val="0"/>
      <w:marBottom w:val="0"/>
      <w:divBdr>
        <w:top w:val="none" w:sz="0" w:space="0" w:color="auto"/>
        <w:left w:val="none" w:sz="0" w:space="0" w:color="auto"/>
        <w:bottom w:val="none" w:sz="0" w:space="0" w:color="auto"/>
        <w:right w:val="none" w:sz="0" w:space="0" w:color="auto"/>
      </w:divBdr>
    </w:div>
    <w:div w:id="1524199607">
      <w:bodyDiv w:val="1"/>
      <w:marLeft w:val="0"/>
      <w:marRight w:val="0"/>
      <w:marTop w:val="0"/>
      <w:marBottom w:val="0"/>
      <w:divBdr>
        <w:top w:val="none" w:sz="0" w:space="0" w:color="auto"/>
        <w:left w:val="none" w:sz="0" w:space="0" w:color="auto"/>
        <w:bottom w:val="none" w:sz="0" w:space="0" w:color="auto"/>
        <w:right w:val="none" w:sz="0" w:space="0" w:color="auto"/>
      </w:divBdr>
      <w:divsChild>
        <w:div w:id="2129348038">
          <w:marLeft w:val="0"/>
          <w:marRight w:val="0"/>
          <w:marTop w:val="0"/>
          <w:marBottom w:val="0"/>
          <w:divBdr>
            <w:top w:val="none" w:sz="0" w:space="0" w:color="auto"/>
            <w:left w:val="none" w:sz="0" w:space="0" w:color="auto"/>
            <w:bottom w:val="none" w:sz="0" w:space="0" w:color="auto"/>
            <w:right w:val="none" w:sz="0" w:space="0" w:color="auto"/>
          </w:divBdr>
          <w:divsChild>
            <w:div w:id="1944914541">
              <w:marLeft w:val="0"/>
              <w:marRight w:val="0"/>
              <w:marTop w:val="0"/>
              <w:marBottom w:val="0"/>
              <w:divBdr>
                <w:top w:val="none" w:sz="0" w:space="0" w:color="auto"/>
                <w:left w:val="none" w:sz="0" w:space="0" w:color="auto"/>
                <w:bottom w:val="none" w:sz="0" w:space="0" w:color="auto"/>
                <w:right w:val="none" w:sz="0" w:space="0" w:color="auto"/>
              </w:divBdr>
              <w:divsChild>
                <w:div w:id="734086185">
                  <w:marLeft w:val="0"/>
                  <w:marRight w:val="0"/>
                  <w:marTop w:val="0"/>
                  <w:marBottom w:val="0"/>
                  <w:divBdr>
                    <w:top w:val="none" w:sz="0" w:space="0" w:color="auto"/>
                    <w:left w:val="none" w:sz="0" w:space="0" w:color="auto"/>
                    <w:bottom w:val="none" w:sz="0" w:space="0" w:color="auto"/>
                    <w:right w:val="none" w:sz="0" w:space="0" w:color="auto"/>
                  </w:divBdr>
                  <w:divsChild>
                    <w:div w:id="926689481">
                      <w:marLeft w:val="0"/>
                      <w:marRight w:val="-3300"/>
                      <w:marTop w:val="0"/>
                      <w:marBottom w:val="0"/>
                      <w:divBdr>
                        <w:top w:val="none" w:sz="0" w:space="0" w:color="auto"/>
                        <w:left w:val="none" w:sz="0" w:space="0" w:color="auto"/>
                        <w:bottom w:val="none" w:sz="0" w:space="0" w:color="auto"/>
                        <w:right w:val="none" w:sz="0" w:space="0" w:color="auto"/>
                      </w:divBdr>
                      <w:divsChild>
                        <w:div w:id="1261792602">
                          <w:marLeft w:val="0"/>
                          <w:marRight w:val="3300"/>
                          <w:marTop w:val="0"/>
                          <w:marBottom w:val="0"/>
                          <w:divBdr>
                            <w:top w:val="none" w:sz="0" w:space="0" w:color="auto"/>
                            <w:left w:val="none" w:sz="0" w:space="0" w:color="auto"/>
                            <w:bottom w:val="none" w:sz="0" w:space="0" w:color="auto"/>
                            <w:right w:val="none" w:sz="0" w:space="0" w:color="auto"/>
                          </w:divBdr>
                          <w:divsChild>
                            <w:div w:id="1548251399">
                              <w:marLeft w:val="0"/>
                              <w:marRight w:val="0"/>
                              <w:marTop w:val="0"/>
                              <w:marBottom w:val="0"/>
                              <w:divBdr>
                                <w:top w:val="none" w:sz="0" w:space="0" w:color="auto"/>
                                <w:left w:val="none" w:sz="0" w:space="0" w:color="auto"/>
                                <w:bottom w:val="none" w:sz="0" w:space="0" w:color="auto"/>
                                <w:right w:val="none" w:sz="0" w:space="0" w:color="auto"/>
                              </w:divBdr>
                              <w:divsChild>
                                <w:div w:id="1693649589">
                                  <w:marLeft w:val="0"/>
                                  <w:marRight w:val="0"/>
                                  <w:marTop w:val="0"/>
                                  <w:marBottom w:val="0"/>
                                  <w:divBdr>
                                    <w:top w:val="none" w:sz="0" w:space="0" w:color="auto"/>
                                    <w:left w:val="none" w:sz="0" w:space="0" w:color="auto"/>
                                    <w:bottom w:val="none" w:sz="0" w:space="0" w:color="auto"/>
                                    <w:right w:val="none" w:sz="0" w:space="0" w:color="auto"/>
                                  </w:divBdr>
                                  <w:divsChild>
                                    <w:div w:id="1689943572">
                                      <w:marLeft w:val="0"/>
                                      <w:marRight w:val="0"/>
                                      <w:marTop w:val="0"/>
                                      <w:marBottom w:val="0"/>
                                      <w:divBdr>
                                        <w:top w:val="none" w:sz="0" w:space="0" w:color="auto"/>
                                        <w:left w:val="none" w:sz="0" w:space="0" w:color="auto"/>
                                        <w:bottom w:val="none" w:sz="0" w:space="0" w:color="auto"/>
                                        <w:right w:val="none" w:sz="0" w:space="0" w:color="auto"/>
                                      </w:divBdr>
                                      <w:divsChild>
                                        <w:div w:id="120416986">
                                          <w:marLeft w:val="0"/>
                                          <w:marRight w:val="0"/>
                                          <w:marTop w:val="20"/>
                                          <w:marBottom w:val="0"/>
                                          <w:divBdr>
                                            <w:top w:val="none" w:sz="0" w:space="0" w:color="auto"/>
                                            <w:left w:val="none" w:sz="0" w:space="0" w:color="auto"/>
                                            <w:bottom w:val="none" w:sz="0" w:space="0" w:color="auto"/>
                                            <w:right w:val="none" w:sz="0" w:space="0" w:color="auto"/>
                                          </w:divBdr>
                                          <w:divsChild>
                                            <w:div w:id="1098797709">
                                              <w:marLeft w:val="150"/>
                                              <w:marRight w:val="0"/>
                                              <w:marTop w:val="0"/>
                                              <w:marBottom w:val="0"/>
                                              <w:divBdr>
                                                <w:top w:val="none" w:sz="0" w:space="0" w:color="auto"/>
                                                <w:left w:val="none" w:sz="0" w:space="0" w:color="auto"/>
                                                <w:bottom w:val="none" w:sz="0" w:space="0" w:color="auto"/>
                                                <w:right w:val="none" w:sz="0" w:space="0" w:color="auto"/>
                                              </w:divBdr>
                                            </w:div>
                                          </w:divsChild>
                                        </w:div>
                                        <w:div w:id="181945354">
                                          <w:marLeft w:val="0"/>
                                          <w:marRight w:val="0"/>
                                          <w:marTop w:val="0"/>
                                          <w:marBottom w:val="0"/>
                                          <w:divBdr>
                                            <w:top w:val="none" w:sz="0" w:space="0" w:color="auto"/>
                                            <w:left w:val="none" w:sz="0" w:space="0" w:color="auto"/>
                                            <w:bottom w:val="none" w:sz="0" w:space="0" w:color="auto"/>
                                            <w:right w:val="none" w:sz="0" w:space="0" w:color="auto"/>
                                          </w:divBdr>
                                        </w:div>
                                        <w:div w:id="1481538974">
                                          <w:marLeft w:val="0"/>
                                          <w:marRight w:val="150"/>
                                          <w:marTop w:val="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801943">
      <w:bodyDiv w:val="1"/>
      <w:marLeft w:val="0"/>
      <w:marRight w:val="0"/>
      <w:marTop w:val="0"/>
      <w:marBottom w:val="0"/>
      <w:divBdr>
        <w:top w:val="none" w:sz="0" w:space="0" w:color="auto"/>
        <w:left w:val="none" w:sz="0" w:space="0" w:color="auto"/>
        <w:bottom w:val="none" w:sz="0" w:space="0" w:color="auto"/>
        <w:right w:val="none" w:sz="0" w:space="0" w:color="auto"/>
      </w:divBdr>
    </w:div>
    <w:div w:id="1560509258">
      <w:bodyDiv w:val="1"/>
      <w:marLeft w:val="0"/>
      <w:marRight w:val="0"/>
      <w:marTop w:val="0"/>
      <w:marBottom w:val="0"/>
      <w:divBdr>
        <w:top w:val="none" w:sz="0" w:space="0" w:color="auto"/>
        <w:left w:val="none" w:sz="0" w:space="0" w:color="auto"/>
        <w:bottom w:val="none" w:sz="0" w:space="0" w:color="auto"/>
        <w:right w:val="none" w:sz="0" w:space="0" w:color="auto"/>
      </w:divBdr>
    </w:div>
    <w:div w:id="1574508908">
      <w:bodyDiv w:val="1"/>
      <w:marLeft w:val="0"/>
      <w:marRight w:val="0"/>
      <w:marTop w:val="0"/>
      <w:marBottom w:val="0"/>
      <w:divBdr>
        <w:top w:val="none" w:sz="0" w:space="0" w:color="auto"/>
        <w:left w:val="none" w:sz="0" w:space="0" w:color="auto"/>
        <w:bottom w:val="none" w:sz="0" w:space="0" w:color="auto"/>
        <w:right w:val="none" w:sz="0" w:space="0" w:color="auto"/>
      </w:divBdr>
    </w:div>
    <w:div w:id="1586649347">
      <w:bodyDiv w:val="1"/>
      <w:marLeft w:val="0"/>
      <w:marRight w:val="0"/>
      <w:marTop w:val="0"/>
      <w:marBottom w:val="0"/>
      <w:divBdr>
        <w:top w:val="none" w:sz="0" w:space="0" w:color="auto"/>
        <w:left w:val="none" w:sz="0" w:space="0" w:color="auto"/>
        <w:bottom w:val="none" w:sz="0" w:space="0" w:color="auto"/>
        <w:right w:val="none" w:sz="0" w:space="0" w:color="auto"/>
      </w:divBdr>
    </w:div>
    <w:div w:id="1605455039">
      <w:bodyDiv w:val="1"/>
      <w:marLeft w:val="0"/>
      <w:marRight w:val="0"/>
      <w:marTop w:val="0"/>
      <w:marBottom w:val="0"/>
      <w:divBdr>
        <w:top w:val="none" w:sz="0" w:space="0" w:color="auto"/>
        <w:left w:val="none" w:sz="0" w:space="0" w:color="auto"/>
        <w:bottom w:val="none" w:sz="0" w:space="0" w:color="auto"/>
        <w:right w:val="none" w:sz="0" w:space="0" w:color="auto"/>
      </w:divBdr>
    </w:div>
    <w:div w:id="1618216100">
      <w:bodyDiv w:val="1"/>
      <w:marLeft w:val="0"/>
      <w:marRight w:val="0"/>
      <w:marTop w:val="0"/>
      <w:marBottom w:val="0"/>
      <w:divBdr>
        <w:top w:val="none" w:sz="0" w:space="0" w:color="auto"/>
        <w:left w:val="none" w:sz="0" w:space="0" w:color="auto"/>
        <w:bottom w:val="none" w:sz="0" w:space="0" w:color="auto"/>
        <w:right w:val="none" w:sz="0" w:space="0" w:color="auto"/>
      </w:divBdr>
    </w:div>
    <w:div w:id="1628857528">
      <w:bodyDiv w:val="1"/>
      <w:marLeft w:val="0"/>
      <w:marRight w:val="0"/>
      <w:marTop w:val="0"/>
      <w:marBottom w:val="0"/>
      <w:divBdr>
        <w:top w:val="none" w:sz="0" w:space="0" w:color="auto"/>
        <w:left w:val="none" w:sz="0" w:space="0" w:color="auto"/>
        <w:bottom w:val="none" w:sz="0" w:space="0" w:color="auto"/>
        <w:right w:val="none" w:sz="0" w:space="0" w:color="auto"/>
      </w:divBdr>
    </w:div>
    <w:div w:id="1637292474">
      <w:bodyDiv w:val="1"/>
      <w:marLeft w:val="0"/>
      <w:marRight w:val="0"/>
      <w:marTop w:val="0"/>
      <w:marBottom w:val="0"/>
      <w:divBdr>
        <w:top w:val="none" w:sz="0" w:space="0" w:color="auto"/>
        <w:left w:val="none" w:sz="0" w:space="0" w:color="auto"/>
        <w:bottom w:val="none" w:sz="0" w:space="0" w:color="auto"/>
        <w:right w:val="none" w:sz="0" w:space="0" w:color="auto"/>
      </w:divBdr>
    </w:div>
    <w:div w:id="1695186858">
      <w:bodyDiv w:val="1"/>
      <w:marLeft w:val="0"/>
      <w:marRight w:val="0"/>
      <w:marTop w:val="0"/>
      <w:marBottom w:val="0"/>
      <w:divBdr>
        <w:top w:val="none" w:sz="0" w:space="0" w:color="auto"/>
        <w:left w:val="none" w:sz="0" w:space="0" w:color="auto"/>
        <w:bottom w:val="none" w:sz="0" w:space="0" w:color="auto"/>
        <w:right w:val="none" w:sz="0" w:space="0" w:color="auto"/>
      </w:divBdr>
    </w:div>
    <w:div w:id="1703286013">
      <w:bodyDiv w:val="1"/>
      <w:marLeft w:val="0"/>
      <w:marRight w:val="0"/>
      <w:marTop w:val="0"/>
      <w:marBottom w:val="0"/>
      <w:divBdr>
        <w:top w:val="none" w:sz="0" w:space="0" w:color="auto"/>
        <w:left w:val="none" w:sz="0" w:space="0" w:color="auto"/>
        <w:bottom w:val="none" w:sz="0" w:space="0" w:color="auto"/>
        <w:right w:val="none" w:sz="0" w:space="0" w:color="auto"/>
      </w:divBdr>
    </w:div>
    <w:div w:id="1805806155">
      <w:bodyDiv w:val="1"/>
      <w:marLeft w:val="0"/>
      <w:marRight w:val="0"/>
      <w:marTop w:val="0"/>
      <w:marBottom w:val="0"/>
      <w:divBdr>
        <w:top w:val="none" w:sz="0" w:space="0" w:color="auto"/>
        <w:left w:val="none" w:sz="0" w:space="0" w:color="auto"/>
        <w:bottom w:val="none" w:sz="0" w:space="0" w:color="auto"/>
        <w:right w:val="none" w:sz="0" w:space="0" w:color="auto"/>
      </w:divBdr>
      <w:divsChild>
        <w:div w:id="978680756">
          <w:marLeft w:val="0"/>
          <w:marRight w:val="0"/>
          <w:marTop w:val="0"/>
          <w:marBottom w:val="750"/>
          <w:divBdr>
            <w:top w:val="none" w:sz="0" w:space="0" w:color="auto"/>
            <w:left w:val="none" w:sz="0" w:space="0" w:color="auto"/>
            <w:bottom w:val="none" w:sz="0" w:space="0" w:color="auto"/>
            <w:right w:val="none" w:sz="0" w:space="0" w:color="auto"/>
          </w:divBdr>
          <w:divsChild>
            <w:div w:id="2103378849">
              <w:marLeft w:val="0"/>
              <w:marRight w:val="0"/>
              <w:marTop w:val="0"/>
              <w:marBottom w:val="0"/>
              <w:divBdr>
                <w:top w:val="none" w:sz="0" w:space="0" w:color="auto"/>
                <w:left w:val="none" w:sz="0" w:space="0" w:color="auto"/>
                <w:bottom w:val="none" w:sz="0" w:space="0" w:color="auto"/>
                <w:right w:val="none" w:sz="0" w:space="0" w:color="auto"/>
              </w:divBdr>
              <w:divsChild>
                <w:div w:id="158317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360092">
          <w:marLeft w:val="0"/>
          <w:marRight w:val="0"/>
          <w:marTop w:val="0"/>
          <w:marBottom w:val="750"/>
          <w:divBdr>
            <w:top w:val="none" w:sz="0" w:space="0" w:color="auto"/>
            <w:left w:val="none" w:sz="0" w:space="0" w:color="auto"/>
            <w:bottom w:val="none" w:sz="0" w:space="0" w:color="auto"/>
            <w:right w:val="none" w:sz="0" w:space="0" w:color="auto"/>
          </w:divBdr>
          <w:divsChild>
            <w:div w:id="132851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528234">
      <w:bodyDiv w:val="1"/>
      <w:marLeft w:val="0"/>
      <w:marRight w:val="0"/>
      <w:marTop w:val="0"/>
      <w:marBottom w:val="0"/>
      <w:divBdr>
        <w:top w:val="none" w:sz="0" w:space="0" w:color="auto"/>
        <w:left w:val="none" w:sz="0" w:space="0" w:color="auto"/>
        <w:bottom w:val="none" w:sz="0" w:space="0" w:color="auto"/>
        <w:right w:val="none" w:sz="0" w:space="0" w:color="auto"/>
      </w:divBdr>
    </w:div>
    <w:div w:id="1859461655">
      <w:bodyDiv w:val="1"/>
      <w:marLeft w:val="0"/>
      <w:marRight w:val="0"/>
      <w:marTop w:val="0"/>
      <w:marBottom w:val="0"/>
      <w:divBdr>
        <w:top w:val="none" w:sz="0" w:space="0" w:color="auto"/>
        <w:left w:val="none" w:sz="0" w:space="0" w:color="auto"/>
        <w:bottom w:val="none" w:sz="0" w:space="0" w:color="auto"/>
        <w:right w:val="none" w:sz="0" w:space="0" w:color="auto"/>
      </w:divBdr>
    </w:div>
    <w:div w:id="2011133903">
      <w:bodyDiv w:val="1"/>
      <w:marLeft w:val="0"/>
      <w:marRight w:val="0"/>
      <w:marTop w:val="0"/>
      <w:marBottom w:val="0"/>
      <w:divBdr>
        <w:top w:val="none" w:sz="0" w:space="0" w:color="auto"/>
        <w:left w:val="none" w:sz="0" w:space="0" w:color="auto"/>
        <w:bottom w:val="none" w:sz="0" w:space="0" w:color="auto"/>
        <w:right w:val="none" w:sz="0" w:space="0" w:color="auto"/>
      </w:divBdr>
    </w:div>
    <w:div w:id="2028674597">
      <w:bodyDiv w:val="1"/>
      <w:marLeft w:val="0"/>
      <w:marRight w:val="0"/>
      <w:marTop w:val="0"/>
      <w:marBottom w:val="0"/>
      <w:divBdr>
        <w:top w:val="none" w:sz="0" w:space="0" w:color="auto"/>
        <w:left w:val="none" w:sz="0" w:space="0" w:color="auto"/>
        <w:bottom w:val="none" w:sz="0" w:space="0" w:color="auto"/>
        <w:right w:val="none" w:sz="0" w:space="0" w:color="auto"/>
      </w:divBdr>
    </w:div>
    <w:div w:id="2040935020">
      <w:bodyDiv w:val="1"/>
      <w:marLeft w:val="0"/>
      <w:marRight w:val="0"/>
      <w:marTop w:val="0"/>
      <w:marBottom w:val="0"/>
      <w:divBdr>
        <w:top w:val="none" w:sz="0" w:space="0" w:color="auto"/>
        <w:left w:val="none" w:sz="0" w:space="0" w:color="auto"/>
        <w:bottom w:val="none" w:sz="0" w:space="0" w:color="auto"/>
        <w:right w:val="none" w:sz="0" w:space="0" w:color="auto"/>
      </w:divBdr>
    </w:div>
    <w:div w:id="2045053179">
      <w:bodyDiv w:val="1"/>
      <w:marLeft w:val="0"/>
      <w:marRight w:val="0"/>
      <w:marTop w:val="0"/>
      <w:marBottom w:val="0"/>
      <w:divBdr>
        <w:top w:val="none" w:sz="0" w:space="0" w:color="auto"/>
        <w:left w:val="none" w:sz="0" w:space="0" w:color="auto"/>
        <w:bottom w:val="none" w:sz="0" w:space="0" w:color="auto"/>
        <w:right w:val="none" w:sz="0" w:space="0" w:color="auto"/>
      </w:divBdr>
    </w:div>
    <w:div w:id="2051148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jarnskakningsmottagningen.se/hjarntrappan-2-0-2/" TargetMode="External"/><Relationship Id="rId13" Type="http://schemas.openxmlformats.org/officeDocument/2006/relationships/hyperlink" Target="https://hjarnskakningsmottagningen.se/hjarntrappan-2-0-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venskfotboll.se/svff/spelklar/hjarnskakn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hjarnskakningsmottagningen.se/hjarnskaknin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idrottsforskning.se/nya-rekommendationer-vid-hjarnskakning-avradan-fran-total-vila-i-hjarntrappan-2-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perssonjn\My%20Documents\0.%20Manuals%20and%20Tools\Skrivmallar\2008-06-23\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3C51C-BA1D-4773-A619-53791B772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
  <TotalTime>255</TotalTime>
  <Pages>4</Pages>
  <Words>1623</Words>
  <Characters>8714</Characters>
  <Application>Microsoft Office Word</Application>
  <DocSecurity>0</DocSecurity>
  <Lines>203</Lines>
  <Paragraphs>74</Paragraphs>
  <ScaleCrop>false</ScaleCrop>
  <HeadingPairs>
    <vt:vector size="2" baseType="variant">
      <vt:variant>
        <vt:lpstr>Title</vt:lpstr>
      </vt:variant>
      <vt:variant>
        <vt:i4>1</vt:i4>
      </vt:variant>
    </vt:vector>
  </HeadingPairs>
  <TitlesOfParts>
    <vt:vector size="1" baseType="lpstr">
      <vt:lpstr/>
    </vt:vector>
  </TitlesOfParts>
  <Company>Ogilvy</Company>
  <LinksUpToDate>false</LinksUpToDate>
  <CharactersWithSpaces>10292</CharactersWithSpaces>
  <SharedDoc>false</SharedDoc>
  <HLinks>
    <vt:vector size="60" baseType="variant">
      <vt:variant>
        <vt:i4>1179703</vt:i4>
      </vt:variant>
      <vt:variant>
        <vt:i4>56</vt:i4>
      </vt:variant>
      <vt:variant>
        <vt:i4>0</vt:i4>
      </vt:variant>
      <vt:variant>
        <vt:i4>5</vt:i4>
      </vt:variant>
      <vt:variant>
        <vt:lpwstr/>
      </vt:variant>
      <vt:variant>
        <vt:lpwstr>_Toc264953495</vt:lpwstr>
      </vt:variant>
      <vt:variant>
        <vt:i4>1179703</vt:i4>
      </vt:variant>
      <vt:variant>
        <vt:i4>50</vt:i4>
      </vt:variant>
      <vt:variant>
        <vt:i4>0</vt:i4>
      </vt:variant>
      <vt:variant>
        <vt:i4>5</vt:i4>
      </vt:variant>
      <vt:variant>
        <vt:lpwstr/>
      </vt:variant>
      <vt:variant>
        <vt:lpwstr>_Toc264953494</vt:lpwstr>
      </vt:variant>
      <vt:variant>
        <vt:i4>1179703</vt:i4>
      </vt:variant>
      <vt:variant>
        <vt:i4>44</vt:i4>
      </vt:variant>
      <vt:variant>
        <vt:i4>0</vt:i4>
      </vt:variant>
      <vt:variant>
        <vt:i4>5</vt:i4>
      </vt:variant>
      <vt:variant>
        <vt:lpwstr/>
      </vt:variant>
      <vt:variant>
        <vt:lpwstr>_Toc264953493</vt:lpwstr>
      </vt:variant>
      <vt:variant>
        <vt:i4>1179703</vt:i4>
      </vt:variant>
      <vt:variant>
        <vt:i4>38</vt:i4>
      </vt:variant>
      <vt:variant>
        <vt:i4>0</vt:i4>
      </vt:variant>
      <vt:variant>
        <vt:i4>5</vt:i4>
      </vt:variant>
      <vt:variant>
        <vt:lpwstr/>
      </vt:variant>
      <vt:variant>
        <vt:lpwstr>_Toc264953492</vt:lpwstr>
      </vt:variant>
      <vt:variant>
        <vt:i4>1179703</vt:i4>
      </vt:variant>
      <vt:variant>
        <vt:i4>32</vt:i4>
      </vt:variant>
      <vt:variant>
        <vt:i4>0</vt:i4>
      </vt:variant>
      <vt:variant>
        <vt:i4>5</vt:i4>
      </vt:variant>
      <vt:variant>
        <vt:lpwstr/>
      </vt:variant>
      <vt:variant>
        <vt:lpwstr>_Toc264953491</vt:lpwstr>
      </vt:variant>
      <vt:variant>
        <vt:i4>1179703</vt:i4>
      </vt:variant>
      <vt:variant>
        <vt:i4>26</vt:i4>
      </vt:variant>
      <vt:variant>
        <vt:i4>0</vt:i4>
      </vt:variant>
      <vt:variant>
        <vt:i4>5</vt:i4>
      </vt:variant>
      <vt:variant>
        <vt:lpwstr/>
      </vt:variant>
      <vt:variant>
        <vt:lpwstr>_Toc264953490</vt:lpwstr>
      </vt:variant>
      <vt:variant>
        <vt:i4>1245239</vt:i4>
      </vt:variant>
      <vt:variant>
        <vt:i4>20</vt:i4>
      </vt:variant>
      <vt:variant>
        <vt:i4>0</vt:i4>
      </vt:variant>
      <vt:variant>
        <vt:i4>5</vt:i4>
      </vt:variant>
      <vt:variant>
        <vt:lpwstr/>
      </vt:variant>
      <vt:variant>
        <vt:lpwstr>_Toc264953489</vt:lpwstr>
      </vt:variant>
      <vt:variant>
        <vt:i4>1245239</vt:i4>
      </vt:variant>
      <vt:variant>
        <vt:i4>14</vt:i4>
      </vt:variant>
      <vt:variant>
        <vt:i4>0</vt:i4>
      </vt:variant>
      <vt:variant>
        <vt:i4>5</vt:i4>
      </vt:variant>
      <vt:variant>
        <vt:lpwstr/>
      </vt:variant>
      <vt:variant>
        <vt:lpwstr>_Toc264953488</vt:lpwstr>
      </vt:variant>
      <vt:variant>
        <vt:i4>1245239</vt:i4>
      </vt:variant>
      <vt:variant>
        <vt:i4>8</vt:i4>
      </vt:variant>
      <vt:variant>
        <vt:i4>0</vt:i4>
      </vt:variant>
      <vt:variant>
        <vt:i4>5</vt:i4>
      </vt:variant>
      <vt:variant>
        <vt:lpwstr/>
      </vt:variant>
      <vt:variant>
        <vt:lpwstr>_Toc264953487</vt:lpwstr>
      </vt:variant>
      <vt:variant>
        <vt:i4>1245239</vt:i4>
      </vt:variant>
      <vt:variant>
        <vt:i4>2</vt:i4>
      </vt:variant>
      <vt:variant>
        <vt:i4>0</vt:i4>
      </vt:variant>
      <vt:variant>
        <vt:i4>5</vt:i4>
      </vt:variant>
      <vt:variant>
        <vt:lpwstr/>
      </vt:variant>
      <vt:variant>
        <vt:lpwstr>_Toc264953486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Persson/5522</dc:creator>
  <cp:keywords/>
  <dc:description/>
  <cp:lastModifiedBy>Johan Persson</cp:lastModifiedBy>
  <cp:revision>142</cp:revision>
  <cp:lastPrinted>2024-05-11T14:42:00Z</cp:lastPrinted>
  <dcterms:created xsi:type="dcterms:W3CDTF">2026-01-01T12:03:00Z</dcterms:created>
  <dcterms:modified xsi:type="dcterms:W3CDTF">2026-01-04T09:04:00Z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339dd7-e0cb-43aa-a61d-fed1619267bf_Enabled">
    <vt:lpwstr>true</vt:lpwstr>
  </property>
  <property fmtid="{D5CDD505-2E9C-101B-9397-08002B2CF9AE}" pid="3" name="MSIP_Label_b5339dd7-e0cb-43aa-a61d-fed1619267bf_SetDate">
    <vt:lpwstr>2021-11-06T09:09:51Z</vt:lpwstr>
  </property>
  <property fmtid="{D5CDD505-2E9C-101B-9397-08002B2CF9AE}" pid="4" name="MSIP_Label_b5339dd7-e0cb-43aa-a61d-fed1619267bf_Method">
    <vt:lpwstr>Privileged</vt:lpwstr>
  </property>
  <property fmtid="{D5CDD505-2E9C-101B-9397-08002B2CF9AE}" pid="5" name="MSIP_Label_b5339dd7-e0cb-43aa-a61d-fed1619267bf_Name">
    <vt:lpwstr>Public</vt:lpwstr>
  </property>
  <property fmtid="{D5CDD505-2E9C-101B-9397-08002B2CF9AE}" pid="6" name="MSIP_Label_b5339dd7-e0cb-43aa-a61d-fed1619267bf_SiteId">
    <vt:lpwstr>d2d2794a-61cc-4823-9690-8e288fd554cc</vt:lpwstr>
  </property>
  <property fmtid="{D5CDD505-2E9C-101B-9397-08002B2CF9AE}" pid="7" name="MSIP_Label_b5339dd7-e0cb-43aa-a61d-fed1619267bf_ContentBits">
    <vt:lpwstr>0</vt:lpwstr>
  </property>
</Properties>
</file>