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865A3" w14:textId="1E2285ED" w:rsidR="00994C5A" w:rsidRPr="00A8400F" w:rsidRDefault="00994C5A" w:rsidP="002C0ADA">
      <w:pPr>
        <w:pStyle w:val="Rubrik1"/>
        <w:spacing w:before="240" w:after="120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A8400F">
        <w:rPr>
          <w:rFonts w:asciiTheme="minorHAnsi" w:hAnsiTheme="minorHAnsi" w:cstheme="minorHAnsi"/>
          <w:b w:val="0"/>
          <w:bCs w:val="0"/>
          <w:sz w:val="24"/>
          <w:szCs w:val="24"/>
        </w:rPr>
        <w:t>Sala Simsällskaps Antidopingplan är ett levande dokument och ska uppdateras vid behov.</w:t>
      </w:r>
    </w:p>
    <w:p w14:paraId="110D6DCB" w14:textId="2F9A9A83" w:rsidR="002C0ADA" w:rsidRPr="00A8400F" w:rsidRDefault="002C0ADA" w:rsidP="002C0ADA">
      <w:pPr>
        <w:rPr>
          <w:sz w:val="24"/>
          <w:szCs w:val="24"/>
        </w:rPr>
      </w:pPr>
      <w:r w:rsidRPr="00A8400F">
        <w:rPr>
          <w:sz w:val="24"/>
          <w:szCs w:val="24"/>
        </w:rPr>
        <w:t>Sala Simsällskaps Sim- och simskolekommitté utses till den antidopingansvariga kommittén.</w:t>
      </w:r>
    </w:p>
    <w:p w14:paraId="489B3F1D" w14:textId="1A49CA73" w:rsidR="00A5649C" w:rsidRDefault="00994C5A" w:rsidP="002C0ADA">
      <w:pPr>
        <w:pStyle w:val="Rubrik1"/>
        <w:spacing w:before="240" w:after="120"/>
      </w:pPr>
      <w:r>
        <w:t xml:space="preserve">Sala Simsällskap vill: </w:t>
      </w:r>
    </w:p>
    <w:p w14:paraId="2E84EE59" w14:textId="0391BAC0" w:rsidR="00994C5A" w:rsidRDefault="00994C5A" w:rsidP="00994C5A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94C5A">
        <w:rPr>
          <w:sz w:val="24"/>
          <w:szCs w:val="24"/>
        </w:rPr>
        <w:t>Skydda våra simmares prestationer och tävlan på lika villkor</w:t>
      </w:r>
    </w:p>
    <w:p w14:paraId="2ADB710D" w14:textId="1E734C9D" w:rsidR="00994C5A" w:rsidRPr="00994C5A" w:rsidRDefault="00994C5A" w:rsidP="00994C5A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Främja en sund träningskultur</w:t>
      </w:r>
    </w:p>
    <w:p w14:paraId="6F761432" w14:textId="4CA4EDC8" w:rsidR="00994C5A" w:rsidRDefault="00994C5A" w:rsidP="002C0ADA">
      <w:pPr>
        <w:pStyle w:val="Rubrik1"/>
        <w:spacing w:before="240" w:after="120"/>
      </w:pPr>
      <w:r>
        <w:t xml:space="preserve">Så här gör </w:t>
      </w:r>
      <w:r w:rsidR="002C0ADA">
        <w:t>vi</w:t>
      </w:r>
      <w:r>
        <w:t xml:space="preserve"> för att förebygga doping i </w:t>
      </w:r>
      <w:r w:rsidR="002C0ADA">
        <w:t>Sala Simsällskap</w:t>
      </w:r>
      <w:r>
        <w:t xml:space="preserve">: </w:t>
      </w:r>
    </w:p>
    <w:p w14:paraId="0C4F8578" w14:textId="2002EADE" w:rsidR="00E021A7" w:rsidRPr="00A8400F" w:rsidRDefault="00E021A7" w:rsidP="00FE3C72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>Vår antidopingplan ska kommuniceras till alla ledare, tränare, tävlingssimmare från 13 år med vårdnadshavare samt till mastersgrupperna för att skapa en gemensam förståelse och ett enhetligt förhållningssätt i föreningen</w:t>
      </w:r>
    </w:p>
    <w:p w14:paraId="3B0E0512" w14:textId="6C657BE9" w:rsidR="0052275B" w:rsidRPr="00A8400F" w:rsidRDefault="00FE3C72" w:rsidP="00FE3C72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 xml:space="preserve">Vi </w:t>
      </w:r>
      <w:r w:rsidR="0052275B" w:rsidRPr="00A8400F">
        <w:rPr>
          <w:sz w:val="24"/>
          <w:szCs w:val="24"/>
        </w:rPr>
        <w:t>ska ta fram en beredskapsplan där vi fastställer vad vi ska göra och hur vi ska kommunicera vid ett eventuellt positivt svar vid</w:t>
      </w:r>
      <w:r w:rsidR="00272EC7" w:rsidRPr="00A8400F">
        <w:rPr>
          <w:sz w:val="24"/>
          <w:szCs w:val="24"/>
        </w:rPr>
        <w:t xml:space="preserve"> eventuell</w:t>
      </w:r>
      <w:r w:rsidR="0052275B" w:rsidRPr="00A8400F">
        <w:rPr>
          <w:sz w:val="24"/>
          <w:szCs w:val="24"/>
        </w:rPr>
        <w:t xml:space="preserve"> dopingkontroll</w:t>
      </w:r>
    </w:p>
    <w:p w14:paraId="1962E4B3" w14:textId="262ADDDA" w:rsidR="00FE3C72" w:rsidRPr="00A8400F" w:rsidRDefault="0052275B" w:rsidP="00FE3C72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>I</w:t>
      </w:r>
      <w:r w:rsidR="00FE3C72" w:rsidRPr="00A8400F">
        <w:rPr>
          <w:sz w:val="24"/>
          <w:szCs w:val="24"/>
        </w:rPr>
        <w:t>nformerar våra medlemmar om Antidoping Sveriges tipsfunktion för misstänkt doping</w:t>
      </w:r>
    </w:p>
    <w:p w14:paraId="28473E99" w14:textId="1C11BD27" w:rsidR="00DA2ABC" w:rsidRPr="00A8400F" w:rsidRDefault="00DA2ABC" w:rsidP="00994C5A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>Ledare/ tränare och tävlingssimmare från 13 år informeras specifikt om nedan:</w:t>
      </w:r>
    </w:p>
    <w:p w14:paraId="662A4BBB" w14:textId="45D18470" w:rsidR="00DA2ABC" w:rsidRPr="00A8400F" w:rsidRDefault="00DA2ABC" w:rsidP="00994DBB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>Fakta om anabola androgena steroider (AAS)</w:t>
      </w:r>
    </w:p>
    <w:p w14:paraId="332AE85D" w14:textId="6F9242F4" w:rsidR="00FE3C72" w:rsidRPr="00A8400F" w:rsidRDefault="00DA2ABC" w:rsidP="00994DBB">
      <w:pPr>
        <w:pStyle w:val="Liststycke"/>
        <w:numPr>
          <w:ilvl w:val="1"/>
          <w:numId w:val="2"/>
        </w:numPr>
        <w:rPr>
          <w:sz w:val="24"/>
          <w:szCs w:val="24"/>
        </w:rPr>
      </w:pPr>
      <w:proofErr w:type="spellStart"/>
      <w:r w:rsidRPr="00A8400F">
        <w:rPr>
          <w:sz w:val="24"/>
          <w:szCs w:val="24"/>
        </w:rPr>
        <w:t>WADA:s</w:t>
      </w:r>
      <w:proofErr w:type="spellEnd"/>
      <w:r w:rsidRPr="00A8400F">
        <w:rPr>
          <w:sz w:val="24"/>
          <w:szCs w:val="24"/>
        </w:rPr>
        <w:t xml:space="preserve"> dopinglista</w:t>
      </w:r>
    </w:p>
    <w:p w14:paraId="28A08D71" w14:textId="531AE16C" w:rsidR="00DA2ABC" w:rsidRPr="00A8400F" w:rsidRDefault="00DA2ABC" w:rsidP="00994DBB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>Medicinsk dispens</w:t>
      </w:r>
    </w:p>
    <w:p w14:paraId="63F2AC22" w14:textId="596AFDAE" w:rsidR="00DA2ABC" w:rsidRPr="00A8400F" w:rsidRDefault="00DA2ABC" w:rsidP="00994DBB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>Kosttillskott</w:t>
      </w:r>
      <w:r w:rsidR="00994DBB" w:rsidRPr="00A8400F">
        <w:rPr>
          <w:sz w:val="24"/>
          <w:szCs w:val="24"/>
        </w:rPr>
        <w:t xml:space="preserve"> – ser filmen på Antidoping Sverige</w:t>
      </w:r>
    </w:p>
    <w:p w14:paraId="2195351A" w14:textId="19F8687F" w:rsidR="007B1693" w:rsidRPr="00A8400F" w:rsidRDefault="00994DBB" w:rsidP="00994DBB">
      <w:pPr>
        <w:pStyle w:val="Liststycke"/>
        <w:numPr>
          <w:ilvl w:val="1"/>
          <w:numId w:val="2"/>
        </w:numPr>
        <w:rPr>
          <w:sz w:val="24"/>
          <w:szCs w:val="24"/>
        </w:rPr>
      </w:pPr>
      <w:r w:rsidRPr="00A8400F">
        <w:rPr>
          <w:sz w:val="24"/>
          <w:szCs w:val="24"/>
        </w:rPr>
        <w:t xml:space="preserve">Vad man kan göra om man är fundersam eller misstänker att någon dopar sig </w:t>
      </w:r>
    </w:p>
    <w:p w14:paraId="510A37E1" w14:textId="2345FF26" w:rsidR="002C0ADA" w:rsidRDefault="002C0ADA" w:rsidP="002C0ADA">
      <w:pPr>
        <w:pStyle w:val="Rubrik1"/>
        <w:spacing w:before="240" w:after="120"/>
      </w:pPr>
      <w:r>
        <w:t xml:space="preserve">Hur </w:t>
      </w:r>
      <w:r w:rsidR="0090323F">
        <w:t>vi gör</w:t>
      </w:r>
      <w:r>
        <w:t xml:space="preserve"> för att informera om vår Antidopingplan 2025: </w:t>
      </w:r>
    </w:p>
    <w:p w14:paraId="106A173D" w14:textId="41DF6CC4" w:rsidR="002C0ADA" w:rsidRPr="00A8400F" w:rsidRDefault="00FE3C72" w:rsidP="00FE3C72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A8400F">
        <w:rPr>
          <w:sz w:val="24"/>
          <w:szCs w:val="24"/>
        </w:rPr>
        <w:t>Denna Antidopingplan läggs på vår hemsida</w:t>
      </w:r>
      <w:r w:rsidR="00272EC7" w:rsidRPr="00A8400F">
        <w:rPr>
          <w:sz w:val="24"/>
          <w:szCs w:val="24"/>
        </w:rPr>
        <w:t xml:space="preserve"> och vi lägger ut en nyhet där till alla om att den publicerats samt varefter när ny utgåva publiceras</w:t>
      </w:r>
    </w:p>
    <w:p w14:paraId="7815C794" w14:textId="69653871" w:rsidR="00DA2ABC" w:rsidRPr="00A8400F" w:rsidRDefault="00DA2ABC" w:rsidP="00FE3C72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A8400F">
        <w:rPr>
          <w:sz w:val="24"/>
          <w:szCs w:val="24"/>
        </w:rPr>
        <w:t>Minst alla tävlingssimmare från 1</w:t>
      </w:r>
      <w:r w:rsidR="00A8400F">
        <w:rPr>
          <w:sz w:val="24"/>
          <w:szCs w:val="24"/>
        </w:rPr>
        <w:t>3</w:t>
      </w:r>
      <w:r w:rsidRPr="00A8400F">
        <w:rPr>
          <w:sz w:val="24"/>
          <w:szCs w:val="24"/>
        </w:rPr>
        <w:t xml:space="preserve"> år ska genomföra e-utbildningen ”Ren vinnare”</w:t>
      </w:r>
      <w:r w:rsidR="007B1693" w:rsidRPr="00A8400F">
        <w:rPr>
          <w:sz w:val="24"/>
          <w:szCs w:val="24"/>
        </w:rPr>
        <w:t xml:space="preserve"> och vi gör det tillsammans på utvald träff</w:t>
      </w:r>
    </w:p>
    <w:p w14:paraId="7BFD1724" w14:textId="74013208" w:rsidR="007B1693" w:rsidRPr="00A8400F" w:rsidRDefault="00994DBB" w:rsidP="00FE3C72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A8400F">
        <w:rPr>
          <w:sz w:val="24"/>
          <w:szCs w:val="24"/>
        </w:rPr>
        <w:t>Informerar</w:t>
      </w:r>
      <w:r w:rsidR="007B1693" w:rsidRPr="00A8400F">
        <w:rPr>
          <w:sz w:val="24"/>
          <w:szCs w:val="24"/>
        </w:rPr>
        <w:t xml:space="preserve"> alla tävlingssimmare från 13 år om fakta, WADA, medicinsk dispens, kosttillskott på specifik träff</w:t>
      </w:r>
      <w:r w:rsidRPr="00A8400F">
        <w:rPr>
          <w:sz w:val="24"/>
          <w:szCs w:val="24"/>
        </w:rPr>
        <w:t xml:space="preserve"> genom att bland annat använda oss av Antidoping Sveriges handledning ”Antidopingsnack”</w:t>
      </w:r>
    </w:p>
    <w:p w14:paraId="38C22D80" w14:textId="74B1BC8A" w:rsidR="00994DBB" w:rsidRPr="00A8400F" w:rsidRDefault="00994DBB" w:rsidP="00FE3C72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A8400F">
        <w:rPr>
          <w:sz w:val="24"/>
          <w:szCs w:val="24"/>
        </w:rPr>
        <w:t>Delar ut foldrarna ”Tänk efter före” och ”Dopingkontroll” till våra aktiva tävlingssimmare från 1</w:t>
      </w:r>
      <w:r w:rsidR="004F263D">
        <w:rPr>
          <w:sz w:val="24"/>
          <w:szCs w:val="24"/>
        </w:rPr>
        <w:t>3</w:t>
      </w:r>
      <w:r w:rsidRPr="00A8400F">
        <w:rPr>
          <w:sz w:val="24"/>
          <w:szCs w:val="24"/>
        </w:rPr>
        <w:t xml:space="preserve"> år vid en specifik träff</w:t>
      </w:r>
    </w:p>
    <w:p w14:paraId="1D892ACF" w14:textId="71567886" w:rsidR="00FE3C72" w:rsidRPr="00A8400F" w:rsidRDefault="00FE3C72" w:rsidP="00FE3C72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A8400F">
        <w:rPr>
          <w:sz w:val="24"/>
          <w:szCs w:val="24"/>
        </w:rPr>
        <w:t>Vi anslår ett diplom i simhallen om att vi har ”Vaccinerat” oss mot doping</w:t>
      </w:r>
    </w:p>
    <w:sectPr w:rsidR="00FE3C72" w:rsidRPr="00A8400F" w:rsidSect="00825627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384E6" w14:textId="77777777" w:rsidR="00DB7930" w:rsidRDefault="00DB7930" w:rsidP="00D50B6D">
      <w:pPr>
        <w:spacing w:after="0" w:line="240" w:lineRule="auto"/>
      </w:pPr>
      <w:r>
        <w:separator/>
      </w:r>
    </w:p>
  </w:endnote>
  <w:endnote w:type="continuationSeparator" w:id="0">
    <w:p w14:paraId="00A0A612" w14:textId="77777777" w:rsidR="00DB7930" w:rsidRDefault="00DB7930" w:rsidP="00D5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0364" w14:textId="0144C891" w:rsidR="00994C5A" w:rsidRDefault="00994C5A">
    <w:pPr>
      <w:pStyle w:val="Sidfot"/>
    </w:pPr>
    <w:r>
      <w:t>Upprättad</w:t>
    </w:r>
    <w:r w:rsidR="002C0ADA">
      <w:t>:</w:t>
    </w:r>
    <w:r>
      <w:t xml:space="preserve"> 25-09-08</w:t>
    </w:r>
    <w:r>
      <w:ptab w:relativeTo="margin" w:alignment="center" w:leader="none"/>
    </w:r>
    <w:r w:rsidR="002C0ADA">
      <w:t>Reviderad senast:</w:t>
    </w:r>
    <w:r>
      <w:ptab w:relativeTo="margin" w:alignment="right" w:leader="none"/>
    </w:r>
    <w:r w:rsidR="002C0ADA">
      <w:t xml:space="preserve">Ver: 1 </w:t>
    </w:r>
  </w:p>
  <w:p w14:paraId="5A5AE795" w14:textId="77777777" w:rsidR="002C0ADA" w:rsidRDefault="002C0AD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AC0D" w14:textId="77777777" w:rsidR="00DB7930" w:rsidRDefault="00DB7930" w:rsidP="00D50B6D">
      <w:pPr>
        <w:spacing w:after="0" w:line="240" w:lineRule="auto"/>
      </w:pPr>
      <w:r>
        <w:separator/>
      </w:r>
    </w:p>
  </w:footnote>
  <w:footnote w:type="continuationSeparator" w:id="0">
    <w:p w14:paraId="31372332" w14:textId="77777777" w:rsidR="00DB7930" w:rsidRDefault="00DB7930" w:rsidP="00D50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80"/>
      <w:gridCol w:w="2692"/>
    </w:tblGrid>
    <w:tr w:rsidR="00930600" w14:paraId="04F2DB05" w14:textId="77777777" w:rsidTr="002A3900">
      <w:tc>
        <w:tcPr>
          <w:tcW w:w="0" w:type="auto"/>
          <w:tcMar>
            <w:left w:w="284" w:type="dxa"/>
          </w:tcMar>
          <w:vAlign w:val="center"/>
        </w:tcPr>
        <w:p w14:paraId="2B6E4FA5" w14:textId="77777777" w:rsidR="00930600" w:rsidRPr="00930600" w:rsidRDefault="00930600" w:rsidP="006A3BEF">
          <w:pPr>
            <w:pStyle w:val="Sidhuvud"/>
            <w:rPr>
              <w:rStyle w:val="Bokensundertitel"/>
            </w:rPr>
          </w:pPr>
          <w:r w:rsidRPr="00930600">
            <w:fldChar w:fldCharType="begin"/>
          </w:r>
          <w:r w:rsidRPr="00930600">
            <w:instrText>PAGE  \* Arabic  \* MERGEFORMAT</w:instrText>
          </w:r>
          <w:r w:rsidRPr="00930600">
            <w:fldChar w:fldCharType="separate"/>
          </w:r>
          <w:r w:rsidR="002A3900">
            <w:rPr>
              <w:noProof/>
            </w:rPr>
            <w:t>2</w:t>
          </w:r>
          <w:r w:rsidRPr="00930600">
            <w:fldChar w:fldCharType="end"/>
          </w:r>
          <w:r w:rsidRPr="00930600">
            <w:t xml:space="preserve"> (</w:t>
          </w:r>
          <w:fldSimple w:instr="NUMPAGES  \* Arabic  \* MERGEFORMAT">
            <w:r w:rsidR="002A3900">
              <w:rPr>
                <w:noProof/>
              </w:rPr>
              <w:t>2</w:t>
            </w:r>
          </w:fldSimple>
          <w:r w:rsidRPr="00930600">
            <w:t>)</w:t>
          </w:r>
        </w:p>
      </w:tc>
      <w:tc>
        <w:tcPr>
          <w:tcW w:w="2692" w:type="dxa"/>
          <w:tcMar>
            <w:right w:w="284" w:type="dxa"/>
          </w:tcMar>
        </w:tcPr>
        <w:p w14:paraId="41F23BF4" w14:textId="77777777" w:rsidR="00930600" w:rsidRDefault="00930600" w:rsidP="00966FB5">
          <w:pPr>
            <w:pStyle w:val="Sidhuvud"/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7B934048" wp14:editId="5B15F7B3">
                <wp:extent cx="444611" cy="447675"/>
                <wp:effectExtent l="0" t="0" r="0" b="0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4952" cy="44801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3C902AA" w14:textId="77777777" w:rsidR="00930600" w:rsidRDefault="0093060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213" w:type="pct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36"/>
      <w:gridCol w:w="2722"/>
    </w:tblGrid>
    <w:tr w:rsidR="00122E9E" w14:paraId="35227342" w14:textId="77777777" w:rsidTr="00825627">
      <w:trPr>
        <w:trHeight w:val="1588"/>
      </w:trPr>
      <w:tc>
        <w:tcPr>
          <w:tcW w:w="0" w:type="auto"/>
          <w:tcBorders>
            <w:bottom w:val="single" w:sz="4" w:space="0" w:color="01176C"/>
          </w:tcBorders>
          <w:tcMar>
            <w:left w:w="284" w:type="dxa"/>
          </w:tcMar>
        </w:tcPr>
        <w:p w14:paraId="1B364FF4" w14:textId="522789F5" w:rsidR="00122E9E" w:rsidRPr="00994C5A" w:rsidRDefault="00994C5A" w:rsidP="00994C5A">
          <w:pPr>
            <w:pStyle w:val="Sidhuvud"/>
            <w:spacing w:line="360" w:lineRule="auto"/>
            <w:rPr>
              <w:rStyle w:val="Bokensundertitel"/>
              <w:sz w:val="48"/>
              <w:szCs w:val="48"/>
            </w:rPr>
          </w:pPr>
          <w:r>
            <w:rPr>
              <w:rStyle w:val="Bokensundertitel"/>
              <w:sz w:val="48"/>
              <w:szCs w:val="48"/>
            </w:rPr>
            <w:t>Antidopingplan</w:t>
          </w:r>
        </w:p>
      </w:tc>
      <w:tc>
        <w:tcPr>
          <w:tcW w:w="2722" w:type="dxa"/>
          <w:tcBorders>
            <w:bottom w:val="single" w:sz="4" w:space="0" w:color="01176C"/>
          </w:tcBorders>
          <w:tcMar>
            <w:right w:w="284" w:type="dxa"/>
          </w:tcMar>
        </w:tcPr>
        <w:p w14:paraId="0DA60535" w14:textId="77777777" w:rsidR="00DA2E9E" w:rsidRDefault="00DA2E9E" w:rsidP="00930600">
          <w:pPr>
            <w:pStyle w:val="Sidhuvud"/>
            <w:jc w:val="center"/>
          </w:pPr>
          <w:r>
            <w:rPr>
              <w:noProof/>
              <w:lang w:eastAsia="sv-SE"/>
            </w:rPr>
            <w:drawing>
              <wp:inline distT="0" distB="0" distL="0" distR="0" wp14:anchorId="74CC7D71" wp14:editId="63F55C13">
                <wp:extent cx="829310" cy="835025"/>
                <wp:effectExtent l="0" t="0" r="8890" b="3175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835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122E9E" w14:paraId="2C1E4990" w14:textId="77777777" w:rsidTr="00825627">
      <w:trPr>
        <w:trHeight w:val="567"/>
      </w:trPr>
      <w:tc>
        <w:tcPr>
          <w:tcW w:w="0" w:type="auto"/>
          <w:tcBorders>
            <w:top w:val="single" w:sz="4" w:space="0" w:color="01176C"/>
            <w:bottom w:val="single" w:sz="4" w:space="0" w:color="01176C"/>
          </w:tcBorders>
          <w:tcMar>
            <w:left w:w="284" w:type="dxa"/>
          </w:tcMar>
          <w:vAlign w:val="center"/>
        </w:tcPr>
        <w:p w14:paraId="05AC7CE1" w14:textId="77777777" w:rsidR="00DA2E9E" w:rsidRPr="00930600" w:rsidRDefault="00930600" w:rsidP="00930600">
          <w:pPr>
            <w:pStyle w:val="Sidhuvud"/>
          </w:pPr>
          <w:r w:rsidRPr="00930600">
            <w:fldChar w:fldCharType="begin"/>
          </w:r>
          <w:r w:rsidRPr="00930600">
            <w:instrText>PAGE  \* Arabic  \* MERGEFORMAT</w:instrText>
          </w:r>
          <w:r w:rsidRPr="00930600">
            <w:fldChar w:fldCharType="separate"/>
          </w:r>
          <w:r w:rsidR="002A3900">
            <w:rPr>
              <w:noProof/>
            </w:rPr>
            <w:t>1</w:t>
          </w:r>
          <w:r w:rsidRPr="00930600">
            <w:fldChar w:fldCharType="end"/>
          </w:r>
          <w:r w:rsidRPr="00930600">
            <w:t xml:space="preserve"> (</w:t>
          </w:r>
          <w:fldSimple w:instr="NUMPAGES  \* Arabic  \* MERGEFORMAT">
            <w:r w:rsidR="002A3900">
              <w:rPr>
                <w:noProof/>
              </w:rPr>
              <w:t>1</w:t>
            </w:r>
          </w:fldSimple>
          <w:r w:rsidRPr="00930600">
            <w:t>)</w:t>
          </w:r>
        </w:p>
      </w:tc>
      <w:tc>
        <w:tcPr>
          <w:tcW w:w="2722" w:type="dxa"/>
          <w:tcBorders>
            <w:top w:val="single" w:sz="4" w:space="0" w:color="01176C"/>
            <w:bottom w:val="single" w:sz="4" w:space="0" w:color="01176C"/>
          </w:tcBorders>
          <w:tcMar>
            <w:right w:w="284" w:type="dxa"/>
          </w:tcMar>
          <w:vAlign w:val="center"/>
        </w:tcPr>
        <w:p w14:paraId="453F654E" w14:textId="77777777" w:rsidR="00DA2E9E" w:rsidRDefault="00DA2E9E" w:rsidP="0047657D">
          <w:pPr>
            <w:pStyle w:val="SalaSS"/>
          </w:pPr>
          <w:r>
            <w:t>SALA SIMSÄLLSKAP</w:t>
          </w:r>
        </w:p>
      </w:tc>
    </w:tr>
  </w:tbl>
  <w:p w14:paraId="20F8E631" w14:textId="77777777" w:rsidR="00D50B6D" w:rsidRDefault="00D50B6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03DD3"/>
    <w:multiLevelType w:val="hybridMultilevel"/>
    <w:tmpl w:val="0C36B4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B7292"/>
    <w:multiLevelType w:val="hybridMultilevel"/>
    <w:tmpl w:val="5136ED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8017E"/>
    <w:multiLevelType w:val="hybridMultilevel"/>
    <w:tmpl w:val="FB56A1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9025">
    <w:abstractNumId w:val="0"/>
  </w:num>
  <w:num w:numId="2" w16cid:durableId="163326737">
    <w:abstractNumId w:val="2"/>
  </w:num>
  <w:num w:numId="3" w16cid:durableId="742096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6D"/>
    <w:rsid w:val="000F7C5A"/>
    <w:rsid w:val="00122E9E"/>
    <w:rsid w:val="00272EC7"/>
    <w:rsid w:val="002A3900"/>
    <w:rsid w:val="002C0ADA"/>
    <w:rsid w:val="00326DDE"/>
    <w:rsid w:val="003A41C7"/>
    <w:rsid w:val="003D1777"/>
    <w:rsid w:val="003E0B66"/>
    <w:rsid w:val="00433B1A"/>
    <w:rsid w:val="004F263D"/>
    <w:rsid w:val="0052275B"/>
    <w:rsid w:val="00553A8A"/>
    <w:rsid w:val="005D62B2"/>
    <w:rsid w:val="0066492A"/>
    <w:rsid w:val="006A3BEF"/>
    <w:rsid w:val="006E0EA8"/>
    <w:rsid w:val="007B1693"/>
    <w:rsid w:val="007B3961"/>
    <w:rsid w:val="00825627"/>
    <w:rsid w:val="00873C6D"/>
    <w:rsid w:val="008B1F0C"/>
    <w:rsid w:val="0090323F"/>
    <w:rsid w:val="00930600"/>
    <w:rsid w:val="00994C5A"/>
    <w:rsid w:val="00994DBB"/>
    <w:rsid w:val="00A26286"/>
    <w:rsid w:val="00A5649C"/>
    <w:rsid w:val="00A8400F"/>
    <w:rsid w:val="00AC0D4E"/>
    <w:rsid w:val="00B40BE8"/>
    <w:rsid w:val="00BE3384"/>
    <w:rsid w:val="00C35C5D"/>
    <w:rsid w:val="00D50B6D"/>
    <w:rsid w:val="00D97A7B"/>
    <w:rsid w:val="00DA2ABC"/>
    <w:rsid w:val="00DA2E9E"/>
    <w:rsid w:val="00DB7930"/>
    <w:rsid w:val="00E021A7"/>
    <w:rsid w:val="00E21165"/>
    <w:rsid w:val="00E604BB"/>
    <w:rsid w:val="00EB0052"/>
    <w:rsid w:val="00F430B9"/>
    <w:rsid w:val="00FE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92AAD14"/>
  <w15:docId w15:val="{05D1DB55-0094-4E24-A420-E46009AD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49C"/>
  </w:style>
  <w:style w:type="paragraph" w:styleId="Rubrik1">
    <w:name w:val="heading 1"/>
    <w:basedOn w:val="Normal"/>
    <w:next w:val="Normal"/>
    <w:link w:val="Rubrik1Char"/>
    <w:uiPriority w:val="9"/>
    <w:qFormat/>
    <w:rsid w:val="00553A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53A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53A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53A8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122E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53A8A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Sidhuvud">
    <w:name w:val="header"/>
    <w:basedOn w:val="Normal"/>
    <w:link w:val="SidhuvudChar"/>
    <w:uiPriority w:val="99"/>
    <w:unhideWhenUsed/>
    <w:rsid w:val="00D50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50B6D"/>
  </w:style>
  <w:style w:type="paragraph" w:styleId="Sidfot">
    <w:name w:val="footer"/>
    <w:basedOn w:val="Normal"/>
    <w:link w:val="SidfotChar"/>
    <w:uiPriority w:val="99"/>
    <w:unhideWhenUsed/>
    <w:rsid w:val="00D50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50B6D"/>
  </w:style>
  <w:style w:type="table" w:styleId="Tabellrutnt">
    <w:name w:val="Table Grid"/>
    <w:basedOn w:val="Normaltabell"/>
    <w:uiPriority w:val="59"/>
    <w:rsid w:val="00D50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D50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50B6D"/>
    <w:rPr>
      <w:rFonts w:ascii="Tahoma" w:hAnsi="Tahoma" w:cs="Tahoma"/>
      <w:sz w:val="16"/>
      <w:szCs w:val="16"/>
    </w:rPr>
  </w:style>
  <w:style w:type="paragraph" w:customStyle="1" w:styleId="SalaSS">
    <w:name w:val="SalaSS"/>
    <w:rsid w:val="00DA2E9E"/>
    <w:pPr>
      <w:jc w:val="right"/>
    </w:pPr>
    <w:rPr>
      <w:b/>
      <w:color w:val="011764"/>
      <w:sz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553A8A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53A8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rsid w:val="00553A8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22E9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Bokenstitel">
    <w:name w:val="Book Title"/>
    <w:basedOn w:val="Standardstycketeckensnitt"/>
    <w:uiPriority w:val="33"/>
    <w:rsid w:val="00553A8A"/>
    <w:rPr>
      <w:b/>
      <w:bCs/>
      <w:caps w:val="0"/>
      <w:smallCaps w:val="0"/>
      <w:color w:val="000000" w:themeColor="text1"/>
      <w:spacing w:val="5"/>
      <w:sz w:val="72"/>
    </w:rPr>
  </w:style>
  <w:style w:type="character" w:customStyle="1" w:styleId="Bokensundertitel">
    <w:name w:val="Bokens undertitel"/>
    <w:basedOn w:val="Bokenstitel"/>
    <w:uiPriority w:val="1"/>
    <w:rsid w:val="00553A8A"/>
    <w:rPr>
      <w:b/>
      <w:bCs/>
      <w:caps w:val="0"/>
      <w:smallCaps w:val="0"/>
      <w:color w:val="000000" w:themeColor="text1"/>
      <w:spacing w:val="5"/>
      <w:sz w:val="36"/>
    </w:rPr>
  </w:style>
  <w:style w:type="table" w:customStyle="1" w:styleId="SalaSStabell">
    <w:name w:val="SalaSS tabell"/>
    <w:basedOn w:val="Normaltabell"/>
    <w:uiPriority w:val="99"/>
    <w:rsid w:val="00AC0D4E"/>
    <w:pPr>
      <w:spacing w:after="0" w:line="240" w:lineRule="auto"/>
    </w:pPr>
    <w:tblPr>
      <w:tblStyleRowBandSize w:val="1"/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rPr>
        <w:b/>
      </w:rPr>
      <w:tblPr/>
      <w:tcPr>
        <w:shd w:val="clear" w:color="auto" w:fill="011780"/>
      </w:tcPr>
    </w:tblStylePr>
    <w:tblStylePr w:type="band1Horz">
      <w:rPr>
        <w:color w:val="000000" w:themeColor="text1"/>
      </w:rPr>
      <w:tblPr/>
      <w:tcPr>
        <w:shd w:val="clear" w:color="auto" w:fill="FFFFFF" w:themeFill="background1"/>
      </w:tcPr>
    </w:tblStylePr>
    <w:tblStylePr w:type="band2Horz">
      <w:rPr>
        <w:color w:val="000000" w:themeColor="text1"/>
      </w:rPr>
      <w:tblPr/>
      <w:tcPr>
        <w:shd w:val="clear" w:color="auto" w:fill="D9D9D9" w:themeFill="background1" w:themeFillShade="D9"/>
      </w:tcPr>
    </w:tblStylePr>
  </w:style>
  <w:style w:type="table" w:customStyle="1" w:styleId="SalaSStabell-ingakantlinjer">
    <w:name w:val="SalaSS tabell - inga kantlinjer"/>
    <w:basedOn w:val="Normaltabell"/>
    <w:uiPriority w:val="99"/>
    <w:rsid w:val="00A5649C"/>
    <w:pPr>
      <w:spacing w:after="0" w:line="240" w:lineRule="auto"/>
    </w:pPr>
    <w:tblPr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 w:val="0"/>
      </w:rPr>
    </w:tblStylePr>
  </w:style>
  <w:style w:type="paragraph" w:styleId="Liststycke">
    <w:name w:val="List Paragraph"/>
    <w:basedOn w:val="Normal"/>
    <w:uiPriority w:val="34"/>
    <w:rsid w:val="00994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4D1A3-B672-4708-A65C-2CB2D6DC7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288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Sala SS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 SS</dc:title>
  <dc:subject/>
  <dc:creator>Fredrik</dc:creator>
  <cp:keywords/>
  <cp:lastModifiedBy>Jessica Nordström</cp:lastModifiedBy>
  <cp:revision>23</cp:revision>
  <dcterms:created xsi:type="dcterms:W3CDTF">2024-10-20T14:14:00Z</dcterms:created>
  <dcterms:modified xsi:type="dcterms:W3CDTF">2025-09-12T12:19:00Z</dcterms:modified>
</cp:coreProperties>
</file>