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T/G Ungdomsledarmöte tisdag 4/5 i Tvååker 19.00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ab/>
      </w:r>
      <w:r>
        <w:rPr>
          <w:rFonts w:ascii="Calibri" w:hAnsi="Calibri" w:cs="Calibri" w:eastAsia="Calibri"/>
          <w:color w:val="FF0000"/>
          <w:spacing w:val="0"/>
          <w:position w:val="0"/>
          <w:sz w:val="32"/>
          <w:shd w:fill="auto" w:val="clear"/>
        </w:rPr>
        <w:t xml:space="preserve">Mötesordning</w:t>
        <w:tab/>
        <w:tab/>
        <w:tab/>
        <w:tab/>
      </w:r>
      <w:r>
        <w:rPr>
          <w:rFonts w:ascii="Calibri" w:hAnsi="Calibri" w:cs="Calibri" w:eastAsia="Calibri"/>
          <w:i/>
          <w:color w:val="FF0000"/>
          <w:spacing w:val="0"/>
          <w:position w:val="0"/>
          <w:sz w:val="32"/>
          <w:shd w:fill="auto" w:val="clear"/>
        </w:rPr>
        <w:t xml:space="preserve">Ansvarig</w:t>
      </w:r>
    </w:p>
    <w:p>
      <w:pPr>
        <w:spacing w:before="0" w:after="0" w:line="48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Övrevi: Material, planer mm.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Leif-Owe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  <w:tab/>
        <w:t xml:space="preserve"> Leif-Owe närvarar inte på dagens möte.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Alla nya ledare kommer att få en rundtur på anläggningen vid behov, Maila Owe på </w:t>
        <w:tab/>
        <w:tab/>
        <w:t xml:space="preserve">   tif@telia.com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Till er ledare som behöver inlogg till bok.se, mail till jens på: jenslund7602@gmail.com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Bokar man match på sin träningstid kan det vara problem att ha plats att värma upp.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Träning/Matcher: Tider, fogis, domare mm.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Jens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Ungdomsregistrering skall in för spelarare födda 12 (10 år)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Ta kontakt med Jens.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Spelarregistrering skall in för spelare födda 07 (15 år) Ta kontakt med Jens.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 Länk till dokument för ungdomsregistrering: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https://www.svenskfotboll.se/4af270/globalassets/svff/dokumentdokumentblock/tavling/spelarovergangar/registrering-av-fotbollsspelare-ungdom.pdf</w:t>
        </w:r>
      </w:hyperlink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Vi kommer att få gå på våra gräsplaner tidigast V 17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Förslag på tränngstider togs upp på mötet och bifogas protokollet. Synpunkter och ev </w:t>
        <w:tab/>
        <w:t xml:space="preserve"> </w:t>
        <w:tab/>
        <w:t xml:space="preserve">ändringar till Jens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Arrangemang: Seniormatcher, loppis mm.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 xml:space="preserve">Henrik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Kosläpp 1/5 ligger närmast. De lag och föräldrar som skall vara med kommer att få info 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nästa vecka. 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Sisu: Föreningsutveckling mm.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Åsa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Vår Kick off blir den 23/4 och Torbjörn Nilsson kommer att ha ett pass med teori och </w:t>
        <w:tab/>
        <w:t xml:space="preserve">praktiskt träningspass. Info om detta är utskickat i ett separat mail. En tydlig uppmaning </w:t>
        <w:tab/>
        <w:t xml:space="preserve">till alla som inte anmält sig att göra det.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Våra protokoll kommer i fortsättningen att finnas på hemsidan under ungdom och </w:t>
        <w:tab/>
        <w:t xml:space="preserve">kommer då inte att skickas ut via mail.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Blankett för godkännande av publicering av bilder i våra sociala medier skall in på </w:t>
        <w:tab/>
        <w:t xml:space="preserve">samtliga ungdomar till Åsa. När alla i laget har meddelat får man ok från Åsa.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Saknar du blankett hör av dig till Åsa.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Utbildning i SportAdmin kommer Åsa att ordna och bjuda in till digitalt för nya ledare.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Utbildning: Ledare, domare mm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  <w:tab/>
        <w:tab/>
        <w:tab/>
        <w:tab/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Jacob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Jacob kommer att kolla upp vad som gäller som obligatoriska utbildningar.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Övriga frågor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  <w:tab/>
        <w:t xml:space="preserve">Jens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 När det gäller cuper så är det fritt att anmäla sig och använda sin lagpeng till detta. 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Frågor om lagpeng hänvisas till Therese.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 När det gäller info om lek och boll så kommer det ut i pappersform till skolorna i </w:t>
        <w:tab/>
        <w:t xml:space="preserve">Tvååker, Sibbarp och Spannarp samt i våra sociala medier. Följ våra Sociala medier!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Har du behov av nyckel så hör av dig till Leif-Owe.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Det finns en rekomendation från Riksidrottsförbundet som HFF följer när det gäller </w:t>
        <w:tab/>
        <w:t xml:space="preserve">registerutdrag från Polisen. Rekomendationen är att detta skall sökas och lämnas in </w:t>
        <w:tab/>
        <w:t xml:space="preserve">årligen. Detta är även vår uppfattning vilket gör att det åligger alla ledare att göra detta.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Lämnas in till Anders Rylin.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hyperlink xmlns:r="http://schemas.openxmlformats.org/officeDocument/2006/relationships" r:id="docRId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https://polisen.se/tjanster-tillstand/belastningsregistret/ovrigt-arbete-och-kontakt-med-barn/</w:t>
        </w:r>
      </w:hyperlink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Nästa möte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Den </w:t>
      </w: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svenskfotboll.se/4af270/globalassets/svff/dokumentdokumentblock/tavling/spelarovergangar/registrering-av-fotbollsspelare-ungdom.pdf" Id="docRId0" Type="http://schemas.openxmlformats.org/officeDocument/2006/relationships/hyperlink" /><Relationship TargetMode="External" Target="https://polisen.se/tjanster-tillstand/belastningsregistret/ovrigt-arbete-och-kontakt-med-barn/" Id="docRId1" Type="http://schemas.openxmlformats.org/officeDocument/2006/relationships/hyperlink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