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BB786" w14:textId="5B07B33C" w:rsidR="00AE2633" w:rsidRPr="00AE2633" w:rsidRDefault="00AE2633" w:rsidP="00AE2633">
      <w:pPr>
        <w:rPr>
          <w:b/>
          <w:bCs/>
          <w:sz w:val="24"/>
          <w:szCs w:val="24"/>
          <w:lang w:val="sv-SE"/>
        </w:rPr>
      </w:pPr>
      <w:r w:rsidRPr="00AE2633">
        <w:rPr>
          <w:b/>
          <w:bCs/>
          <w:sz w:val="24"/>
          <w:szCs w:val="24"/>
          <w:lang w:val="sv-SE"/>
        </w:rPr>
        <w:t xml:space="preserve">Information </w:t>
      </w:r>
      <w:r w:rsidR="00763056">
        <w:rPr>
          <w:b/>
          <w:bCs/>
          <w:sz w:val="24"/>
          <w:szCs w:val="24"/>
          <w:lang w:val="sv-SE"/>
        </w:rPr>
        <w:t>Filmning:</w:t>
      </w:r>
    </w:p>
    <w:p w14:paraId="5B2C73EF" w14:textId="77777777" w:rsidR="00AE2633" w:rsidRPr="00AE2633" w:rsidRDefault="00AE2633" w:rsidP="00AE2633">
      <w:pPr>
        <w:rPr>
          <w:lang w:val="sv-SE"/>
        </w:rPr>
      </w:pPr>
    </w:p>
    <w:p w14:paraId="69111619" w14:textId="09780F3F" w:rsidR="00AE2633" w:rsidRPr="00AE2633" w:rsidRDefault="00763056" w:rsidP="00AE2633">
      <w:pPr>
        <w:rPr>
          <w:lang w:val="sv-SE"/>
        </w:rPr>
      </w:pPr>
      <w:r>
        <w:rPr>
          <w:lang w:val="sv-SE"/>
        </w:rPr>
        <w:t>L</w:t>
      </w:r>
      <w:r w:rsidR="00AE2633" w:rsidRPr="00AE2633">
        <w:rPr>
          <w:lang w:val="sv-SE"/>
        </w:rPr>
        <w:t>äs och titta igenom Streamingskolan från SolidSport. De första sidorna ger mer en överblick, men dom visar bra hur appen fungerar på steg 3, Solidsport Broadcast</w:t>
      </w:r>
      <w:r>
        <w:rPr>
          <w:lang w:val="sv-SE"/>
        </w:rPr>
        <w:t xml:space="preserve"> (se även sida 2-4 nedan)</w:t>
      </w:r>
      <w:r w:rsidR="00AE2633" w:rsidRPr="00AE2633">
        <w:rPr>
          <w:lang w:val="sv-SE"/>
        </w:rPr>
        <w:t>.</w:t>
      </w:r>
    </w:p>
    <w:p w14:paraId="4F89BF62" w14:textId="77777777" w:rsidR="00AE2633" w:rsidRPr="00AE2633" w:rsidRDefault="00AE2633" w:rsidP="00AE2633">
      <w:pPr>
        <w:rPr>
          <w:lang w:val="sv-SE"/>
        </w:rPr>
      </w:pPr>
    </w:p>
    <w:p w14:paraId="727FE791" w14:textId="77777777" w:rsidR="00AE2633" w:rsidRPr="00AE2633" w:rsidRDefault="00AE2633" w:rsidP="00AE2633">
      <w:pPr>
        <w:rPr>
          <w:lang w:val="sv-SE"/>
        </w:rPr>
      </w:pPr>
      <w:hyperlink r:id="rId10" w:history="1">
        <w:r w:rsidRPr="00AE2633">
          <w:rPr>
            <w:rStyle w:val="Hyperlink"/>
            <w:lang w:val="sv-SE"/>
          </w:rPr>
          <w:t>https://www.solidsport.com/sv/streamingskolan/kom-igang-med-solidsport/</w:t>
        </w:r>
      </w:hyperlink>
    </w:p>
    <w:p w14:paraId="2FE3A521" w14:textId="77777777" w:rsidR="00AE2633" w:rsidRDefault="00AE2633" w:rsidP="00AE2633">
      <w:pPr>
        <w:rPr>
          <w:lang w:val="sv-SE"/>
        </w:rPr>
      </w:pPr>
    </w:p>
    <w:p w14:paraId="6FE9FC5D" w14:textId="642A0150" w:rsidR="00763056" w:rsidRPr="00763056" w:rsidRDefault="00763056" w:rsidP="00AE2633">
      <w:pPr>
        <w:rPr>
          <w:b/>
          <w:bCs/>
          <w:lang w:val="sv-SE"/>
        </w:rPr>
      </w:pPr>
      <w:r w:rsidRPr="00763056">
        <w:rPr>
          <w:b/>
          <w:bCs/>
          <w:lang w:val="sv-SE"/>
        </w:rPr>
        <w:t>Bra att veta och tänka på:</w:t>
      </w:r>
    </w:p>
    <w:p w14:paraId="4B42BBC7"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Vi filmar samtliga av våra matcher hemma som borta. Även träningsmatcher.</w:t>
      </w:r>
    </w:p>
    <w:p w14:paraId="5A2AA47F" w14:textId="029AD2B6"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Innan vi börjar filma så behöver vi fråga motståndaren om det är</w:t>
      </w:r>
      <w:r w:rsidR="00763056">
        <w:rPr>
          <w:lang w:val="sv-SE"/>
        </w:rPr>
        <w:t xml:space="preserve"> </w:t>
      </w:r>
      <w:r w:rsidRPr="00AE2633">
        <w:rPr>
          <w:lang w:val="sv-SE"/>
        </w:rPr>
        <w:t>OK. Skulle de säga nej, tex pga skyddad identitet, så ansvarar den som ska filma för att informationen når ut i vår föräldragrupp innan matchstart. Vi vill sända matchen, så använd ert omdöme om vi verkligen skall ställa in sändningen.</w:t>
      </w:r>
    </w:p>
    <w:p w14:paraId="30F588DC"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Sändningen startar 5 minuter innan matchstart.</w:t>
      </w:r>
    </w:p>
    <w:p w14:paraId="569028E7"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Vid ev skada som sker under matchen, så fortsätter vi filma, men vi riktar den då rakt fram mot t.ex. sekretariatet. Vi filmar inte den som får hjälp på plan!</w:t>
      </w:r>
    </w:p>
    <w:p w14:paraId="737DFC9B"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Vid time out och halvlek, riktar vi kameran rakt fram.  </w:t>
      </w:r>
    </w:p>
    <w:p w14:paraId="4350CC95"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Tänk på att allt du säger, när du filmar, hörs!</w:t>
      </w:r>
    </w:p>
    <w:p w14:paraId="0DC536CA"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Vissa matcher kan motståndaren redan ha gjort anspråk på  att filma. Skulle det vara så, så märks detta då det inte går att starta upp och filma den från våran sida! Matchen går dock såklart ändå att se för våra tittare. Kalle meddelar oftast innan om detta är fallet.</w:t>
      </w:r>
    </w:p>
    <w:p w14:paraId="61D3A1DF"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Det finns två stativ som gruppen ansvarar för. Man använder sin egen mobil eller surfplatta. Kom ihåg att ta med laddare eller powerbank.</w:t>
      </w:r>
    </w:p>
    <w:p w14:paraId="0EF5D496" w14:textId="77777777" w:rsidR="00AE2633" w:rsidRPr="00AE2633" w:rsidRDefault="00AE2633" w:rsidP="00AE2633">
      <w:pPr>
        <w:rPr>
          <w:lang w:val="sv-SE"/>
        </w:rPr>
      </w:pPr>
      <w:r w:rsidRPr="00AE2633">
        <w:rPr>
          <w:lang w:val="sv-SE"/>
        </w:rPr>
        <w:t>•</w:t>
      </w:r>
      <w:r w:rsidRPr="00AE2633">
        <w:rPr>
          <w:rFonts w:ascii="Segoe UI Symbol" w:hAnsi="Segoe UI Symbol" w:cs="Segoe UI Symbol"/>
          <w:lang w:val="sv-SE"/>
        </w:rPr>
        <w:t>⁠</w:t>
      </w:r>
      <w:r w:rsidRPr="00AE2633">
        <w:rPr>
          <w:lang w:val="sv-SE"/>
        </w:rPr>
        <w:t xml:space="preserve">  </w:t>
      </w:r>
      <w:r w:rsidRPr="00AE2633">
        <w:rPr>
          <w:rFonts w:ascii="Segoe UI Symbol" w:hAnsi="Segoe UI Symbol" w:cs="Segoe UI Symbol"/>
          <w:lang w:val="sv-SE"/>
        </w:rPr>
        <w:t>⁠</w:t>
      </w:r>
      <w:r w:rsidRPr="00AE2633">
        <w:rPr>
          <w:lang w:val="sv-SE"/>
        </w:rPr>
        <w:t>Viktigt att vi alla tar ansvar och faktiskt filmar. Det är inte roligt som tittare att betala för något som sedan inte startar!</w:t>
      </w:r>
    </w:p>
    <w:p w14:paraId="07E9398A" w14:textId="77777777" w:rsidR="00AE2633" w:rsidRPr="00AE2633" w:rsidRDefault="00AE2633" w:rsidP="00AE2633">
      <w:pPr>
        <w:rPr>
          <w:lang w:val="sv-SE"/>
        </w:rPr>
      </w:pPr>
    </w:p>
    <w:p w14:paraId="19511BB5" w14:textId="77777777" w:rsidR="00AE2633" w:rsidRPr="00AE2633" w:rsidRDefault="00AE2633" w:rsidP="00AE2633">
      <w:pPr>
        <w:rPr>
          <w:lang w:val="sv-SE"/>
        </w:rPr>
      </w:pPr>
      <w:r w:rsidRPr="00AE2633">
        <w:rPr>
          <w:lang w:val="sv-SE"/>
        </w:rPr>
        <w:t>Ladda ner appen Broadcast från SolidSport. Nedan finns den gemensamma inloggningen, om ni inte redan har en egen.</w:t>
      </w:r>
    </w:p>
    <w:p w14:paraId="57A0A78C" w14:textId="77777777" w:rsidR="00AE2633" w:rsidRPr="00AE2633" w:rsidRDefault="00AE2633" w:rsidP="00AE2633">
      <w:pPr>
        <w:rPr>
          <w:lang w:val="sv-SE"/>
        </w:rPr>
      </w:pPr>
    </w:p>
    <w:p w14:paraId="494899EC" w14:textId="77777777" w:rsidR="00AE2633" w:rsidRPr="00AE2633" w:rsidRDefault="00AE2633" w:rsidP="00AE2633">
      <w:pPr>
        <w:rPr>
          <w:lang w:val="sv-SE"/>
        </w:rPr>
      </w:pPr>
      <w:r w:rsidRPr="00AE2633">
        <w:rPr>
          <w:lang w:val="sv-SE"/>
        </w:rPr>
        <w:t xml:space="preserve">Användare: </w:t>
      </w:r>
      <w:hyperlink r:id="rId11" w:history="1">
        <w:r w:rsidRPr="00AE2633">
          <w:rPr>
            <w:rStyle w:val="Hyperlink"/>
            <w:lang w:val="sv-SE"/>
          </w:rPr>
          <w:t>vihf_f12@skattegard.com</w:t>
        </w:r>
      </w:hyperlink>
    </w:p>
    <w:p w14:paraId="0145DA70" w14:textId="77777777" w:rsidR="00AE2633" w:rsidRPr="00AE2633" w:rsidRDefault="00AE2633" w:rsidP="00AE2633">
      <w:pPr>
        <w:rPr>
          <w:lang w:val="sv-SE"/>
        </w:rPr>
      </w:pPr>
      <w:r w:rsidRPr="00AE2633">
        <w:rPr>
          <w:lang w:val="sv-SE"/>
        </w:rPr>
        <w:t>Lösenord: clicks.sentry.bears</w:t>
      </w:r>
    </w:p>
    <w:p w14:paraId="6FD9BD25" w14:textId="77777777" w:rsidR="00AE2633" w:rsidRPr="00AE2633" w:rsidRDefault="00AE2633" w:rsidP="00AE2633">
      <w:pPr>
        <w:rPr>
          <w:lang w:val="sv-SE"/>
        </w:rPr>
      </w:pPr>
    </w:p>
    <w:p w14:paraId="0F3A3912" w14:textId="77777777" w:rsidR="00AE2633" w:rsidRPr="00AE2633" w:rsidRDefault="00AE2633" w:rsidP="00AE2633">
      <w:pPr>
        <w:rPr>
          <w:lang w:val="sv-SE"/>
        </w:rPr>
      </w:pPr>
      <w:r w:rsidRPr="00AE2633">
        <w:rPr>
          <w:lang w:val="sv-SE"/>
        </w:rPr>
        <w:t>Sen har vi länken till våra sändningar, sprid till familj och släkt.</w:t>
      </w:r>
    </w:p>
    <w:p w14:paraId="47AC1386" w14:textId="77777777" w:rsidR="00AE2633" w:rsidRPr="00AE2633" w:rsidRDefault="00AE2633" w:rsidP="00AE2633">
      <w:pPr>
        <w:rPr>
          <w:lang w:val="sv-SE"/>
        </w:rPr>
      </w:pPr>
    </w:p>
    <w:p w14:paraId="2F75C70F" w14:textId="77777777" w:rsidR="00AE2633" w:rsidRPr="00AE2633" w:rsidRDefault="00AE2633" w:rsidP="00AE2633">
      <w:pPr>
        <w:rPr>
          <w:lang w:val="sv-SE"/>
        </w:rPr>
      </w:pPr>
      <w:hyperlink r:id="rId12" w:history="1">
        <w:r w:rsidRPr="00AE2633">
          <w:rPr>
            <w:rStyle w:val="Hyperlink"/>
            <w:lang w:val="sv-SE"/>
          </w:rPr>
          <w:t>https://handbollplay.se/vasterasirsta-hf-f12</w:t>
        </w:r>
      </w:hyperlink>
    </w:p>
    <w:p w14:paraId="546259F2" w14:textId="77777777" w:rsidR="00AE2633" w:rsidRPr="00AE2633" w:rsidRDefault="00AE2633" w:rsidP="00AE2633">
      <w:pPr>
        <w:rPr>
          <w:lang w:val="sv-SE"/>
        </w:rPr>
      </w:pPr>
    </w:p>
    <w:p w14:paraId="5C218E66" w14:textId="025D5E48" w:rsidR="00AE2633" w:rsidRPr="00AE2633" w:rsidRDefault="00AE2633" w:rsidP="00AE2633">
      <w:pPr>
        <w:rPr>
          <w:lang w:val="sv-SE"/>
        </w:rPr>
      </w:pPr>
      <w:r w:rsidRPr="00AE2633">
        <w:rPr>
          <w:lang w:val="sv-SE"/>
        </w:rPr>
        <w:t xml:space="preserve">Om det uppstår några frågor eller funderingar så hör av er till </w:t>
      </w:r>
      <w:r w:rsidR="00763056">
        <w:rPr>
          <w:lang w:val="sv-SE"/>
        </w:rPr>
        <w:t xml:space="preserve">Kalle Skattgård </w:t>
      </w:r>
      <w:r w:rsidRPr="00AE2633">
        <w:rPr>
          <w:lang w:val="sv-SE"/>
        </w:rPr>
        <w:t>eller någon som var med i gruppen förra året.</w:t>
      </w:r>
    </w:p>
    <w:p w14:paraId="0F138040" w14:textId="77777777" w:rsidR="00BB455D" w:rsidRDefault="00BB455D" w:rsidP="00972DC5">
      <w:pPr>
        <w:rPr>
          <w:rStyle w:val="Boldred"/>
          <w:b w:val="0"/>
          <w:color w:val="auto"/>
          <w:lang w:val="sv-SE"/>
        </w:rPr>
      </w:pPr>
    </w:p>
    <w:p w14:paraId="57FF3168" w14:textId="7120B03F" w:rsidR="00763056" w:rsidRDefault="00763056">
      <w:pPr>
        <w:rPr>
          <w:rStyle w:val="Boldred"/>
          <w:b w:val="0"/>
          <w:color w:val="auto"/>
          <w:lang w:val="sv-SE"/>
        </w:rPr>
      </w:pPr>
      <w:r>
        <w:rPr>
          <w:rStyle w:val="Boldred"/>
          <w:b w:val="0"/>
          <w:color w:val="auto"/>
          <w:lang w:val="sv-SE"/>
        </w:rPr>
        <w:br w:type="page"/>
      </w:r>
    </w:p>
    <w:p w14:paraId="07AC4E51" w14:textId="77777777" w:rsidR="00763056" w:rsidRPr="00E051F4" w:rsidRDefault="00763056" w:rsidP="00763056">
      <w:pPr>
        <w:rPr>
          <w:b/>
          <w:bCs/>
          <w:sz w:val="24"/>
          <w:szCs w:val="24"/>
          <w:lang w:val="sv-SE"/>
        </w:rPr>
      </w:pPr>
      <w:r w:rsidRPr="00E051F4">
        <w:rPr>
          <w:b/>
          <w:bCs/>
          <w:sz w:val="24"/>
          <w:szCs w:val="24"/>
          <w:lang w:val="sv-SE"/>
        </w:rPr>
        <w:lastRenderedPageBreak/>
        <w:t>Streamingskolan</w:t>
      </w:r>
    </w:p>
    <w:p w14:paraId="784526D4" w14:textId="77777777" w:rsidR="00763056" w:rsidRDefault="00763056" w:rsidP="00763056">
      <w:pPr>
        <w:rPr>
          <w:b/>
          <w:bCs/>
          <w:lang w:val="sv-SE"/>
        </w:rPr>
      </w:pPr>
    </w:p>
    <w:p w14:paraId="0FEF9612" w14:textId="77777777" w:rsidR="00763056" w:rsidRPr="00E051F4" w:rsidRDefault="00763056" w:rsidP="00763056">
      <w:pPr>
        <w:rPr>
          <w:lang w:val="sv-SE"/>
        </w:rPr>
      </w:pPr>
      <w:r w:rsidRPr="00E051F4">
        <w:rPr>
          <w:b/>
          <w:bCs/>
          <w:lang w:val="sv-SE"/>
        </w:rPr>
        <w:t>Steg 1 – Starta kanal</w:t>
      </w:r>
    </w:p>
    <w:p w14:paraId="755CD82C" w14:textId="77777777" w:rsidR="00763056" w:rsidRPr="00E051F4" w:rsidRDefault="00763056" w:rsidP="00763056">
      <w:pPr>
        <w:rPr>
          <w:lang w:val="sv-SE"/>
        </w:rPr>
      </w:pPr>
      <w:r w:rsidRPr="00E051F4">
        <w:rPr>
          <w:lang w:val="sv-SE"/>
        </w:rPr>
        <w:t>Börja med att </w:t>
      </w:r>
      <w:hyperlink r:id="rId13" w:history="1">
        <w:r w:rsidRPr="00E051F4">
          <w:rPr>
            <w:rStyle w:val="Hyperlink"/>
            <w:lang w:val="sv-SE"/>
          </w:rPr>
          <w:t>starta en kanal på Solidsport</w:t>
        </w:r>
      </w:hyperlink>
      <w:r w:rsidRPr="00E051F4">
        <w:rPr>
          <w:lang w:val="sv-SE"/>
        </w:rPr>
        <w:t> om du inte redan gjort det. Det är helt kostnadsfritt att starta kanalen och livesända på Solidsport. Så snart kanalen är startad är det dags att ladda ner vår sändningsapp Solidsport Broadcast.</w:t>
      </w:r>
    </w:p>
    <w:p w14:paraId="05DE1390" w14:textId="77777777" w:rsidR="00763056" w:rsidRPr="00E051F4" w:rsidRDefault="00763056" w:rsidP="00763056">
      <w:pPr>
        <w:rPr>
          <w:lang w:val="sv-SE"/>
        </w:rPr>
      </w:pPr>
      <w:r w:rsidRPr="00E051F4">
        <w:rPr>
          <w:lang w:val="sv-SE"/>
        </w:rPr>
        <w:t>Ladda ner appen. Helt kostnadsfritt i </w:t>
      </w:r>
      <w:hyperlink r:id="rId14" w:history="1">
        <w:r w:rsidRPr="00E051F4">
          <w:rPr>
            <w:rStyle w:val="Hyperlink"/>
            <w:lang w:val="sv-SE"/>
          </w:rPr>
          <w:t>AppStore</w:t>
        </w:r>
      </w:hyperlink>
      <w:r w:rsidRPr="00E051F4">
        <w:rPr>
          <w:lang w:val="sv-SE"/>
        </w:rPr>
        <w:t> eller </w:t>
      </w:r>
      <w:hyperlink r:id="rId15" w:history="1">
        <w:r w:rsidRPr="00E051F4">
          <w:rPr>
            <w:rStyle w:val="Hyperlink"/>
            <w:lang w:val="sv-SE"/>
          </w:rPr>
          <w:t>Google Play</w:t>
        </w:r>
      </w:hyperlink>
      <w:r w:rsidRPr="00E051F4">
        <w:rPr>
          <w:lang w:val="sv-SE"/>
        </w:rPr>
        <w:t>.</w:t>
      </w:r>
    </w:p>
    <w:p w14:paraId="33A12D4A" w14:textId="77777777" w:rsidR="00763056" w:rsidRDefault="00763056" w:rsidP="00763056">
      <w:pPr>
        <w:rPr>
          <w:b/>
          <w:bCs/>
          <w:lang w:val="sv-SE"/>
        </w:rPr>
      </w:pPr>
    </w:p>
    <w:p w14:paraId="49534FA4" w14:textId="77777777" w:rsidR="00763056" w:rsidRPr="00E051F4" w:rsidRDefault="00763056" w:rsidP="00763056">
      <w:pPr>
        <w:rPr>
          <w:lang w:val="sv-SE"/>
        </w:rPr>
      </w:pPr>
      <w:r w:rsidRPr="00E051F4">
        <w:rPr>
          <w:b/>
          <w:bCs/>
          <w:lang w:val="sv-SE"/>
        </w:rPr>
        <w:t>Steg 2  – Skapa livesändning</w:t>
      </w:r>
    </w:p>
    <w:p w14:paraId="1C2325AA" w14:textId="77777777" w:rsidR="00763056" w:rsidRPr="00E051F4" w:rsidRDefault="00763056" w:rsidP="00763056">
      <w:pPr>
        <w:rPr>
          <w:lang w:val="sv-SE"/>
        </w:rPr>
      </w:pPr>
      <w:r w:rsidRPr="00E051F4">
        <w:rPr>
          <w:lang w:val="sv-SE"/>
        </w:rPr>
        <w:t>När du ska livesända finns det två olika typer att livesändningar, livesändning av match som innehåller grafik i sändningen, eller en vanlig livesändning utan grafik i själva sändningen. Om du ska livesända en match börjar du med att gå till kanalen du startat. Via Admin på kanalen väljer du “skapa en match” och fyller sedan i all nödvändig information om matchen. När matchen är sparad får du valen  “aktivera livesändning” och “aktivera liverapportering”, klicka på “aktivera livesändning” och välj pris och scoreboard.  Syns inte ditt lags sköld behöver din förening verifieras först. Kontakta oss via hjälprutan så hjälper vi dig med detta.</w:t>
      </w:r>
    </w:p>
    <w:p w14:paraId="0B68B17E" w14:textId="77777777" w:rsidR="00763056" w:rsidRDefault="00763056" w:rsidP="00763056">
      <w:pPr>
        <w:rPr>
          <w:b/>
          <w:bCs/>
          <w:lang w:val="sv-SE"/>
        </w:rPr>
      </w:pPr>
    </w:p>
    <w:p w14:paraId="4A6DF43B" w14:textId="77777777" w:rsidR="00763056" w:rsidRPr="00E051F4" w:rsidRDefault="00763056" w:rsidP="00763056">
      <w:pPr>
        <w:rPr>
          <w:lang w:val="sv-SE"/>
        </w:rPr>
      </w:pPr>
      <w:r w:rsidRPr="00E051F4">
        <w:rPr>
          <w:b/>
          <w:bCs/>
          <w:lang w:val="sv-SE"/>
        </w:rPr>
        <w:t>Steg 3  – Funktioner i appen Solidsport Broadcast</w:t>
      </w:r>
    </w:p>
    <w:p w14:paraId="773F63E1" w14:textId="77777777" w:rsidR="00763056" w:rsidRPr="00E051F4" w:rsidRDefault="00763056" w:rsidP="00763056">
      <w:pPr>
        <w:rPr>
          <w:lang w:val="sv-SE"/>
        </w:rPr>
      </w:pPr>
      <w:r w:rsidRPr="00E051F4">
        <w:rPr>
          <w:b/>
          <w:bCs/>
          <w:noProof/>
          <w:lang w:val="sv-SE"/>
        </w:rPr>
        <w:drawing>
          <wp:inline distT="0" distB="0" distL="0" distR="0" wp14:anchorId="17A611D8" wp14:editId="70DC59F8">
            <wp:extent cx="5486400" cy="3788577"/>
            <wp:effectExtent l="0" t="0" r="0" b="2540"/>
            <wp:docPr id="1156144623" name="Picture 2"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44623" name="Picture 2" descr="A screenshot of a video gam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5787" cy="3808870"/>
                    </a:xfrm>
                    <a:prstGeom prst="rect">
                      <a:avLst/>
                    </a:prstGeom>
                    <a:noFill/>
                    <a:ln>
                      <a:noFill/>
                    </a:ln>
                  </pic:spPr>
                </pic:pic>
              </a:graphicData>
            </a:graphic>
          </wp:inline>
        </w:drawing>
      </w:r>
    </w:p>
    <w:p w14:paraId="55E7B6E2" w14:textId="77777777" w:rsidR="00763056" w:rsidRDefault="00763056" w:rsidP="00763056">
      <w:pPr>
        <w:rPr>
          <w:b/>
          <w:bCs/>
          <w:lang w:val="sv-SE"/>
        </w:rPr>
      </w:pPr>
    </w:p>
    <w:p w14:paraId="355FD797" w14:textId="77777777" w:rsidR="00763056" w:rsidRPr="00E051F4" w:rsidRDefault="00763056" w:rsidP="00763056">
      <w:pPr>
        <w:rPr>
          <w:lang w:val="sv-SE"/>
        </w:rPr>
      </w:pPr>
      <w:r w:rsidRPr="00E051F4">
        <w:rPr>
          <w:b/>
          <w:bCs/>
          <w:lang w:val="sv-SE"/>
        </w:rPr>
        <w:t>Steg 4 – Ha en bra uppkoppling</w:t>
      </w:r>
    </w:p>
    <w:p w14:paraId="38DE8D61" w14:textId="77777777" w:rsidR="00763056" w:rsidRPr="00E051F4" w:rsidRDefault="00763056" w:rsidP="00763056">
      <w:pPr>
        <w:rPr>
          <w:lang w:val="sv-SE"/>
        </w:rPr>
      </w:pPr>
      <w:r w:rsidRPr="00E051F4">
        <w:rPr>
          <w:lang w:val="sv-SE"/>
        </w:rPr>
        <w:t>För att genomföra själva sändningen behöver du, förutom en smartphone eller surfplatta, en stabil internetuppkoppling. Det går bra med Wi-fi, 4G men bäst är om du har åtkomst till ett trådbundet nätverk. Testa gärna din uppkoppling med hjälp av </w:t>
      </w:r>
      <w:hyperlink r:id="rId17" w:tgtFrame="_blank" w:history="1">
        <w:r w:rsidRPr="00E051F4">
          <w:rPr>
            <w:rStyle w:val="Hyperlink"/>
            <w:lang w:val="sv-SE"/>
          </w:rPr>
          <w:t>Bredbandskollen.se</w:t>
        </w:r>
      </w:hyperlink>
      <w:r w:rsidRPr="00E051F4">
        <w:rPr>
          <w:lang w:val="sv-SE"/>
        </w:rPr>
        <w:t> eller liknande tjänster. Vi rekommenderar en hastighet på minst 10 mbit upp, även om du kan klara dig på så lite som 2-3 mbit om uppkopplingen är stabil i övrigt.</w:t>
      </w:r>
    </w:p>
    <w:p w14:paraId="4CE28DB1" w14:textId="77777777" w:rsidR="00763056" w:rsidRDefault="00763056" w:rsidP="00763056">
      <w:pPr>
        <w:rPr>
          <w:b/>
          <w:bCs/>
          <w:lang w:val="sv-SE"/>
        </w:rPr>
      </w:pPr>
    </w:p>
    <w:p w14:paraId="2A6295C5" w14:textId="77777777" w:rsidR="00763056" w:rsidRDefault="00763056" w:rsidP="00763056">
      <w:pPr>
        <w:rPr>
          <w:b/>
          <w:bCs/>
          <w:lang w:val="sv-SE"/>
        </w:rPr>
      </w:pPr>
      <w:r>
        <w:rPr>
          <w:b/>
          <w:bCs/>
          <w:lang w:val="sv-SE"/>
        </w:rPr>
        <w:br w:type="page"/>
      </w:r>
    </w:p>
    <w:p w14:paraId="23187192" w14:textId="77777777" w:rsidR="00763056" w:rsidRPr="00E051F4" w:rsidRDefault="00763056" w:rsidP="00763056">
      <w:pPr>
        <w:rPr>
          <w:lang w:val="sv-SE"/>
        </w:rPr>
      </w:pPr>
      <w:r w:rsidRPr="00E051F4">
        <w:rPr>
          <w:b/>
          <w:bCs/>
          <w:lang w:val="sv-SE"/>
        </w:rPr>
        <w:lastRenderedPageBreak/>
        <w:t>Steg 5 – Filma med ett stativ </w:t>
      </w:r>
    </w:p>
    <w:p w14:paraId="7BC9C10E" w14:textId="77777777" w:rsidR="00763056" w:rsidRPr="00E051F4" w:rsidRDefault="00763056" w:rsidP="00763056">
      <w:pPr>
        <w:rPr>
          <w:lang w:val="sv-SE"/>
        </w:rPr>
      </w:pPr>
      <w:r w:rsidRPr="00E051F4">
        <w:rPr>
          <w:lang w:val="sv-SE"/>
        </w:rPr>
        <w:t>För att få en bättre bild rekommenderar vi att du använder ett stativ. Det är inget krav men sändningen blir mycket stadigare då. Något som uppskattas av tittarna samtidigt som det blir enklare för den som filmar.</w:t>
      </w:r>
    </w:p>
    <w:p w14:paraId="0600402F" w14:textId="77777777" w:rsidR="00763056" w:rsidRPr="00E051F4" w:rsidRDefault="00763056" w:rsidP="00763056">
      <w:pPr>
        <w:rPr>
          <w:lang w:val="sv-SE"/>
        </w:rPr>
      </w:pPr>
    </w:p>
    <w:p w14:paraId="52AAF58F" w14:textId="77777777" w:rsidR="00763056" w:rsidRPr="00E051F4" w:rsidRDefault="00763056" w:rsidP="00763056">
      <w:pPr>
        <w:rPr>
          <w:b/>
          <w:bCs/>
          <w:lang w:val="sv-SE"/>
        </w:rPr>
      </w:pPr>
      <w:r w:rsidRPr="00E051F4">
        <w:rPr>
          <w:b/>
          <w:bCs/>
          <w:lang w:val="sv-SE"/>
        </w:rPr>
        <w:t>Checklista</w:t>
      </w:r>
    </w:p>
    <w:p w14:paraId="039B486B" w14:textId="77777777" w:rsidR="00763056" w:rsidRPr="00E051F4" w:rsidRDefault="00763056" w:rsidP="00763056">
      <w:pPr>
        <w:rPr>
          <w:lang w:val="sv-SE"/>
        </w:rPr>
      </w:pPr>
      <w:r w:rsidRPr="00E051F4">
        <w:rPr>
          <w:lang w:val="sv-SE"/>
        </w:rPr>
        <w:t>När du ska livesända med hjälp av din smartphone är det tre viktiga saker som du bör känna till och checka av innan du börjar sända. Dessa går vi igenom här.</w:t>
      </w:r>
      <w:r w:rsidRPr="00E051F4">
        <w:rPr>
          <w:lang w:val="sv-SE"/>
        </w:rPr>
        <w:br/>
        <w:t> </w:t>
      </w:r>
    </w:p>
    <w:p w14:paraId="7735DFB3" w14:textId="77777777" w:rsidR="00763056" w:rsidRPr="00E051F4" w:rsidRDefault="00763056" w:rsidP="00763056">
      <w:pPr>
        <w:numPr>
          <w:ilvl w:val="0"/>
          <w:numId w:val="37"/>
        </w:numPr>
        <w:rPr>
          <w:lang w:val="sv-SE"/>
        </w:rPr>
      </w:pPr>
      <w:r w:rsidRPr="00E051F4">
        <w:rPr>
          <w:lang w:val="sv-SE"/>
        </w:rPr>
        <w:t>Aktivera ‘’Stör ej’’-läge på din enhet innan du börjar din sändning, annars kommer livesändningen att avbrytas om någon ringer till den enhet som du sänder med.</w:t>
      </w:r>
    </w:p>
    <w:p w14:paraId="68D3C405" w14:textId="77777777" w:rsidR="00763056" w:rsidRPr="00E051F4" w:rsidRDefault="00763056" w:rsidP="00763056">
      <w:pPr>
        <w:numPr>
          <w:ilvl w:val="0"/>
          <w:numId w:val="38"/>
        </w:numPr>
        <w:rPr>
          <w:lang w:val="sv-SE"/>
        </w:rPr>
      </w:pPr>
      <w:r w:rsidRPr="00E051F4">
        <w:rPr>
          <w:lang w:val="sv-SE"/>
        </w:rPr>
        <w:t>“Rotationslåset” ska inte vara aktiverat på din enhet. Rotationslås kommer göra så din sändning visas i stående läge, trots att du filmar med enheten i liggande läge. Stäng därför av detta för att undvika en dålig tittarupplevelse.</w:t>
      </w:r>
    </w:p>
    <w:p w14:paraId="1F13E689" w14:textId="77777777" w:rsidR="00763056" w:rsidRPr="00E051F4" w:rsidRDefault="00763056" w:rsidP="00763056">
      <w:pPr>
        <w:numPr>
          <w:ilvl w:val="0"/>
          <w:numId w:val="39"/>
        </w:numPr>
        <w:rPr>
          <w:lang w:val="sv-SE"/>
        </w:rPr>
      </w:pPr>
      <w:r w:rsidRPr="00E051F4">
        <w:rPr>
          <w:lang w:val="sv-SE"/>
        </w:rPr>
        <w:t>Tänk på vad du säger när du filmar. Prata inte om irrelevanta saker men kommentera gärna. Om du har möjlighet se till att publiken håller avstånd från kameran eftersom allt som sägs i närheten av kameran går ut till tittarna. </w:t>
      </w:r>
    </w:p>
    <w:p w14:paraId="597FCCC4" w14:textId="77777777" w:rsidR="00763056" w:rsidRDefault="00763056" w:rsidP="00763056">
      <w:pPr>
        <w:rPr>
          <w:b/>
          <w:bCs/>
          <w:lang w:val="sv-SE"/>
        </w:rPr>
      </w:pPr>
    </w:p>
    <w:p w14:paraId="16DF617C" w14:textId="77777777" w:rsidR="00763056" w:rsidRPr="00E051F4" w:rsidRDefault="00763056" w:rsidP="00763056">
      <w:pPr>
        <w:rPr>
          <w:lang w:val="sv-SE"/>
        </w:rPr>
      </w:pPr>
      <w:r w:rsidRPr="00E051F4">
        <w:rPr>
          <w:b/>
          <w:bCs/>
          <w:lang w:val="sv-SE"/>
        </w:rPr>
        <w:t>Nu är du redo</w:t>
      </w:r>
    </w:p>
    <w:p w14:paraId="12AB8334" w14:textId="77777777" w:rsidR="00763056" w:rsidRPr="00E051F4" w:rsidRDefault="00763056" w:rsidP="00763056">
      <w:pPr>
        <w:rPr>
          <w:lang w:val="sv-SE"/>
        </w:rPr>
      </w:pPr>
      <w:r w:rsidRPr="00E051F4">
        <w:rPr>
          <w:lang w:val="sv-SE"/>
        </w:rPr>
        <w:t>Har du läst igenom steg 1-4 och kollat checklistan så är du redo att genomföra din första livesändning. För bästa resultat och för att få ut maximalt av våra tjänster och funktioner rekommenderar vi dock att du går igenom alla steg i Streamingskolan.</w:t>
      </w:r>
    </w:p>
    <w:p w14:paraId="58D51B5C" w14:textId="77777777" w:rsidR="00763056" w:rsidRPr="00E051F4" w:rsidRDefault="00763056" w:rsidP="00763056">
      <w:pPr>
        <w:rPr>
          <w:lang w:val="sv-SE"/>
        </w:rPr>
      </w:pPr>
      <w:r w:rsidRPr="00E051F4">
        <w:rPr>
          <w:lang w:val="sv-SE"/>
        </w:rPr>
        <w:t>Om du har några frågor eller funderingar kring Solidsport eller dina livesändningar så tveka inte att kontakta oss. Fyll bara i vad du behöver ha hjälp med i hjälpformuläret så återkopplar vi så snart vi kan.</w:t>
      </w:r>
    </w:p>
    <w:p w14:paraId="02877E7A" w14:textId="77777777" w:rsidR="00763056" w:rsidRPr="00E051F4" w:rsidRDefault="00763056" w:rsidP="00763056">
      <w:pPr>
        <w:rPr>
          <w:lang w:val="sv-SE"/>
        </w:rPr>
      </w:pPr>
      <w:r w:rsidRPr="00E051F4">
        <w:rPr>
          <w:lang w:val="sv-SE"/>
        </w:rPr>
        <w:t>Nedan kan du läsa mer om fördelarna med Solidsport och på vilket sätt Solidsport är speciellt bra för den som vill livesända sport.</w:t>
      </w:r>
      <w:r w:rsidRPr="00E051F4">
        <w:rPr>
          <w:lang w:val="sv-SE"/>
        </w:rPr>
        <w:br/>
        <w:t>Eller så går du direkt vidare till nästa del i Streamingskolan där vi listar de viktigaste funktionerna på Solidsport.</w:t>
      </w:r>
    </w:p>
    <w:p w14:paraId="230BD0EF" w14:textId="77777777" w:rsidR="00763056" w:rsidRDefault="00763056" w:rsidP="00763056">
      <w:pPr>
        <w:rPr>
          <w:b/>
          <w:bCs/>
          <w:lang w:val="sv-SE"/>
        </w:rPr>
      </w:pPr>
    </w:p>
    <w:p w14:paraId="175B26AA" w14:textId="77777777" w:rsidR="00763056" w:rsidRPr="00E051F4" w:rsidRDefault="00763056" w:rsidP="00763056">
      <w:pPr>
        <w:rPr>
          <w:lang w:val="sv-SE"/>
        </w:rPr>
      </w:pPr>
      <w:hyperlink r:id="rId18" w:history="1">
        <w:r w:rsidRPr="00E051F4">
          <w:rPr>
            <w:rStyle w:val="Hyperlink"/>
            <w:b/>
            <w:bCs/>
            <w:lang w:val="sv-SE"/>
          </w:rPr>
          <w:t>Till nästa del i Streamingskolan &gt;</w:t>
        </w:r>
      </w:hyperlink>
    </w:p>
    <w:p w14:paraId="1EE6F6F7" w14:textId="77777777" w:rsidR="00763056" w:rsidRPr="00E051F4" w:rsidRDefault="00763056" w:rsidP="00763056">
      <w:pPr>
        <w:rPr>
          <w:lang w:val="sv-SE"/>
        </w:rPr>
      </w:pPr>
      <w:r w:rsidRPr="00E051F4">
        <w:rPr>
          <w:b/>
          <w:bCs/>
          <w:lang w:val="sv-SE"/>
        </w:rPr>
        <w:t>Matcher</w:t>
      </w:r>
    </w:p>
    <w:p w14:paraId="1D9D25D8" w14:textId="77777777" w:rsidR="00763056" w:rsidRPr="00E051F4" w:rsidRDefault="00763056" w:rsidP="00763056">
      <w:pPr>
        <w:rPr>
          <w:lang w:val="sv-SE"/>
        </w:rPr>
      </w:pPr>
      <w:r w:rsidRPr="00E051F4">
        <w:rPr>
          <w:lang w:val="sv-SE"/>
        </w:rPr>
        <w:t>Solidsport är en streamingplattform speciellt framtagen för alla som vill livesända sport. Ett tydligt exempel på detta är hur du skapar livesändningar av matcher i plattformen. När du skapar en livesändning för en match börjar du alltid med att först “skapa en match” och sedan lägga in information om matchen som du ska livesända. Detta gör att lagsköldar och lagens förkortningar syns i sändningens scoreboard och grafik. När matchen väl är skapad aktiverar du själva livesändningen. Syns inte ditt lags sköld behöver din förening verifieras först. Kontakta oss via hjälprutan så hjälper vi dig med detta.</w:t>
      </w:r>
    </w:p>
    <w:p w14:paraId="30C18737" w14:textId="77777777" w:rsidR="00763056" w:rsidRDefault="00763056" w:rsidP="00763056">
      <w:pPr>
        <w:rPr>
          <w:b/>
          <w:bCs/>
          <w:lang w:val="sv-SE"/>
        </w:rPr>
      </w:pPr>
    </w:p>
    <w:p w14:paraId="0B6D2838" w14:textId="77777777" w:rsidR="00763056" w:rsidRPr="00E051F4" w:rsidRDefault="00763056" w:rsidP="00763056">
      <w:pPr>
        <w:rPr>
          <w:lang w:val="sv-SE"/>
        </w:rPr>
      </w:pPr>
      <w:r w:rsidRPr="00E051F4">
        <w:rPr>
          <w:b/>
          <w:bCs/>
          <w:lang w:val="sv-SE"/>
        </w:rPr>
        <w:t>Matchgrafik och analys</w:t>
      </w:r>
    </w:p>
    <w:p w14:paraId="75AC9AA6" w14:textId="77777777" w:rsidR="00763056" w:rsidRPr="00E051F4" w:rsidRDefault="00763056" w:rsidP="00763056">
      <w:pPr>
        <w:rPr>
          <w:lang w:val="sv-SE"/>
        </w:rPr>
      </w:pPr>
      <w:r w:rsidRPr="00E051F4">
        <w:rPr>
          <w:lang w:val="sv-SE"/>
        </w:rPr>
        <w:t>När du livesänder sport på Solidsport så kan du med hjälp av appen Solidsport Broadcast även styra grafiken i sändningarna. Genom enkla reglage i appen styr filmaren såväl matchklocka som mål och period som syns i sändningen. Efter slutsignal är det sedan enkelt att analysera matchen i efterhand och klippa ut specifika matchsekvenser. Perfekt material att använda till nästa genomgång med enskilda spelare eller hela laget.</w:t>
      </w:r>
    </w:p>
    <w:p w14:paraId="79B5B5E2" w14:textId="77777777" w:rsidR="00763056" w:rsidRDefault="00763056" w:rsidP="00763056">
      <w:pPr>
        <w:rPr>
          <w:b/>
          <w:bCs/>
          <w:lang w:val="sv-SE"/>
        </w:rPr>
      </w:pPr>
    </w:p>
    <w:p w14:paraId="4B0F8860" w14:textId="77777777" w:rsidR="00763056" w:rsidRPr="00E051F4" w:rsidRDefault="00763056" w:rsidP="00763056">
      <w:pPr>
        <w:rPr>
          <w:lang w:val="sv-SE"/>
        </w:rPr>
      </w:pPr>
      <w:r w:rsidRPr="00E051F4">
        <w:rPr>
          <w:b/>
          <w:bCs/>
          <w:lang w:val="sv-SE"/>
        </w:rPr>
        <w:t>Highlights</w:t>
      </w:r>
    </w:p>
    <w:p w14:paraId="2DEFACA8" w14:textId="77777777" w:rsidR="00763056" w:rsidRPr="00E051F4" w:rsidRDefault="00763056" w:rsidP="00763056">
      <w:pPr>
        <w:rPr>
          <w:lang w:val="sv-SE"/>
        </w:rPr>
      </w:pPr>
      <w:r w:rsidRPr="00E051F4">
        <w:rPr>
          <w:lang w:val="sv-SE"/>
        </w:rPr>
        <w:t>En av Solidsports mest uppskattade funktioner är möjligheten att skapa highlights under en pågående match. Det görs med hjälp av ett enkelt knapptryck i Broadcast-appen. Efter avslutad sändning kommer samtliga highlights som du har markerat under sändningen slås ihop till ett videoklipp och sedan publiceras automatiskt på lagkanalen. Du kan se och läsa mer om highlightsfunktionen i </w:t>
      </w:r>
      <w:hyperlink r:id="rId19" w:history="1">
        <w:r w:rsidRPr="00E051F4">
          <w:rPr>
            <w:rStyle w:val="Hyperlink"/>
            <w:lang w:val="sv-SE"/>
          </w:rPr>
          <w:t>kommande del av Streamingskolan</w:t>
        </w:r>
      </w:hyperlink>
      <w:r w:rsidRPr="00E051F4">
        <w:rPr>
          <w:lang w:val="sv-SE"/>
        </w:rPr>
        <w:t>.</w:t>
      </w:r>
    </w:p>
    <w:p w14:paraId="5EBF8471" w14:textId="77777777" w:rsidR="00763056" w:rsidRDefault="00763056" w:rsidP="00763056">
      <w:pPr>
        <w:rPr>
          <w:b/>
          <w:bCs/>
          <w:lang w:val="sv-SE"/>
        </w:rPr>
      </w:pPr>
    </w:p>
    <w:p w14:paraId="7448D3F7" w14:textId="77777777" w:rsidR="00763056" w:rsidRDefault="00763056" w:rsidP="00763056">
      <w:pPr>
        <w:rPr>
          <w:b/>
          <w:bCs/>
          <w:lang w:val="sv-SE"/>
        </w:rPr>
      </w:pPr>
      <w:r>
        <w:rPr>
          <w:b/>
          <w:bCs/>
          <w:lang w:val="sv-SE"/>
        </w:rPr>
        <w:br w:type="page"/>
      </w:r>
    </w:p>
    <w:p w14:paraId="28F8A0AB" w14:textId="77777777" w:rsidR="00763056" w:rsidRPr="00E051F4" w:rsidRDefault="00763056" w:rsidP="00763056">
      <w:pPr>
        <w:rPr>
          <w:lang w:val="sv-SE"/>
        </w:rPr>
      </w:pPr>
      <w:r w:rsidRPr="00E051F4">
        <w:rPr>
          <w:b/>
          <w:bCs/>
          <w:lang w:val="sv-SE"/>
        </w:rPr>
        <w:t>Obegränsat lagringsutrymme</w:t>
      </w:r>
    </w:p>
    <w:p w14:paraId="6538965D" w14:textId="77777777" w:rsidR="00763056" w:rsidRPr="00E051F4" w:rsidRDefault="00763056" w:rsidP="00763056">
      <w:pPr>
        <w:rPr>
          <w:lang w:val="sv-SE"/>
        </w:rPr>
      </w:pPr>
      <w:r w:rsidRPr="00E051F4">
        <w:rPr>
          <w:lang w:val="sv-SE"/>
        </w:rPr>
        <w:t>Allt som laget livesänder på Solidsport spelas in och publiceras automatiskt på lagets egen streamingkanal. Där går det även att ladda upp videor, alltifrån intervjuer och spelarpresentationer till övningar, träningssekvenser, utbildningsmaterial och mycket mer. Lagringsutrymmet är obegränsat och allt innehåll sparas så länge du vill. Med andra ord, lagkanalen på Solidsport blir snabbt ett fantastiskt videoarkiv som sparar härliga minnen för livet.</w:t>
      </w:r>
    </w:p>
    <w:p w14:paraId="46ED4A3F" w14:textId="77777777" w:rsidR="00763056" w:rsidRDefault="00763056" w:rsidP="00763056">
      <w:pPr>
        <w:rPr>
          <w:b/>
          <w:bCs/>
          <w:lang w:val="sv-SE"/>
        </w:rPr>
      </w:pPr>
    </w:p>
    <w:p w14:paraId="18463246" w14:textId="77777777" w:rsidR="00763056" w:rsidRPr="00E051F4" w:rsidRDefault="00763056" w:rsidP="00763056">
      <w:pPr>
        <w:rPr>
          <w:lang w:val="sv-SE"/>
        </w:rPr>
      </w:pPr>
      <w:r w:rsidRPr="00E051F4">
        <w:rPr>
          <w:b/>
          <w:bCs/>
          <w:lang w:val="sv-SE"/>
        </w:rPr>
        <w:t>Helt gratis att använda Solidsport</w:t>
      </w:r>
    </w:p>
    <w:p w14:paraId="580363AC" w14:textId="77777777" w:rsidR="00763056" w:rsidRPr="00E051F4" w:rsidRDefault="00763056" w:rsidP="00763056">
      <w:pPr>
        <w:rPr>
          <w:lang w:val="sv-SE"/>
        </w:rPr>
      </w:pPr>
      <w:r w:rsidRPr="00E051F4">
        <w:rPr>
          <w:lang w:val="sv-SE"/>
        </w:rPr>
        <w:t>Solidsport är helt gratis att nyttja för dig som livesänder sport. Däremot kostar det pengar för den som tittar, men som samtidigt får chansen att stötta laget både emotionellt och ekonomiskt hemifrån eller oavsett var personen befinner sig. Intäkterna som ni genererar blir snabbt ett bra och viktigt tillskott till lagkassan. Hittills har livesänd sport på Solidsport genererat intäkter på mer än 40 miljoner kronor till idrottslivet i Norden. Ett lag på Solidsport kan enkelt tjäna 10.000 kr under en säsong. Allt som behövs är börja livesända lagets matcher och sedan informera såväl föräldrar och anhöriga som motståndarlag om hur de hittar till sändningarna för varje match eller tävling.</w:t>
      </w:r>
    </w:p>
    <w:p w14:paraId="151398D3" w14:textId="77777777" w:rsidR="00763056" w:rsidRDefault="00763056" w:rsidP="00763056">
      <w:pPr>
        <w:rPr>
          <w:b/>
          <w:bCs/>
          <w:lang w:val="sv-SE"/>
        </w:rPr>
      </w:pPr>
    </w:p>
    <w:p w14:paraId="2BDA9A3D" w14:textId="77777777" w:rsidR="00763056" w:rsidRPr="00E051F4" w:rsidRDefault="00763056" w:rsidP="00763056">
      <w:pPr>
        <w:rPr>
          <w:lang w:val="sv-SE"/>
        </w:rPr>
      </w:pPr>
      <w:r w:rsidRPr="00E051F4">
        <w:rPr>
          <w:b/>
          <w:bCs/>
          <w:lang w:val="sv-SE"/>
        </w:rPr>
        <w:t>Månadssupportrar</w:t>
      </w:r>
    </w:p>
    <w:p w14:paraId="7C5BE9DA" w14:textId="77777777" w:rsidR="00763056" w:rsidRPr="00E051F4" w:rsidRDefault="00763056" w:rsidP="00763056">
      <w:pPr>
        <w:rPr>
          <w:lang w:val="sv-SE"/>
        </w:rPr>
      </w:pPr>
      <w:r w:rsidRPr="00E051F4">
        <w:rPr>
          <w:lang w:val="sv-SE"/>
        </w:rPr>
        <w:t>Matcherna går att köpa styckvis men vi rekommenderar alla lag att uppmana sina tittare och supportrar att bli Månadssupporter till laget. Som Månadssupporter får en tittare tillgång till allt innehåll på lagkanalen till en fast månadskostnad och stöttar samtidigt laget ekonomiskt. Enkelt för den som tittar och bra för laget som får en löpande intäkt varje månad. Pengar som går rakt in i lagkassan.</w:t>
      </w:r>
    </w:p>
    <w:p w14:paraId="6D274C46" w14:textId="77777777" w:rsidR="00763056" w:rsidRPr="00972DC5" w:rsidRDefault="00763056" w:rsidP="00763056">
      <w:pPr>
        <w:rPr>
          <w:rStyle w:val="Boldred"/>
          <w:b w:val="0"/>
          <w:color w:val="auto"/>
        </w:rPr>
      </w:pPr>
    </w:p>
    <w:p w14:paraId="0E1646F1" w14:textId="77777777" w:rsidR="00763056" w:rsidRPr="00763056" w:rsidRDefault="00763056" w:rsidP="00972DC5">
      <w:pPr>
        <w:rPr>
          <w:rStyle w:val="Boldred"/>
          <w:b w:val="0"/>
          <w:color w:val="auto"/>
          <w:lang w:val="sv-SE"/>
        </w:rPr>
      </w:pPr>
    </w:p>
    <w:sectPr w:rsidR="00763056" w:rsidRPr="00763056" w:rsidSect="00972DC5">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1276" w:right="1276" w:bottom="1418" w:left="1276" w:header="533"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B1E47" w14:textId="77777777" w:rsidR="00AE2633" w:rsidRDefault="00AE2633" w:rsidP="00C60D54">
      <w:pPr>
        <w:pStyle w:val="EndnoteSeparator"/>
      </w:pPr>
    </w:p>
  </w:endnote>
  <w:endnote w:type="continuationSeparator" w:id="0">
    <w:p w14:paraId="5FBCE73F" w14:textId="77777777" w:rsidR="00AE2633" w:rsidRDefault="00AE2633" w:rsidP="00C60D54">
      <w:pPr>
        <w:pStyle w:val="EndnoteSeparatorcont"/>
      </w:pPr>
    </w:p>
  </w:endnote>
  <w:endnote w:type="continuationNotice" w:id="1">
    <w:p w14:paraId="3FDCE6EB" w14:textId="77777777" w:rsidR="00AE2633" w:rsidRDefault="00AE2633" w:rsidP="00C60D54">
      <w:pPr>
        <w:pStyle w:val="EndnoteContinuatio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BBvoice">
    <w:altName w:val="Calibri"/>
    <w:panose1 w:val="020D0603020503020204"/>
    <w:charset w:val="00"/>
    <w:family w:val="swiss"/>
    <w:pitch w:val="variable"/>
    <w:sig w:usb0="A10006FF" w:usb1="100060FB" w:usb2="00000028" w:usb3="00000000" w:csb0="0000001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Display SemiBold">
    <w:panose1 w:val="020D0704020603060204"/>
    <w:charset w:val="00"/>
    <w:family w:val="swiss"/>
    <w:pitch w:val="variable"/>
    <w:sig w:usb0="A00022EF" w:usb1="C000A04A" w:usb2="00000008" w:usb3="00000000" w:csb0="000000DF" w:csb1="00000000"/>
  </w:font>
  <w:font w:name="ABBvoice Light">
    <w:panose1 w:val="020D0403020503020204"/>
    <w:charset w:val="00"/>
    <w:family w:val="swiss"/>
    <w:pitch w:val="variable"/>
    <w:sig w:usb0="A10006FF" w:usb1="100060FB" w:usb2="00000028" w:usb3="00000000" w:csb0="0000001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E93D" w14:textId="77777777" w:rsidR="00AE2633" w:rsidRDefault="00AE2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61C3" w14:textId="77777777" w:rsidR="00AE2633" w:rsidRDefault="00AE26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2827" w14:textId="77777777" w:rsidR="00AE2633" w:rsidRDefault="00AE2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8537" w14:textId="77777777" w:rsidR="00AE2633" w:rsidRDefault="00AE2633" w:rsidP="004266B9">
      <w:pPr>
        <w:pStyle w:val="FootnoteSeparator"/>
      </w:pPr>
    </w:p>
  </w:footnote>
  <w:footnote w:type="continuationSeparator" w:id="0">
    <w:p w14:paraId="744AD4FE" w14:textId="77777777" w:rsidR="00AE2633" w:rsidRDefault="00AE2633" w:rsidP="004266B9">
      <w:pPr>
        <w:pStyle w:val="FootnoteSeparatorcont"/>
      </w:pPr>
    </w:p>
  </w:footnote>
  <w:footnote w:type="continuationNotice" w:id="1">
    <w:p w14:paraId="473FA173" w14:textId="77777777" w:rsidR="00AE2633" w:rsidRDefault="00AE2633" w:rsidP="004266B9">
      <w:pPr>
        <w:pStyle w:val="FootnoteContinuation"/>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2206" w14:textId="77777777" w:rsidR="00AE2633" w:rsidRDefault="00AE2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D6F2" w14:textId="77777777" w:rsidR="00AE2633" w:rsidRDefault="00AE2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A344" w14:textId="77777777" w:rsidR="00AE2633" w:rsidRDefault="00AE2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6764F6"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6764F6" w:themeColor="text2"/>
      </w:rPr>
    </w:lvl>
    <w:lvl w:ilvl="2">
      <w:start w:val="1"/>
      <w:numFmt w:val="bullet"/>
      <w:pStyle w:val="Bullet3"/>
      <w:lvlText w:val="–"/>
      <w:lvlJc w:val="left"/>
      <w:pPr>
        <w:tabs>
          <w:tab w:val="num" w:pos="852"/>
        </w:tabs>
        <w:ind w:left="852" w:hanging="284"/>
      </w:pPr>
      <w:rPr>
        <w:rFonts w:ascii="ABBvoice" w:hAnsi="ABBvoice" w:hint="default"/>
        <w:color w:val="auto"/>
        <w:u w:color="6764F6"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4" w15:restartNumberingAfterBreak="0">
    <w:nsid w:val="0F706678"/>
    <w:multiLevelType w:val="multilevel"/>
    <w:tmpl w:val="2206B890"/>
    <w:numStyleLink w:val="ABBBulletList"/>
  </w:abstractNum>
  <w:abstractNum w:abstractNumId="5" w15:restartNumberingAfterBreak="0">
    <w:nsid w:val="110224F4"/>
    <w:multiLevelType w:val="multilevel"/>
    <w:tmpl w:val="2206B890"/>
    <w:numStyleLink w:val="ABBBulletList"/>
  </w:abstractNum>
  <w:abstractNum w:abstractNumId="6"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6C36FC2"/>
    <w:multiLevelType w:val="multilevel"/>
    <w:tmpl w:val="2206B890"/>
    <w:numStyleLink w:val="ABBBulletList"/>
  </w:abstractNum>
  <w:abstractNum w:abstractNumId="9"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07B3B3D"/>
    <w:multiLevelType w:val="multilevel"/>
    <w:tmpl w:val="2206B890"/>
    <w:numStyleLink w:val="ABBBulletList"/>
  </w:abstractNum>
  <w:abstractNum w:abstractNumId="11"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29D22052"/>
    <w:multiLevelType w:val="multilevel"/>
    <w:tmpl w:val="2206B890"/>
    <w:numStyleLink w:val="ABBBulletList"/>
  </w:abstractNum>
  <w:abstractNum w:abstractNumId="13" w15:restartNumberingAfterBreak="0">
    <w:nsid w:val="2D887463"/>
    <w:multiLevelType w:val="multilevel"/>
    <w:tmpl w:val="AB4A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EF2F94"/>
    <w:multiLevelType w:val="multilevel"/>
    <w:tmpl w:val="2206B890"/>
    <w:numStyleLink w:val="ABBBulletList"/>
  </w:abstractNum>
  <w:abstractNum w:abstractNumId="15" w15:restartNumberingAfterBreak="0">
    <w:nsid w:val="30B00BE9"/>
    <w:multiLevelType w:val="multilevel"/>
    <w:tmpl w:val="EDF6B122"/>
    <w:numStyleLink w:val="ABBNumberedList"/>
  </w:abstractNum>
  <w:abstractNum w:abstractNumId="16" w15:restartNumberingAfterBreak="0">
    <w:nsid w:val="31787F92"/>
    <w:multiLevelType w:val="multilevel"/>
    <w:tmpl w:val="EDF6B122"/>
    <w:numStyleLink w:val="ABBNumberedList"/>
  </w:abstractNum>
  <w:abstractNum w:abstractNumId="17" w15:restartNumberingAfterBreak="0">
    <w:nsid w:val="3409681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F556E84"/>
    <w:multiLevelType w:val="multilevel"/>
    <w:tmpl w:val="EDF6B122"/>
    <w:numStyleLink w:val="ABBNumberedList"/>
  </w:abstractNum>
  <w:abstractNum w:abstractNumId="21" w15:restartNumberingAfterBreak="0">
    <w:nsid w:val="43B41E7E"/>
    <w:multiLevelType w:val="hybridMultilevel"/>
    <w:tmpl w:val="1FC2B5FE"/>
    <w:lvl w:ilvl="0" w:tplc="CCC2E4AE">
      <w:start w:val="1"/>
      <w:numFmt w:val="bullet"/>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2" w15:restartNumberingAfterBreak="0">
    <w:nsid w:val="44AB0E1C"/>
    <w:multiLevelType w:val="multilevel"/>
    <w:tmpl w:val="2206B890"/>
    <w:numStyleLink w:val="ABBBulletList"/>
  </w:abstractNum>
  <w:abstractNum w:abstractNumId="23"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8F111EC"/>
    <w:multiLevelType w:val="multilevel"/>
    <w:tmpl w:val="2206B890"/>
    <w:numStyleLink w:val="ABBBulletList"/>
  </w:abstractNum>
  <w:abstractNum w:abstractNumId="25" w15:restartNumberingAfterBreak="0">
    <w:nsid w:val="48F229D5"/>
    <w:multiLevelType w:val="multilevel"/>
    <w:tmpl w:val="EDF6B122"/>
    <w:numStyleLink w:val="ABBNumberedList"/>
  </w:abstractNum>
  <w:abstractNum w:abstractNumId="26"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7" w15:restartNumberingAfterBreak="0">
    <w:nsid w:val="4F8430FE"/>
    <w:multiLevelType w:val="hybridMultilevel"/>
    <w:tmpl w:val="77E62B46"/>
    <w:lvl w:ilvl="0" w:tplc="E6585998">
      <w:start w:val="1"/>
      <w:numFmt w:val="bullet"/>
      <w:pStyle w:val="ABB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8F15894"/>
    <w:multiLevelType w:val="multilevel"/>
    <w:tmpl w:val="D01A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A47C4C"/>
    <w:multiLevelType w:val="multilevel"/>
    <w:tmpl w:val="2206B890"/>
    <w:numStyleLink w:val="ABBBulletList"/>
  </w:abstractNum>
  <w:abstractNum w:abstractNumId="30"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1053944"/>
    <w:multiLevelType w:val="multilevel"/>
    <w:tmpl w:val="3B1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4"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6" w15:restartNumberingAfterBreak="0">
    <w:nsid w:val="7A736B77"/>
    <w:multiLevelType w:val="hybridMultilevel"/>
    <w:tmpl w:val="12B06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9D19FC"/>
    <w:multiLevelType w:val="multilevel"/>
    <w:tmpl w:val="EDF6B122"/>
    <w:numStyleLink w:val="ABBNumberedList"/>
  </w:abstractNum>
  <w:num w:numId="1" w16cid:durableId="890582658">
    <w:abstractNumId w:val="2"/>
  </w:num>
  <w:num w:numId="2" w16cid:durableId="1213466254">
    <w:abstractNumId w:val="3"/>
  </w:num>
  <w:num w:numId="3" w16cid:durableId="1529835872">
    <w:abstractNumId w:val="16"/>
  </w:num>
  <w:num w:numId="4" w16cid:durableId="1219853768">
    <w:abstractNumId w:val="4"/>
  </w:num>
  <w:num w:numId="5" w16cid:durableId="1885865197">
    <w:abstractNumId w:val="33"/>
  </w:num>
  <w:num w:numId="6" w16cid:durableId="1612467608">
    <w:abstractNumId w:val="7"/>
  </w:num>
  <w:num w:numId="7" w16cid:durableId="1400321353">
    <w:abstractNumId w:val="1"/>
  </w:num>
  <w:num w:numId="8" w16cid:durableId="1156074264">
    <w:abstractNumId w:val="26"/>
  </w:num>
  <w:num w:numId="9" w16cid:durableId="674721428">
    <w:abstractNumId w:val="35"/>
  </w:num>
  <w:num w:numId="10" w16cid:durableId="407189360">
    <w:abstractNumId w:val="34"/>
  </w:num>
  <w:num w:numId="11" w16cid:durableId="561405615">
    <w:abstractNumId w:val="9"/>
  </w:num>
  <w:num w:numId="12" w16cid:durableId="1414664445">
    <w:abstractNumId w:val="6"/>
  </w:num>
  <w:num w:numId="13" w16cid:durableId="398092008">
    <w:abstractNumId w:val="11"/>
  </w:num>
  <w:num w:numId="14" w16cid:durableId="447820522">
    <w:abstractNumId w:val="24"/>
  </w:num>
  <w:num w:numId="15" w16cid:durableId="1016806006">
    <w:abstractNumId w:val="12"/>
  </w:num>
  <w:num w:numId="16" w16cid:durableId="196897126">
    <w:abstractNumId w:val="22"/>
  </w:num>
  <w:num w:numId="17" w16cid:durableId="1348601521">
    <w:abstractNumId w:val="18"/>
  </w:num>
  <w:num w:numId="18" w16cid:durableId="997535170">
    <w:abstractNumId w:val="30"/>
  </w:num>
  <w:num w:numId="19" w16cid:durableId="425426317">
    <w:abstractNumId w:val="32"/>
  </w:num>
  <w:num w:numId="20" w16cid:durableId="1313176614">
    <w:abstractNumId w:val="19"/>
  </w:num>
  <w:num w:numId="21" w16cid:durableId="1196967151">
    <w:abstractNumId w:val="0"/>
  </w:num>
  <w:num w:numId="22" w16cid:durableId="1910532013">
    <w:abstractNumId w:val="10"/>
  </w:num>
  <w:num w:numId="23" w16cid:durableId="2144885784">
    <w:abstractNumId w:val="25"/>
  </w:num>
  <w:num w:numId="24" w16cid:durableId="1264726981">
    <w:abstractNumId w:val="20"/>
  </w:num>
  <w:num w:numId="25" w16cid:durableId="497812659">
    <w:abstractNumId w:val="29"/>
  </w:num>
  <w:num w:numId="26" w16cid:durableId="7077264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9752509">
    <w:abstractNumId w:val="8"/>
  </w:num>
  <w:num w:numId="28" w16cid:durableId="305549277">
    <w:abstractNumId w:val="17"/>
  </w:num>
  <w:num w:numId="29" w16cid:durableId="1276056574">
    <w:abstractNumId w:val="36"/>
  </w:num>
  <w:num w:numId="30" w16cid:durableId="1775587052">
    <w:abstractNumId w:val="21"/>
  </w:num>
  <w:num w:numId="31" w16cid:durableId="1228761163">
    <w:abstractNumId w:val="23"/>
  </w:num>
  <w:num w:numId="32" w16cid:durableId="1179126894">
    <w:abstractNumId w:val="27"/>
  </w:num>
  <w:num w:numId="33" w16cid:durableId="440733198">
    <w:abstractNumId w:val="14"/>
  </w:num>
  <w:num w:numId="34" w16cid:durableId="1355108727">
    <w:abstractNumId w:val="5"/>
  </w:num>
  <w:num w:numId="35" w16cid:durableId="482550095">
    <w:abstractNumId w:val="37"/>
  </w:num>
  <w:num w:numId="36" w16cid:durableId="1053119799">
    <w:abstractNumId w:val="15"/>
  </w:num>
  <w:num w:numId="37" w16cid:durableId="2124687840">
    <w:abstractNumId w:val="31"/>
  </w:num>
  <w:num w:numId="38" w16cid:durableId="813525701">
    <w:abstractNumId w:val="13"/>
  </w:num>
  <w:num w:numId="39" w16cid:durableId="5158467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33"/>
    <w:rsid w:val="00001506"/>
    <w:rsid w:val="000024F0"/>
    <w:rsid w:val="00010945"/>
    <w:rsid w:val="00010B2C"/>
    <w:rsid w:val="0001134F"/>
    <w:rsid w:val="00011AB4"/>
    <w:rsid w:val="00012122"/>
    <w:rsid w:val="00026629"/>
    <w:rsid w:val="000316EC"/>
    <w:rsid w:val="00032B92"/>
    <w:rsid w:val="00034286"/>
    <w:rsid w:val="000349BC"/>
    <w:rsid w:val="00034C65"/>
    <w:rsid w:val="000377AB"/>
    <w:rsid w:val="00041AAD"/>
    <w:rsid w:val="00047D44"/>
    <w:rsid w:val="00047D9B"/>
    <w:rsid w:val="00047F92"/>
    <w:rsid w:val="00052F24"/>
    <w:rsid w:val="00053E6C"/>
    <w:rsid w:val="0005548E"/>
    <w:rsid w:val="0005574C"/>
    <w:rsid w:val="00055E5E"/>
    <w:rsid w:val="00057D3C"/>
    <w:rsid w:val="000718C1"/>
    <w:rsid w:val="0008259C"/>
    <w:rsid w:val="00082633"/>
    <w:rsid w:val="00090D8F"/>
    <w:rsid w:val="000A1C88"/>
    <w:rsid w:val="000A2575"/>
    <w:rsid w:val="000A640E"/>
    <w:rsid w:val="000B5EBD"/>
    <w:rsid w:val="000C1A31"/>
    <w:rsid w:val="000C31C4"/>
    <w:rsid w:val="000C48BA"/>
    <w:rsid w:val="000D36F0"/>
    <w:rsid w:val="000E4F4F"/>
    <w:rsid w:val="000F0887"/>
    <w:rsid w:val="000F18AF"/>
    <w:rsid w:val="00103980"/>
    <w:rsid w:val="00103E95"/>
    <w:rsid w:val="00114AA0"/>
    <w:rsid w:val="00115E9B"/>
    <w:rsid w:val="001166D7"/>
    <w:rsid w:val="001167A5"/>
    <w:rsid w:val="001205EA"/>
    <w:rsid w:val="00121069"/>
    <w:rsid w:val="00132B5E"/>
    <w:rsid w:val="00134512"/>
    <w:rsid w:val="00140AEA"/>
    <w:rsid w:val="001443FA"/>
    <w:rsid w:val="00145579"/>
    <w:rsid w:val="0015411E"/>
    <w:rsid w:val="00154ECF"/>
    <w:rsid w:val="00166C34"/>
    <w:rsid w:val="001716A3"/>
    <w:rsid w:val="00173FD2"/>
    <w:rsid w:val="00180ABF"/>
    <w:rsid w:val="00186263"/>
    <w:rsid w:val="001904D9"/>
    <w:rsid w:val="001907E2"/>
    <w:rsid w:val="00192AAD"/>
    <w:rsid w:val="001A54AA"/>
    <w:rsid w:val="001A765C"/>
    <w:rsid w:val="001B2C44"/>
    <w:rsid w:val="001B3902"/>
    <w:rsid w:val="001C2572"/>
    <w:rsid w:val="001C77EE"/>
    <w:rsid w:val="001D30CF"/>
    <w:rsid w:val="001D5BBF"/>
    <w:rsid w:val="001E0E38"/>
    <w:rsid w:val="001E25FA"/>
    <w:rsid w:val="001E3056"/>
    <w:rsid w:val="001E30F1"/>
    <w:rsid w:val="001E478C"/>
    <w:rsid w:val="001E5AA1"/>
    <w:rsid w:val="001F10CC"/>
    <w:rsid w:val="001F16AA"/>
    <w:rsid w:val="001F4FAA"/>
    <w:rsid w:val="002159BC"/>
    <w:rsid w:val="00217A29"/>
    <w:rsid w:val="002209B2"/>
    <w:rsid w:val="00222B83"/>
    <w:rsid w:val="002237F9"/>
    <w:rsid w:val="00224E34"/>
    <w:rsid w:val="00232219"/>
    <w:rsid w:val="00232EDA"/>
    <w:rsid w:val="002367BA"/>
    <w:rsid w:val="002435C0"/>
    <w:rsid w:val="00247D5A"/>
    <w:rsid w:val="0025525C"/>
    <w:rsid w:val="0026226A"/>
    <w:rsid w:val="0026612B"/>
    <w:rsid w:val="00271245"/>
    <w:rsid w:val="00272B18"/>
    <w:rsid w:val="002730A2"/>
    <w:rsid w:val="0028785F"/>
    <w:rsid w:val="002929F6"/>
    <w:rsid w:val="002962EB"/>
    <w:rsid w:val="002A033B"/>
    <w:rsid w:val="002A42DE"/>
    <w:rsid w:val="002A4EB9"/>
    <w:rsid w:val="002A63F8"/>
    <w:rsid w:val="002B20C6"/>
    <w:rsid w:val="002B3F45"/>
    <w:rsid w:val="002C45F5"/>
    <w:rsid w:val="002C564B"/>
    <w:rsid w:val="002D08EC"/>
    <w:rsid w:val="002D14C0"/>
    <w:rsid w:val="002D3DA9"/>
    <w:rsid w:val="002D41B0"/>
    <w:rsid w:val="002E76D1"/>
    <w:rsid w:val="002E7AE9"/>
    <w:rsid w:val="002F05A0"/>
    <w:rsid w:val="002F139A"/>
    <w:rsid w:val="002F2B39"/>
    <w:rsid w:val="002F2D31"/>
    <w:rsid w:val="002F504A"/>
    <w:rsid w:val="002F64D8"/>
    <w:rsid w:val="00303263"/>
    <w:rsid w:val="00310AB3"/>
    <w:rsid w:val="00312ABA"/>
    <w:rsid w:val="00314775"/>
    <w:rsid w:val="00314D89"/>
    <w:rsid w:val="00315040"/>
    <w:rsid w:val="003150E5"/>
    <w:rsid w:val="0032711B"/>
    <w:rsid w:val="00332CBB"/>
    <w:rsid w:val="00333574"/>
    <w:rsid w:val="00350B62"/>
    <w:rsid w:val="00351A44"/>
    <w:rsid w:val="00355B36"/>
    <w:rsid w:val="003572C7"/>
    <w:rsid w:val="00357560"/>
    <w:rsid w:val="00366DC8"/>
    <w:rsid w:val="00372114"/>
    <w:rsid w:val="00372CFE"/>
    <w:rsid w:val="003736C4"/>
    <w:rsid w:val="00374CE1"/>
    <w:rsid w:val="003800D5"/>
    <w:rsid w:val="003801C9"/>
    <w:rsid w:val="0038051D"/>
    <w:rsid w:val="003917C6"/>
    <w:rsid w:val="003A57D9"/>
    <w:rsid w:val="003B55A6"/>
    <w:rsid w:val="003B5EEB"/>
    <w:rsid w:val="003D001B"/>
    <w:rsid w:val="003D1F27"/>
    <w:rsid w:val="003D3F5A"/>
    <w:rsid w:val="003E40F0"/>
    <w:rsid w:val="003F0581"/>
    <w:rsid w:val="003F0DEE"/>
    <w:rsid w:val="003F4A41"/>
    <w:rsid w:val="004002B7"/>
    <w:rsid w:val="00401031"/>
    <w:rsid w:val="0040437B"/>
    <w:rsid w:val="00421650"/>
    <w:rsid w:val="004266B9"/>
    <w:rsid w:val="00430760"/>
    <w:rsid w:val="004314D2"/>
    <w:rsid w:val="004319B7"/>
    <w:rsid w:val="00432305"/>
    <w:rsid w:val="00432F83"/>
    <w:rsid w:val="00433600"/>
    <w:rsid w:val="00434B6D"/>
    <w:rsid w:val="004378CC"/>
    <w:rsid w:val="00445474"/>
    <w:rsid w:val="004472BD"/>
    <w:rsid w:val="00447FB8"/>
    <w:rsid w:val="00461899"/>
    <w:rsid w:val="004632EE"/>
    <w:rsid w:val="00470202"/>
    <w:rsid w:val="00472F77"/>
    <w:rsid w:val="004734F1"/>
    <w:rsid w:val="00475307"/>
    <w:rsid w:val="00475510"/>
    <w:rsid w:val="004803B0"/>
    <w:rsid w:val="0048704E"/>
    <w:rsid w:val="004873F3"/>
    <w:rsid w:val="0049122E"/>
    <w:rsid w:val="00492FC3"/>
    <w:rsid w:val="004965FF"/>
    <w:rsid w:val="004A0BF3"/>
    <w:rsid w:val="004B250F"/>
    <w:rsid w:val="004B53EB"/>
    <w:rsid w:val="004B56CE"/>
    <w:rsid w:val="004B7208"/>
    <w:rsid w:val="004C2164"/>
    <w:rsid w:val="004C28E2"/>
    <w:rsid w:val="004D491B"/>
    <w:rsid w:val="004D6A3E"/>
    <w:rsid w:val="004E0614"/>
    <w:rsid w:val="004E1C3C"/>
    <w:rsid w:val="004E409B"/>
    <w:rsid w:val="004E703C"/>
    <w:rsid w:val="004F0B45"/>
    <w:rsid w:val="004F0DCD"/>
    <w:rsid w:val="004F3B84"/>
    <w:rsid w:val="004F541E"/>
    <w:rsid w:val="004F6000"/>
    <w:rsid w:val="004F7F7E"/>
    <w:rsid w:val="005010C4"/>
    <w:rsid w:val="00504E78"/>
    <w:rsid w:val="0050513D"/>
    <w:rsid w:val="00517842"/>
    <w:rsid w:val="00522C3F"/>
    <w:rsid w:val="0052596D"/>
    <w:rsid w:val="00526933"/>
    <w:rsid w:val="00526FEC"/>
    <w:rsid w:val="00530E7E"/>
    <w:rsid w:val="00543C86"/>
    <w:rsid w:val="00543FEE"/>
    <w:rsid w:val="0054693B"/>
    <w:rsid w:val="0055263C"/>
    <w:rsid w:val="00556333"/>
    <w:rsid w:val="00566C97"/>
    <w:rsid w:val="00574134"/>
    <w:rsid w:val="0057413B"/>
    <w:rsid w:val="0057584E"/>
    <w:rsid w:val="005760AB"/>
    <w:rsid w:val="00577A98"/>
    <w:rsid w:val="00590054"/>
    <w:rsid w:val="005901C0"/>
    <w:rsid w:val="00594AEF"/>
    <w:rsid w:val="00596621"/>
    <w:rsid w:val="005A06EE"/>
    <w:rsid w:val="005A7C15"/>
    <w:rsid w:val="005A7DAE"/>
    <w:rsid w:val="005A7F0F"/>
    <w:rsid w:val="005B06ED"/>
    <w:rsid w:val="005B38C4"/>
    <w:rsid w:val="005B6102"/>
    <w:rsid w:val="005C2861"/>
    <w:rsid w:val="005C6F93"/>
    <w:rsid w:val="005D4BC5"/>
    <w:rsid w:val="005D5877"/>
    <w:rsid w:val="005F4283"/>
    <w:rsid w:val="005F4B7C"/>
    <w:rsid w:val="00602C80"/>
    <w:rsid w:val="00603B0D"/>
    <w:rsid w:val="00610DF2"/>
    <w:rsid w:val="00611069"/>
    <w:rsid w:val="00614267"/>
    <w:rsid w:val="00620578"/>
    <w:rsid w:val="006223B1"/>
    <w:rsid w:val="0062686C"/>
    <w:rsid w:val="00634FEF"/>
    <w:rsid w:val="00640733"/>
    <w:rsid w:val="00641310"/>
    <w:rsid w:val="0064522A"/>
    <w:rsid w:val="00652168"/>
    <w:rsid w:val="00653DB2"/>
    <w:rsid w:val="00660EBD"/>
    <w:rsid w:val="0067130F"/>
    <w:rsid w:val="00671859"/>
    <w:rsid w:val="00671A17"/>
    <w:rsid w:val="006733DF"/>
    <w:rsid w:val="00674F22"/>
    <w:rsid w:val="00675EAD"/>
    <w:rsid w:val="006A2528"/>
    <w:rsid w:val="006A3A29"/>
    <w:rsid w:val="006B00E6"/>
    <w:rsid w:val="006B1924"/>
    <w:rsid w:val="006B55B0"/>
    <w:rsid w:val="006C35D7"/>
    <w:rsid w:val="006C73BA"/>
    <w:rsid w:val="006D3684"/>
    <w:rsid w:val="006E0E29"/>
    <w:rsid w:val="006E389A"/>
    <w:rsid w:val="006E44F1"/>
    <w:rsid w:val="006F3C90"/>
    <w:rsid w:val="0070048C"/>
    <w:rsid w:val="0070365B"/>
    <w:rsid w:val="007037E9"/>
    <w:rsid w:val="00704F6F"/>
    <w:rsid w:val="00711EF4"/>
    <w:rsid w:val="00713487"/>
    <w:rsid w:val="0071757B"/>
    <w:rsid w:val="00723910"/>
    <w:rsid w:val="00731F1A"/>
    <w:rsid w:val="00732D11"/>
    <w:rsid w:val="00733816"/>
    <w:rsid w:val="00736CDE"/>
    <w:rsid w:val="007458B0"/>
    <w:rsid w:val="0074593E"/>
    <w:rsid w:val="007475B1"/>
    <w:rsid w:val="00763056"/>
    <w:rsid w:val="00772825"/>
    <w:rsid w:val="00773247"/>
    <w:rsid w:val="00775648"/>
    <w:rsid w:val="00775C15"/>
    <w:rsid w:val="007819A2"/>
    <w:rsid w:val="00786AD9"/>
    <w:rsid w:val="0079035B"/>
    <w:rsid w:val="00791E21"/>
    <w:rsid w:val="00792A0B"/>
    <w:rsid w:val="00797473"/>
    <w:rsid w:val="007B38C7"/>
    <w:rsid w:val="007B7FEE"/>
    <w:rsid w:val="007C1647"/>
    <w:rsid w:val="007C62CA"/>
    <w:rsid w:val="007C7B10"/>
    <w:rsid w:val="007D1721"/>
    <w:rsid w:val="007D29CD"/>
    <w:rsid w:val="007D4776"/>
    <w:rsid w:val="007D4FBC"/>
    <w:rsid w:val="007E4B74"/>
    <w:rsid w:val="007E5390"/>
    <w:rsid w:val="007E7B56"/>
    <w:rsid w:val="007F1060"/>
    <w:rsid w:val="007F2E86"/>
    <w:rsid w:val="007F3F17"/>
    <w:rsid w:val="007F5BA5"/>
    <w:rsid w:val="007F680D"/>
    <w:rsid w:val="007F698E"/>
    <w:rsid w:val="007F6F80"/>
    <w:rsid w:val="0080172A"/>
    <w:rsid w:val="0080599D"/>
    <w:rsid w:val="00823579"/>
    <w:rsid w:val="008256E4"/>
    <w:rsid w:val="00827A1B"/>
    <w:rsid w:val="00827BEC"/>
    <w:rsid w:val="0083499A"/>
    <w:rsid w:val="0083536E"/>
    <w:rsid w:val="00835AE5"/>
    <w:rsid w:val="00835BD4"/>
    <w:rsid w:val="0084316C"/>
    <w:rsid w:val="00851D6F"/>
    <w:rsid w:val="0085405F"/>
    <w:rsid w:val="00855DF0"/>
    <w:rsid w:val="008674E8"/>
    <w:rsid w:val="00872B99"/>
    <w:rsid w:val="0087441E"/>
    <w:rsid w:val="00883D9E"/>
    <w:rsid w:val="008940E3"/>
    <w:rsid w:val="00894C3F"/>
    <w:rsid w:val="008954BD"/>
    <w:rsid w:val="0089632D"/>
    <w:rsid w:val="00897878"/>
    <w:rsid w:val="008A04A4"/>
    <w:rsid w:val="008A1684"/>
    <w:rsid w:val="008A5C1D"/>
    <w:rsid w:val="008B17EE"/>
    <w:rsid w:val="008B4FB6"/>
    <w:rsid w:val="008C4CC0"/>
    <w:rsid w:val="008C61C6"/>
    <w:rsid w:val="008C66A8"/>
    <w:rsid w:val="008C6EAE"/>
    <w:rsid w:val="008D0EC4"/>
    <w:rsid w:val="008D3373"/>
    <w:rsid w:val="008D5D22"/>
    <w:rsid w:val="008E09A5"/>
    <w:rsid w:val="008E46F7"/>
    <w:rsid w:val="008E5301"/>
    <w:rsid w:val="008E596E"/>
    <w:rsid w:val="008F087D"/>
    <w:rsid w:val="008F2AE2"/>
    <w:rsid w:val="008F6D84"/>
    <w:rsid w:val="0090030E"/>
    <w:rsid w:val="00906448"/>
    <w:rsid w:val="0090788E"/>
    <w:rsid w:val="009109A6"/>
    <w:rsid w:val="00914748"/>
    <w:rsid w:val="0091588C"/>
    <w:rsid w:val="009209C9"/>
    <w:rsid w:val="00920DB7"/>
    <w:rsid w:val="00924657"/>
    <w:rsid w:val="009436F9"/>
    <w:rsid w:val="00952FF4"/>
    <w:rsid w:val="00954065"/>
    <w:rsid w:val="00955404"/>
    <w:rsid w:val="0096518D"/>
    <w:rsid w:val="00970A24"/>
    <w:rsid w:val="00972DC5"/>
    <w:rsid w:val="009801E4"/>
    <w:rsid w:val="00982697"/>
    <w:rsid w:val="00982E2F"/>
    <w:rsid w:val="00985248"/>
    <w:rsid w:val="00987223"/>
    <w:rsid w:val="0099454A"/>
    <w:rsid w:val="00994D3A"/>
    <w:rsid w:val="009A0776"/>
    <w:rsid w:val="009A196B"/>
    <w:rsid w:val="009A3525"/>
    <w:rsid w:val="009A7184"/>
    <w:rsid w:val="009B10D9"/>
    <w:rsid w:val="009B1C6D"/>
    <w:rsid w:val="009B1C8D"/>
    <w:rsid w:val="009C0ABA"/>
    <w:rsid w:val="009D0D69"/>
    <w:rsid w:val="009D40A3"/>
    <w:rsid w:val="009D45C9"/>
    <w:rsid w:val="009D50E1"/>
    <w:rsid w:val="009D7D76"/>
    <w:rsid w:val="009E0D58"/>
    <w:rsid w:val="009E3EDC"/>
    <w:rsid w:val="009F0095"/>
    <w:rsid w:val="009F5A4F"/>
    <w:rsid w:val="009F5A63"/>
    <w:rsid w:val="00A02658"/>
    <w:rsid w:val="00A06CF8"/>
    <w:rsid w:val="00A11546"/>
    <w:rsid w:val="00A200E2"/>
    <w:rsid w:val="00A219EB"/>
    <w:rsid w:val="00A25472"/>
    <w:rsid w:val="00A32308"/>
    <w:rsid w:val="00A326A7"/>
    <w:rsid w:val="00A34B84"/>
    <w:rsid w:val="00A3518E"/>
    <w:rsid w:val="00A37EBC"/>
    <w:rsid w:val="00A42B77"/>
    <w:rsid w:val="00A50E00"/>
    <w:rsid w:val="00A52267"/>
    <w:rsid w:val="00A5291F"/>
    <w:rsid w:val="00A5526C"/>
    <w:rsid w:val="00A56A47"/>
    <w:rsid w:val="00A62805"/>
    <w:rsid w:val="00A6595C"/>
    <w:rsid w:val="00A65B9A"/>
    <w:rsid w:val="00A67342"/>
    <w:rsid w:val="00A67955"/>
    <w:rsid w:val="00A73524"/>
    <w:rsid w:val="00A76550"/>
    <w:rsid w:val="00A8168B"/>
    <w:rsid w:val="00A879AF"/>
    <w:rsid w:val="00A91D93"/>
    <w:rsid w:val="00A93461"/>
    <w:rsid w:val="00A94717"/>
    <w:rsid w:val="00A96712"/>
    <w:rsid w:val="00A96C23"/>
    <w:rsid w:val="00AA06CD"/>
    <w:rsid w:val="00AA288E"/>
    <w:rsid w:val="00AA3D6D"/>
    <w:rsid w:val="00AA6D5D"/>
    <w:rsid w:val="00AB3058"/>
    <w:rsid w:val="00AB38EE"/>
    <w:rsid w:val="00AC771B"/>
    <w:rsid w:val="00AD5190"/>
    <w:rsid w:val="00AD5CD4"/>
    <w:rsid w:val="00AE2633"/>
    <w:rsid w:val="00AE36D8"/>
    <w:rsid w:val="00AE542A"/>
    <w:rsid w:val="00AF14B5"/>
    <w:rsid w:val="00AF5ADF"/>
    <w:rsid w:val="00B0056D"/>
    <w:rsid w:val="00B01918"/>
    <w:rsid w:val="00B06E18"/>
    <w:rsid w:val="00B15333"/>
    <w:rsid w:val="00B1568D"/>
    <w:rsid w:val="00B16C28"/>
    <w:rsid w:val="00B213BE"/>
    <w:rsid w:val="00B30099"/>
    <w:rsid w:val="00B35CBA"/>
    <w:rsid w:val="00B528EA"/>
    <w:rsid w:val="00B55542"/>
    <w:rsid w:val="00B5557C"/>
    <w:rsid w:val="00B56B65"/>
    <w:rsid w:val="00B60EF3"/>
    <w:rsid w:val="00B62667"/>
    <w:rsid w:val="00B674A7"/>
    <w:rsid w:val="00B75271"/>
    <w:rsid w:val="00B77386"/>
    <w:rsid w:val="00B8201F"/>
    <w:rsid w:val="00B92DF9"/>
    <w:rsid w:val="00B95460"/>
    <w:rsid w:val="00BA05F3"/>
    <w:rsid w:val="00BA6D56"/>
    <w:rsid w:val="00BA6FD0"/>
    <w:rsid w:val="00BB2AEE"/>
    <w:rsid w:val="00BB2EE1"/>
    <w:rsid w:val="00BB455D"/>
    <w:rsid w:val="00BC0486"/>
    <w:rsid w:val="00BC0CB8"/>
    <w:rsid w:val="00BC7205"/>
    <w:rsid w:val="00BD062C"/>
    <w:rsid w:val="00BD5055"/>
    <w:rsid w:val="00BD5AC8"/>
    <w:rsid w:val="00BD5C2F"/>
    <w:rsid w:val="00BD5C58"/>
    <w:rsid w:val="00BD6D84"/>
    <w:rsid w:val="00BE2F93"/>
    <w:rsid w:val="00BE32AC"/>
    <w:rsid w:val="00BE6283"/>
    <w:rsid w:val="00BE6D20"/>
    <w:rsid w:val="00BE742A"/>
    <w:rsid w:val="00BF035B"/>
    <w:rsid w:val="00BF0B0E"/>
    <w:rsid w:val="00BF0FAD"/>
    <w:rsid w:val="00BF2AD0"/>
    <w:rsid w:val="00BF3393"/>
    <w:rsid w:val="00BF743B"/>
    <w:rsid w:val="00C010CC"/>
    <w:rsid w:val="00C056C8"/>
    <w:rsid w:val="00C0577D"/>
    <w:rsid w:val="00C12D01"/>
    <w:rsid w:val="00C13C2F"/>
    <w:rsid w:val="00C21B77"/>
    <w:rsid w:val="00C23978"/>
    <w:rsid w:val="00C26018"/>
    <w:rsid w:val="00C26E16"/>
    <w:rsid w:val="00C32F19"/>
    <w:rsid w:val="00C33DF1"/>
    <w:rsid w:val="00C41FEB"/>
    <w:rsid w:val="00C51CE3"/>
    <w:rsid w:val="00C53227"/>
    <w:rsid w:val="00C57E46"/>
    <w:rsid w:val="00C60D54"/>
    <w:rsid w:val="00C61325"/>
    <w:rsid w:val="00C61B45"/>
    <w:rsid w:val="00C651FB"/>
    <w:rsid w:val="00C70A31"/>
    <w:rsid w:val="00C818B3"/>
    <w:rsid w:val="00C81F4F"/>
    <w:rsid w:val="00C83CBD"/>
    <w:rsid w:val="00C84E7D"/>
    <w:rsid w:val="00C8685F"/>
    <w:rsid w:val="00CA3F01"/>
    <w:rsid w:val="00CA4BEB"/>
    <w:rsid w:val="00CA7B6F"/>
    <w:rsid w:val="00CB2F83"/>
    <w:rsid w:val="00CB4EE6"/>
    <w:rsid w:val="00CB60B9"/>
    <w:rsid w:val="00CC0354"/>
    <w:rsid w:val="00CC25BB"/>
    <w:rsid w:val="00CC2961"/>
    <w:rsid w:val="00CC7CFA"/>
    <w:rsid w:val="00CE3A62"/>
    <w:rsid w:val="00CF38FC"/>
    <w:rsid w:val="00D03D0E"/>
    <w:rsid w:val="00D06603"/>
    <w:rsid w:val="00D17B0F"/>
    <w:rsid w:val="00D20993"/>
    <w:rsid w:val="00D26AEF"/>
    <w:rsid w:val="00D277AE"/>
    <w:rsid w:val="00D40676"/>
    <w:rsid w:val="00D45EA2"/>
    <w:rsid w:val="00D471B0"/>
    <w:rsid w:val="00D47266"/>
    <w:rsid w:val="00D51AF5"/>
    <w:rsid w:val="00D52662"/>
    <w:rsid w:val="00D55ADB"/>
    <w:rsid w:val="00D612C4"/>
    <w:rsid w:val="00D6377C"/>
    <w:rsid w:val="00D663F8"/>
    <w:rsid w:val="00D67B84"/>
    <w:rsid w:val="00D745DA"/>
    <w:rsid w:val="00D80330"/>
    <w:rsid w:val="00D837E6"/>
    <w:rsid w:val="00D90C5F"/>
    <w:rsid w:val="00D939A0"/>
    <w:rsid w:val="00DA2074"/>
    <w:rsid w:val="00DA35C2"/>
    <w:rsid w:val="00DB2D8E"/>
    <w:rsid w:val="00DB7289"/>
    <w:rsid w:val="00DC3945"/>
    <w:rsid w:val="00DC462D"/>
    <w:rsid w:val="00DC510D"/>
    <w:rsid w:val="00DD107C"/>
    <w:rsid w:val="00DD22CC"/>
    <w:rsid w:val="00DD5377"/>
    <w:rsid w:val="00DE018C"/>
    <w:rsid w:val="00DE0613"/>
    <w:rsid w:val="00DE0B0A"/>
    <w:rsid w:val="00DE2FC8"/>
    <w:rsid w:val="00DE713E"/>
    <w:rsid w:val="00DE79CE"/>
    <w:rsid w:val="00DF0AA5"/>
    <w:rsid w:val="00DF6FCF"/>
    <w:rsid w:val="00E008C5"/>
    <w:rsid w:val="00E03418"/>
    <w:rsid w:val="00E071B3"/>
    <w:rsid w:val="00E2790B"/>
    <w:rsid w:val="00E33DEB"/>
    <w:rsid w:val="00E4373E"/>
    <w:rsid w:val="00E44C41"/>
    <w:rsid w:val="00E50BCB"/>
    <w:rsid w:val="00E521A5"/>
    <w:rsid w:val="00E561C3"/>
    <w:rsid w:val="00E6269D"/>
    <w:rsid w:val="00E658E6"/>
    <w:rsid w:val="00E702BA"/>
    <w:rsid w:val="00E73CA0"/>
    <w:rsid w:val="00E77BE9"/>
    <w:rsid w:val="00E80997"/>
    <w:rsid w:val="00E83F34"/>
    <w:rsid w:val="00E845EA"/>
    <w:rsid w:val="00E87835"/>
    <w:rsid w:val="00EA1071"/>
    <w:rsid w:val="00EA2F26"/>
    <w:rsid w:val="00EA42FD"/>
    <w:rsid w:val="00EA5568"/>
    <w:rsid w:val="00EB02F1"/>
    <w:rsid w:val="00EB4E1B"/>
    <w:rsid w:val="00EC361B"/>
    <w:rsid w:val="00ED23A8"/>
    <w:rsid w:val="00ED388A"/>
    <w:rsid w:val="00ED3F93"/>
    <w:rsid w:val="00ED4540"/>
    <w:rsid w:val="00ED5BAF"/>
    <w:rsid w:val="00ED67DD"/>
    <w:rsid w:val="00ED70FE"/>
    <w:rsid w:val="00ED780C"/>
    <w:rsid w:val="00EE02B7"/>
    <w:rsid w:val="00EE7B64"/>
    <w:rsid w:val="00EF4F32"/>
    <w:rsid w:val="00EF64FA"/>
    <w:rsid w:val="00F065C8"/>
    <w:rsid w:val="00F143FD"/>
    <w:rsid w:val="00F2197A"/>
    <w:rsid w:val="00F21A10"/>
    <w:rsid w:val="00F23C8C"/>
    <w:rsid w:val="00F241D0"/>
    <w:rsid w:val="00F4035A"/>
    <w:rsid w:val="00F47E76"/>
    <w:rsid w:val="00F5253E"/>
    <w:rsid w:val="00F55096"/>
    <w:rsid w:val="00F603C5"/>
    <w:rsid w:val="00F71466"/>
    <w:rsid w:val="00F73E5F"/>
    <w:rsid w:val="00F75DA8"/>
    <w:rsid w:val="00F769F5"/>
    <w:rsid w:val="00F86A3A"/>
    <w:rsid w:val="00F87CFD"/>
    <w:rsid w:val="00F9194B"/>
    <w:rsid w:val="00F94EBD"/>
    <w:rsid w:val="00F97287"/>
    <w:rsid w:val="00FA0513"/>
    <w:rsid w:val="00FA349D"/>
    <w:rsid w:val="00FA77DF"/>
    <w:rsid w:val="00FB0E8B"/>
    <w:rsid w:val="00FB30B6"/>
    <w:rsid w:val="00FC3235"/>
    <w:rsid w:val="00FC3C8C"/>
    <w:rsid w:val="00FC6C98"/>
    <w:rsid w:val="00FC7D30"/>
    <w:rsid w:val="00FC7FA2"/>
    <w:rsid w:val="00FD0C32"/>
    <w:rsid w:val="00FD6F21"/>
    <w:rsid w:val="00FE27B4"/>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6D8C2822"/>
  <w15:docId w15:val="{021DFB39-65E2-49CB-B51E-9C493F4F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9"/>
        <w:szCs w:val="19"/>
        <w:lang w:val="de-DE"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semiHidden="1" w:uiPriority="40" w:unhideWhenUsed="1"/>
    <w:lsdException w:name="heading 6" w:semiHidden="1" w:uiPriority="40" w:unhideWhenUsed="1"/>
    <w:lsdException w:name="heading 7" w:semiHidden="1" w:uiPriority="40" w:unhideWhenUsed="1"/>
    <w:lsdException w:name="heading 8" w:semiHidden="1" w:uiPriority="40" w:unhideWhenUsed="1"/>
    <w:lsdException w:name="heading 9" w:semiHidden="1" w:uiPriority="4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35"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uiPriority="1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Block Text" w:uiPriority="2"/>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972DC5"/>
    <w:rPr>
      <w:kern w:val="12"/>
      <w:lang w:val="en-US"/>
    </w:rPr>
  </w:style>
  <w:style w:type="paragraph" w:styleId="Heading1">
    <w:name w:val="heading 1"/>
    <w:aliases w:val="_Heading 1"/>
    <w:basedOn w:val="ABB-x-Heading"/>
    <w:next w:val="Body"/>
    <w:link w:val="Heading1Char"/>
    <w:uiPriority w:val="2"/>
    <w:qFormat/>
    <w:rsid w:val="003D1F27"/>
    <w:pPr>
      <w:spacing w:before="480" w:line="240" w:lineRule="auto"/>
      <w:outlineLvl w:val="0"/>
    </w:pPr>
    <w:rPr>
      <w:rFonts w:eastAsiaTheme="majorEastAsia" w:cstheme="majorBidi"/>
      <w:bCs/>
      <w:sz w:val="40"/>
      <w:szCs w:val="28"/>
    </w:rPr>
  </w:style>
  <w:style w:type="paragraph" w:styleId="Heading2">
    <w:name w:val="heading 2"/>
    <w:aliases w:val="_Heading 2"/>
    <w:basedOn w:val="ABB-x-Heading"/>
    <w:next w:val="Body"/>
    <w:link w:val="Heading2Char"/>
    <w:uiPriority w:val="2"/>
    <w:qFormat/>
    <w:rsid w:val="003D1F27"/>
    <w:pPr>
      <w:spacing w:before="380" w:line="240" w:lineRule="auto"/>
      <w:outlineLvl w:val="1"/>
    </w:pPr>
    <w:rPr>
      <w:sz w:val="32"/>
      <w:szCs w:val="26"/>
    </w:rPr>
  </w:style>
  <w:style w:type="paragraph" w:styleId="Heading3">
    <w:name w:val="heading 3"/>
    <w:aliases w:val="_Heading 3"/>
    <w:basedOn w:val="ABB-x-Heading"/>
    <w:next w:val="Body"/>
    <w:link w:val="Heading3Char"/>
    <w:uiPriority w:val="2"/>
    <w:qFormat/>
    <w:rsid w:val="003D1F27"/>
    <w:pPr>
      <w:spacing w:before="290" w:line="240" w:lineRule="auto"/>
      <w:outlineLvl w:val="2"/>
    </w:pPr>
    <w:rPr>
      <w:sz w:val="24"/>
    </w:rPr>
  </w:style>
  <w:style w:type="paragraph" w:styleId="Heading4">
    <w:name w:val="heading 4"/>
    <w:aliases w:val="_Heading 4"/>
    <w:basedOn w:val="ABB-x-Heading"/>
    <w:next w:val="Body"/>
    <w:link w:val="Heading4Char"/>
    <w:uiPriority w:val="2"/>
    <w:rsid w:val="00011AB4"/>
    <w:pPr>
      <w:outlineLvl w:val="3"/>
    </w:pPr>
    <w:rPr>
      <w:rFonts w:eastAsiaTheme="majorEastAsia" w:cstheme="majorBidi"/>
      <w:bCs/>
      <w:iCs/>
    </w:rPr>
  </w:style>
  <w:style w:type="paragraph" w:styleId="Heading5">
    <w:name w:val="heading 5"/>
    <w:aliases w:val="_Heading 5"/>
    <w:basedOn w:val="ABB-x-Heading"/>
    <w:next w:val="Body"/>
    <w:link w:val="Heading5Char"/>
    <w:uiPriority w:val="2"/>
    <w:rsid w:val="00E521A5"/>
    <w:pPr>
      <w:spacing w:before="200"/>
      <w:outlineLvl w:val="4"/>
    </w:pPr>
    <w:rPr>
      <w:rFonts w:eastAsiaTheme="majorEastAsia" w:cstheme="majorBidi"/>
    </w:rPr>
  </w:style>
  <w:style w:type="paragraph" w:styleId="Heading6">
    <w:name w:val="heading 6"/>
    <w:basedOn w:val="ABB-x-Heading"/>
    <w:next w:val="Body"/>
    <w:link w:val="Heading6Char"/>
    <w:uiPriority w:val="40"/>
    <w:semiHidden/>
    <w:rsid w:val="00C056C8"/>
    <w:pPr>
      <w:spacing w:before="200"/>
      <w:outlineLvl w:val="5"/>
    </w:pPr>
    <w:rPr>
      <w:rFonts w:eastAsiaTheme="majorEastAsia" w:cstheme="majorBidi"/>
      <w:iCs/>
    </w:rPr>
  </w:style>
  <w:style w:type="paragraph" w:styleId="Heading7">
    <w:name w:val="heading 7"/>
    <w:basedOn w:val="ABB-x-Heading"/>
    <w:next w:val="Body"/>
    <w:link w:val="Heading7Char"/>
    <w:uiPriority w:val="40"/>
    <w:semiHidden/>
    <w:rsid w:val="00C056C8"/>
    <w:pPr>
      <w:spacing w:before="200"/>
      <w:outlineLvl w:val="6"/>
    </w:pPr>
    <w:rPr>
      <w:rFonts w:eastAsiaTheme="majorEastAsia" w:cstheme="majorBidi"/>
      <w:iCs/>
    </w:rPr>
  </w:style>
  <w:style w:type="paragraph" w:styleId="Heading8">
    <w:name w:val="heading 8"/>
    <w:basedOn w:val="ABB-x-Heading"/>
    <w:next w:val="Body"/>
    <w:link w:val="Heading8Char"/>
    <w:uiPriority w:val="40"/>
    <w:semiHidden/>
    <w:rsid w:val="00C056C8"/>
    <w:pPr>
      <w:spacing w:before="200"/>
      <w:outlineLvl w:val="7"/>
    </w:pPr>
    <w:rPr>
      <w:rFonts w:eastAsiaTheme="majorEastAsia" w:cstheme="majorBidi"/>
    </w:rPr>
  </w:style>
  <w:style w:type="paragraph" w:styleId="Heading9">
    <w:name w:val="heading 9"/>
    <w:basedOn w:val="ABB-x-Heading"/>
    <w:next w:val="Body"/>
    <w:link w:val="Heading9Char"/>
    <w:uiPriority w:val="40"/>
    <w:semiHidden/>
    <w:rsid w:val="002E7AE9"/>
    <w:pPr>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2C564B"/>
    <w:pPr>
      <w:ind w:left="284"/>
      <w:contextualSpacing/>
    </w:pPr>
  </w:style>
  <w:style w:type="paragraph" w:styleId="ListNumber">
    <w:name w:val="List Number"/>
    <w:basedOn w:val="Normal"/>
    <w:uiPriority w:val="29"/>
    <w:semiHidden/>
    <w:rsid w:val="00827A1B"/>
    <w:pPr>
      <w:contextualSpacing/>
    </w:pPr>
  </w:style>
  <w:style w:type="paragraph" w:styleId="ListNumber2">
    <w:name w:val="List Number 2"/>
    <w:basedOn w:val="ListNumber"/>
    <w:uiPriority w:val="99"/>
    <w:semiHidden/>
    <w:rsid w:val="00D90C5F"/>
  </w:style>
  <w:style w:type="numbering" w:customStyle="1" w:styleId="ABBBulletList">
    <w:name w:val="ABB Bullet List"/>
    <w:uiPriority w:val="99"/>
    <w:rsid w:val="004F0DCD"/>
    <w:pPr>
      <w:numPr>
        <w:numId w:val="1"/>
      </w:numPr>
    </w:pPr>
  </w:style>
  <w:style w:type="numbering" w:customStyle="1" w:styleId="ABBNumberedList">
    <w:name w:val="ABB Numbered List"/>
    <w:uiPriority w:val="99"/>
    <w:rsid w:val="00827A1B"/>
    <w:pPr>
      <w:numPr>
        <w:numId w:val="2"/>
      </w:numPr>
    </w:pPr>
  </w:style>
  <w:style w:type="character" w:styleId="Emphasis">
    <w:name w:val="Emphasis"/>
    <w:basedOn w:val="DefaultParagraphFont"/>
    <w:uiPriority w:val="99"/>
    <w:semiHidden/>
    <w:rsid w:val="007B7FEE"/>
    <w:rPr>
      <w:i/>
      <w:iCs/>
      <w:lang w:val="en-US"/>
    </w:rPr>
  </w:style>
  <w:style w:type="character" w:styleId="SubtleEmphasis">
    <w:name w:val="Subtle Emphasis"/>
    <w:basedOn w:val="DefaultParagraphFont"/>
    <w:uiPriority w:val="49"/>
    <w:semiHidden/>
    <w:qFormat/>
    <w:rsid w:val="007B7FEE"/>
    <w:rPr>
      <w:i/>
      <w:iCs/>
      <w:color w:val="808080" w:themeColor="text1" w:themeTint="7F"/>
      <w:lang w:val="en-US"/>
    </w:rPr>
  </w:style>
  <w:style w:type="character" w:styleId="IntenseEmphasis">
    <w:name w:val="Intense Emphasis"/>
    <w:basedOn w:val="DefaultParagraphFont"/>
    <w:uiPriority w:val="99"/>
    <w:semiHidden/>
    <w:rsid w:val="002A033B"/>
    <w:rPr>
      <w:b/>
      <w:bCs/>
      <w:iCs/>
      <w:color w:val="auto"/>
      <w:lang w:val="en-US"/>
    </w:rPr>
  </w:style>
  <w:style w:type="character" w:styleId="Strong">
    <w:name w:val="Strong"/>
    <w:basedOn w:val="DefaultParagraphFont"/>
    <w:uiPriority w:val="99"/>
    <w:semiHidden/>
    <w:qFormat/>
    <w:rsid w:val="00F603C5"/>
    <w:rPr>
      <w:rFonts w:asciiTheme="minorHAnsi" w:hAnsiTheme="minorHAnsi"/>
      <w:b/>
      <w:bCs/>
      <w:lang w:val="en-US"/>
    </w:rPr>
  </w:style>
  <w:style w:type="paragraph" w:styleId="Title">
    <w:name w:val="Title"/>
    <w:aliases w:val="_T2 Title"/>
    <w:basedOn w:val="ABB-x-Heading"/>
    <w:next w:val="Subtitle"/>
    <w:link w:val="TitleChar"/>
    <w:uiPriority w:val="10"/>
    <w:qFormat/>
    <w:rsid w:val="00AA6D5D"/>
    <w:pPr>
      <w:spacing w:before="0" w:after="400" w:line="720" w:lineRule="exact"/>
    </w:pPr>
    <w:rPr>
      <w:rFonts w:ascii="ABBvoice Display SemiBold" w:eastAsiaTheme="majorEastAsia" w:hAnsi="ABBvoice Display SemiBold" w:cstheme="majorBidi"/>
      <w:b w:val="0"/>
      <w:caps/>
      <w:sz w:val="60"/>
      <w:szCs w:val="52"/>
    </w:rPr>
  </w:style>
  <w:style w:type="character" w:customStyle="1" w:styleId="TitleChar">
    <w:name w:val="Title Char"/>
    <w:aliases w:val="_T2 Title Char"/>
    <w:basedOn w:val="DefaultParagraphFont"/>
    <w:link w:val="Title"/>
    <w:uiPriority w:val="10"/>
    <w:rsid w:val="00AA6D5D"/>
    <w:rPr>
      <w:rFonts w:ascii="ABBvoice Display SemiBold" w:eastAsiaTheme="majorEastAsia" w:hAnsi="ABBvoice Display SemiBold" w:cstheme="majorBidi"/>
      <w:caps/>
      <w:kern w:val="12"/>
      <w:sz w:val="60"/>
      <w:szCs w:val="52"/>
      <w:lang w:val="en-US"/>
    </w:rPr>
  </w:style>
  <w:style w:type="paragraph" w:styleId="Caption">
    <w:name w:val="caption"/>
    <w:aliases w:val="_Fig Caption"/>
    <w:basedOn w:val="Body"/>
    <w:next w:val="Body"/>
    <w:uiPriority w:val="7"/>
    <w:qFormat/>
    <w:rsid w:val="00C61B45"/>
    <w:pPr>
      <w:keepLines/>
      <w:spacing w:before="130" w:after="260"/>
    </w:pPr>
    <w:rPr>
      <w:bCs/>
      <w:szCs w:val="18"/>
    </w:rPr>
  </w:style>
  <w:style w:type="character" w:styleId="FollowedHyperlink">
    <w:name w:val="FollowedHyperlink"/>
    <w:basedOn w:val="Hyperlink"/>
    <w:uiPriority w:val="99"/>
    <w:semiHidden/>
    <w:rsid w:val="00F87CFD"/>
    <w:rPr>
      <w:color w:val="6E6E6E" w:themeColor="followedHyperlink"/>
      <w:u w:val="none"/>
      <w:lang w:val="en-US"/>
    </w:rPr>
  </w:style>
  <w:style w:type="paragraph" w:customStyle="1" w:styleId="zzNoPreprint">
    <w:name w:val="zz_NoPreprint"/>
    <w:basedOn w:val="ABB-x-HeaderFooter"/>
    <w:uiPriority w:val="99"/>
    <w:semiHidden/>
    <w:rsid w:val="004F6000"/>
    <w:rPr>
      <w:color w:val="BFBFBF" w:themeColor="background1" w:themeShade="BF"/>
    </w:rPr>
  </w:style>
  <w:style w:type="character" w:styleId="Hyperlink">
    <w:name w:val="Hyperlink"/>
    <w:basedOn w:val="DefaultParagraphFont"/>
    <w:uiPriority w:val="99"/>
    <w:rsid w:val="00F87CFD"/>
    <w:rPr>
      <w:color w:val="FF000F" w:themeColor="hyperlink"/>
      <w:u w:val="none"/>
      <w:lang w:val="en-US"/>
    </w:rPr>
  </w:style>
  <w:style w:type="character" w:customStyle="1" w:styleId="Heading1Char">
    <w:name w:val="Heading 1 Char"/>
    <w:aliases w:val="_Heading 1 Char"/>
    <w:basedOn w:val="DefaultParagraphFont"/>
    <w:link w:val="Heading1"/>
    <w:uiPriority w:val="2"/>
    <w:rsid w:val="003D1F27"/>
    <w:rPr>
      <w:rFonts w:asciiTheme="majorHAnsi" w:eastAsiaTheme="majorEastAsia" w:hAnsiTheme="majorHAnsi" w:cstheme="majorBidi"/>
      <w:b/>
      <w:bCs/>
      <w:kern w:val="12"/>
      <w:sz w:val="40"/>
      <w:szCs w:val="28"/>
      <w:lang w:val="en-US"/>
    </w:rPr>
  </w:style>
  <w:style w:type="character" w:customStyle="1" w:styleId="Heading2Char">
    <w:name w:val="Heading 2 Char"/>
    <w:aliases w:val="_Heading 2 Char"/>
    <w:basedOn w:val="DefaultParagraphFont"/>
    <w:link w:val="Heading2"/>
    <w:uiPriority w:val="2"/>
    <w:rsid w:val="003D1F27"/>
    <w:rPr>
      <w:rFonts w:asciiTheme="majorHAnsi" w:hAnsiTheme="majorHAnsi"/>
      <w:b/>
      <w:kern w:val="12"/>
      <w:sz w:val="32"/>
      <w:szCs w:val="26"/>
      <w:lang w:val="en-US"/>
    </w:rPr>
  </w:style>
  <w:style w:type="character" w:customStyle="1" w:styleId="Heading3Char">
    <w:name w:val="Heading 3 Char"/>
    <w:aliases w:val="_Heading 3 Char"/>
    <w:basedOn w:val="DefaultParagraphFont"/>
    <w:link w:val="Heading3"/>
    <w:uiPriority w:val="2"/>
    <w:rsid w:val="003D1F27"/>
    <w:rPr>
      <w:rFonts w:asciiTheme="majorHAnsi" w:hAnsiTheme="majorHAnsi"/>
      <w:b/>
      <w:kern w:val="12"/>
      <w:sz w:val="24"/>
      <w:lang w:val="en-US"/>
    </w:rPr>
  </w:style>
  <w:style w:type="paragraph" w:styleId="Subtitle">
    <w:name w:val="Subtitle"/>
    <w:aliases w:val="_T3 Subtitle"/>
    <w:basedOn w:val="Title"/>
    <w:next w:val="T4Spacer"/>
    <w:link w:val="SubtitleChar"/>
    <w:uiPriority w:val="10"/>
    <w:qFormat/>
    <w:rsid w:val="00AA6D5D"/>
    <w:pPr>
      <w:numPr>
        <w:ilvl w:val="1"/>
      </w:numPr>
      <w:spacing w:after="0" w:line="240" w:lineRule="auto"/>
    </w:pPr>
    <w:rPr>
      <w:rFonts w:ascii="ABBvoice Light" w:hAnsi="ABBvoice Light"/>
      <w:iCs/>
      <w:caps w:val="0"/>
      <w:sz w:val="40"/>
      <w:szCs w:val="24"/>
    </w:rPr>
  </w:style>
  <w:style w:type="character" w:customStyle="1" w:styleId="SubtitleChar">
    <w:name w:val="Subtitle Char"/>
    <w:aliases w:val="_T3 Subtitle Char"/>
    <w:basedOn w:val="DefaultParagraphFont"/>
    <w:link w:val="Subtitle"/>
    <w:uiPriority w:val="10"/>
    <w:rsid w:val="00AA6D5D"/>
    <w:rPr>
      <w:rFonts w:ascii="ABBvoice Light" w:eastAsiaTheme="majorEastAsia" w:hAnsi="ABBvoice Light" w:cstheme="majorBidi"/>
      <w:iCs/>
      <w:kern w:val="12"/>
      <w:sz w:val="40"/>
      <w:szCs w:val="24"/>
      <w:lang w:val="en-US"/>
    </w:rPr>
  </w:style>
  <w:style w:type="paragraph" w:styleId="Closing">
    <w:name w:val="Closing"/>
    <w:basedOn w:val="Normal"/>
    <w:next w:val="Signature"/>
    <w:link w:val="ClosingChar"/>
    <w:uiPriority w:val="99"/>
    <w:semiHidden/>
    <w:rsid w:val="002C564B"/>
  </w:style>
  <w:style w:type="character" w:customStyle="1" w:styleId="ClosingChar">
    <w:name w:val="Closing Char"/>
    <w:basedOn w:val="DefaultParagraphFont"/>
    <w:link w:val="Closing"/>
    <w:uiPriority w:val="99"/>
    <w:semiHidden/>
    <w:rsid w:val="007F3F17"/>
    <w:rPr>
      <w:kern w:val="12"/>
      <w:lang w:val="en-US"/>
      <w14:numSpacing w14:val="tabular"/>
    </w:rPr>
  </w:style>
  <w:style w:type="paragraph" w:styleId="EnvelopeReturn">
    <w:name w:val="envelope return"/>
    <w:basedOn w:val="Normal"/>
    <w:next w:val="EnvelopeAddress"/>
    <w:uiPriority w:val="99"/>
    <w:semiHidden/>
    <w:rsid w:val="004F3B84"/>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851D6F"/>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1716A3"/>
  </w:style>
  <w:style w:type="character" w:customStyle="1" w:styleId="SignatureChar">
    <w:name w:val="Signature Char"/>
    <w:basedOn w:val="DefaultParagraphFont"/>
    <w:link w:val="Signature"/>
    <w:uiPriority w:val="99"/>
    <w:semiHidden/>
    <w:rsid w:val="007475B1"/>
    <w:rPr>
      <w:kern w:val="12"/>
      <w:lang w:val="en-US"/>
      <w14:numSpacing w14:val="tabular"/>
    </w:rPr>
  </w:style>
  <w:style w:type="paragraph" w:styleId="Header">
    <w:name w:val="header"/>
    <w:basedOn w:val="ABB-x-HeaderFooter"/>
    <w:link w:val="HeaderChar"/>
    <w:uiPriority w:val="48"/>
    <w:semiHidden/>
    <w:rsid w:val="00BB455D"/>
  </w:style>
  <w:style w:type="character" w:customStyle="1" w:styleId="HeaderChar">
    <w:name w:val="Header Char"/>
    <w:basedOn w:val="DefaultParagraphFont"/>
    <w:link w:val="Header"/>
    <w:uiPriority w:val="48"/>
    <w:semiHidden/>
    <w:rsid w:val="00BB455D"/>
    <w:rPr>
      <w:caps/>
      <w:spacing w:val="16"/>
      <w:kern w:val="12"/>
      <w:sz w:val="16"/>
      <w:lang w:val="en-US"/>
    </w:rPr>
  </w:style>
  <w:style w:type="paragraph" w:styleId="Footer">
    <w:name w:val="footer"/>
    <w:basedOn w:val="ABB-x-HeaderFooter"/>
    <w:link w:val="FooterChar"/>
    <w:uiPriority w:val="48"/>
    <w:semiHidden/>
    <w:rsid w:val="00BB455D"/>
    <w:pPr>
      <w:spacing w:line="240" w:lineRule="auto"/>
    </w:pPr>
    <w:rPr>
      <w:caps w:val="0"/>
      <w:spacing w:val="0"/>
    </w:rPr>
  </w:style>
  <w:style w:type="character" w:customStyle="1" w:styleId="FooterChar">
    <w:name w:val="Footer Char"/>
    <w:basedOn w:val="DefaultParagraphFont"/>
    <w:link w:val="Footer"/>
    <w:uiPriority w:val="48"/>
    <w:semiHidden/>
    <w:rsid w:val="00BB455D"/>
    <w:rPr>
      <w:kern w:val="12"/>
      <w:sz w:val="16"/>
      <w:lang w:val="en-US"/>
    </w:rPr>
  </w:style>
  <w:style w:type="paragraph" w:customStyle="1" w:styleId="Informationsblock">
    <w:name w:val="Informationsblock"/>
    <w:basedOn w:val="ABB-x-HeaderFooter"/>
    <w:uiPriority w:val="99"/>
    <w:semiHidden/>
    <w:rsid w:val="00851D6F"/>
    <w:pPr>
      <w:framePr w:w="2552" w:wrap="around" w:hAnchor="page" w:x="9073" w:yAlign="top" w:anchorLock="1"/>
    </w:pPr>
  </w:style>
  <w:style w:type="paragraph" w:customStyle="1" w:styleId="Image">
    <w:name w:val="_Image"/>
    <w:basedOn w:val="ABB-x-Normal"/>
    <w:next w:val="Caption"/>
    <w:uiPriority w:val="8"/>
    <w:rsid w:val="00A3518E"/>
    <w:pPr>
      <w:keepNext/>
      <w:keepLines/>
      <w:spacing w:before="65" w:after="65"/>
    </w:pPr>
  </w:style>
  <w:style w:type="paragraph" w:customStyle="1" w:styleId="Betreff">
    <w:name w:val="Betreff"/>
    <w:basedOn w:val="Normal"/>
    <w:next w:val="Normal"/>
    <w:uiPriority w:val="99"/>
    <w:semiHidden/>
    <w:rsid w:val="00D17B0F"/>
    <w:pPr>
      <w:spacing w:after="280"/>
    </w:pPr>
    <w:rPr>
      <w:rFonts w:asciiTheme="majorHAnsi" w:hAnsiTheme="majorHAnsi"/>
    </w:rPr>
  </w:style>
  <w:style w:type="paragraph" w:styleId="Date">
    <w:name w:val="Date"/>
    <w:basedOn w:val="Normal"/>
    <w:next w:val="Betreff"/>
    <w:link w:val="DateChar"/>
    <w:uiPriority w:val="99"/>
    <w:semiHidden/>
    <w:rsid w:val="00DB2D8E"/>
  </w:style>
  <w:style w:type="character" w:customStyle="1" w:styleId="DateChar">
    <w:name w:val="Date Char"/>
    <w:basedOn w:val="DefaultParagraphFont"/>
    <w:link w:val="Date"/>
    <w:uiPriority w:val="99"/>
    <w:semiHidden/>
    <w:rsid w:val="007F3F17"/>
    <w:rPr>
      <w:kern w:val="12"/>
      <w:lang w:val="en-US"/>
      <w14:numSpacing w14:val="tabular"/>
    </w:rPr>
  </w:style>
  <w:style w:type="paragraph" w:customStyle="1" w:styleId="ABB-x-Heading">
    <w:name w:val="ABB-x-Heading"/>
    <w:basedOn w:val="ABB-x-Normal"/>
    <w:uiPriority w:val="99"/>
    <w:semiHidden/>
    <w:rsid w:val="00EE7B64"/>
    <w:pPr>
      <w:keepNext/>
      <w:keepLines/>
      <w:suppressAutoHyphens/>
      <w:spacing w:before="260" w:after="130"/>
      <w:contextualSpacing/>
    </w:pPr>
    <w:rPr>
      <w:rFonts w:asciiTheme="majorHAnsi" w:hAnsiTheme="majorHAnsi"/>
      <w:b/>
    </w:rPr>
  </w:style>
  <w:style w:type="paragraph" w:customStyle="1" w:styleId="ABB-x-HeaderFooter">
    <w:name w:val="ABB-x-HeaderFooter"/>
    <w:basedOn w:val="ABB-x-NormalLight"/>
    <w:uiPriority w:val="99"/>
    <w:semiHidden/>
    <w:rsid w:val="00ED23A8"/>
    <w:pPr>
      <w:suppressAutoHyphens/>
      <w:spacing w:line="220" w:lineRule="atLeast"/>
    </w:pPr>
    <w:rPr>
      <w:caps/>
      <w:spacing w:val="16"/>
      <w:sz w:val="16"/>
    </w:rPr>
  </w:style>
  <w:style w:type="paragraph" w:customStyle="1" w:styleId="Geschftsangaben">
    <w:name w:val="Geschäftsangaben"/>
    <w:basedOn w:val="ABB-x-HeaderFooter"/>
    <w:uiPriority w:val="99"/>
    <w:semiHidden/>
    <w:rsid w:val="00A200E2"/>
    <w:pPr>
      <w:framePr w:w="2552" w:wrap="around" w:hAnchor="page" w:x="9073" w:y="2881" w:anchorLock="1"/>
    </w:pPr>
  </w:style>
  <w:style w:type="paragraph" w:styleId="ListBullet">
    <w:name w:val="List Bullet"/>
    <w:basedOn w:val="Normal"/>
    <w:uiPriority w:val="29"/>
    <w:semiHidden/>
    <w:qFormat/>
    <w:rsid w:val="004F0DCD"/>
    <w:pPr>
      <w:contextualSpacing/>
    </w:pPr>
  </w:style>
  <w:style w:type="paragraph" w:customStyle="1" w:styleId="Autor">
    <w:name w:val="Autor"/>
    <w:basedOn w:val="Normal"/>
    <w:uiPriority w:val="99"/>
    <w:semiHidden/>
    <w:rsid w:val="006B1924"/>
  </w:style>
  <w:style w:type="character" w:styleId="HTMLCode">
    <w:name w:val="HTML Code"/>
    <w:aliases w:val="Code"/>
    <w:basedOn w:val="DefaultParagraphFont"/>
    <w:uiPriority w:val="99"/>
    <w:semiHidden/>
    <w:rsid w:val="0008259C"/>
    <w:rPr>
      <w:rFonts w:ascii="Courier New" w:hAnsi="Courier New"/>
      <w:sz w:val="20"/>
      <w:szCs w:val="20"/>
      <w:lang w:val="en-US"/>
    </w:rPr>
  </w:style>
  <w:style w:type="paragraph" w:customStyle="1" w:styleId="TableCaption">
    <w:name w:val="_Table Caption"/>
    <w:basedOn w:val="ABB-x-Heading"/>
    <w:next w:val="Nospacing"/>
    <w:uiPriority w:val="29"/>
    <w:rsid w:val="001E3056"/>
    <w:pPr>
      <w:spacing w:after="100"/>
    </w:pPr>
    <w:rPr>
      <w:b w:val="0"/>
    </w:rPr>
  </w:style>
  <w:style w:type="character" w:customStyle="1" w:styleId="Heading4Char">
    <w:name w:val="Heading 4 Char"/>
    <w:aliases w:val="_Heading 4 Char"/>
    <w:basedOn w:val="DefaultParagraphFont"/>
    <w:link w:val="Heading4"/>
    <w:uiPriority w:val="2"/>
    <w:rsid w:val="00011AB4"/>
    <w:rPr>
      <w:rFonts w:asciiTheme="majorHAnsi" w:eastAsiaTheme="majorEastAsia" w:hAnsiTheme="majorHAnsi" w:cstheme="majorBidi"/>
      <w:b/>
      <w:bCs/>
      <w:iCs/>
      <w:kern w:val="12"/>
      <w:lang w:val="en-US"/>
    </w:rPr>
  </w:style>
  <w:style w:type="paragraph" w:styleId="BlockText">
    <w:name w:val="Block Text"/>
    <w:basedOn w:val="Normal"/>
    <w:uiPriority w:val="99"/>
    <w:semiHidden/>
    <w:rsid w:val="00773247"/>
    <w:pPr>
      <w:ind w:left="284" w:right="284"/>
    </w:pPr>
    <w:rPr>
      <w:rFonts w:eastAsiaTheme="minorEastAsia"/>
      <w:i/>
      <w:iCs/>
    </w:rPr>
  </w:style>
  <w:style w:type="paragraph" w:styleId="BalloonText">
    <w:name w:val="Balloon Text"/>
    <w:basedOn w:val="Normal"/>
    <w:link w:val="BalloonTextChar"/>
    <w:uiPriority w:val="99"/>
    <w:semiHidden/>
    <w:rsid w:val="00350B62"/>
    <w:rPr>
      <w:rFonts w:ascii="Tahoma" w:hAnsi="Tahoma" w:cs="Tahoma"/>
      <w:sz w:val="16"/>
      <w:szCs w:val="16"/>
    </w:rPr>
  </w:style>
  <w:style w:type="character" w:customStyle="1" w:styleId="BalloonTextChar">
    <w:name w:val="Balloon Text Char"/>
    <w:basedOn w:val="DefaultParagraphFont"/>
    <w:link w:val="BalloonText"/>
    <w:uiPriority w:val="99"/>
    <w:semiHidden/>
    <w:rsid w:val="00350B62"/>
    <w:rPr>
      <w:rFonts w:ascii="Tahoma" w:hAnsi="Tahoma" w:cs="Tahoma"/>
      <w:kern w:val="12"/>
      <w:sz w:val="16"/>
      <w:szCs w:val="16"/>
      <w:lang w:val="en-US"/>
    </w:rPr>
  </w:style>
  <w:style w:type="paragraph" w:styleId="TOCHeading">
    <w:name w:val="TOC Heading"/>
    <w:basedOn w:val="ABB-x-Heading"/>
    <w:next w:val="Body"/>
    <w:uiPriority w:val="39"/>
    <w:qFormat/>
    <w:rsid w:val="00CB4EE6"/>
    <w:pPr>
      <w:spacing w:before="540" w:line="240" w:lineRule="auto"/>
    </w:pPr>
    <w:rPr>
      <w:sz w:val="40"/>
    </w:rPr>
  </w:style>
  <w:style w:type="paragraph" w:styleId="TOC1">
    <w:name w:val="toc 1"/>
    <w:basedOn w:val="ABB-x-Normal"/>
    <w:uiPriority w:val="39"/>
    <w:rsid w:val="0067130F"/>
    <w:pPr>
      <w:spacing w:before="130"/>
      <w:ind w:right="1134"/>
    </w:pPr>
    <w:rPr>
      <w:b/>
    </w:rPr>
  </w:style>
  <w:style w:type="paragraph" w:styleId="TOC2">
    <w:name w:val="toc 2"/>
    <w:basedOn w:val="TOC1"/>
    <w:uiPriority w:val="39"/>
    <w:rsid w:val="0067130F"/>
    <w:pPr>
      <w:spacing w:before="0"/>
      <w:ind w:left="284"/>
    </w:pPr>
    <w:rPr>
      <w:b w:val="0"/>
    </w:rPr>
  </w:style>
  <w:style w:type="paragraph" w:styleId="TOC3">
    <w:name w:val="toc 3"/>
    <w:basedOn w:val="TOC2"/>
    <w:uiPriority w:val="39"/>
    <w:rsid w:val="003800D5"/>
    <w:pPr>
      <w:ind w:left="567"/>
    </w:pPr>
  </w:style>
  <w:style w:type="paragraph" w:styleId="TOC4">
    <w:name w:val="toc 4"/>
    <w:basedOn w:val="TOC3"/>
    <w:next w:val="Normal"/>
    <w:uiPriority w:val="44"/>
    <w:semiHidden/>
    <w:rsid w:val="002E7AE9"/>
    <w:pPr>
      <w:ind w:left="600"/>
    </w:pPr>
  </w:style>
  <w:style w:type="paragraph" w:styleId="TOC5">
    <w:name w:val="toc 5"/>
    <w:basedOn w:val="TOC4"/>
    <w:next w:val="Normal"/>
    <w:uiPriority w:val="44"/>
    <w:semiHidden/>
    <w:rsid w:val="002E7AE9"/>
    <w:pPr>
      <w:ind w:left="800"/>
    </w:pPr>
  </w:style>
  <w:style w:type="paragraph" w:styleId="TOC6">
    <w:name w:val="toc 6"/>
    <w:basedOn w:val="TOC5"/>
    <w:next w:val="Normal"/>
    <w:uiPriority w:val="44"/>
    <w:semiHidden/>
    <w:rsid w:val="002E7AE9"/>
    <w:pPr>
      <w:ind w:left="1000"/>
    </w:pPr>
  </w:style>
  <w:style w:type="paragraph" w:styleId="TOC7">
    <w:name w:val="toc 7"/>
    <w:basedOn w:val="TOC6"/>
    <w:next w:val="Normal"/>
    <w:uiPriority w:val="44"/>
    <w:semiHidden/>
    <w:rsid w:val="002E7AE9"/>
    <w:pPr>
      <w:ind w:left="1200"/>
    </w:pPr>
  </w:style>
  <w:style w:type="paragraph" w:styleId="TOC8">
    <w:name w:val="toc 8"/>
    <w:basedOn w:val="TOC7"/>
    <w:next w:val="Normal"/>
    <w:uiPriority w:val="44"/>
    <w:semiHidden/>
    <w:rsid w:val="002E7AE9"/>
    <w:pPr>
      <w:ind w:left="1400"/>
    </w:pPr>
  </w:style>
  <w:style w:type="paragraph" w:styleId="TOC9">
    <w:name w:val="toc 9"/>
    <w:basedOn w:val="TOC8"/>
    <w:next w:val="Normal"/>
    <w:uiPriority w:val="44"/>
    <w:semiHidden/>
    <w:rsid w:val="002E7AE9"/>
    <w:pPr>
      <w:ind w:left="1600"/>
    </w:pPr>
  </w:style>
  <w:style w:type="character" w:customStyle="1" w:styleId="Heading5Char">
    <w:name w:val="Heading 5 Char"/>
    <w:aliases w:val="_Heading 5 Char"/>
    <w:basedOn w:val="DefaultParagraphFont"/>
    <w:link w:val="Heading5"/>
    <w:uiPriority w:val="2"/>
    <w:rsid w:val="00E521A5"/>
    <w:rPr>
      <w:rFonts w:asciiTheme="majorHAnsi" w:eastAsiaTheme="majorEastAsia" w:hAnsiTheme="majorHAnsi" w:cstheme="majorBidi"/>
      <w:b/>
      <w:kern w:val="12"/>
      <w:lang w:val="en-US"/>
    </w:rPr>
  </w:style>
  <w:style w:type="character" w:customStyle="1" w:styleId="Heading6Char">
    <w:name w:val="Heading 6 Char"/>
    <w:basedOn w:val="DefaultParagraphFont"/>
    <w:link w:val="Heading6"/>
    <w:uiPriority w:val="40"/>
    <w:semiHidden/>
    <w:rsid w:val="008F6D84"/>
    <w:rPr>
      <w:rFonts w:asciiTheme="majorHAnsi" w:eastAsiaTheme="majorEastAsia" w:hAnsiTheme="majorHAnsi" w:cstheme="majorBidi"/>
      <w:b/>
      <w:iCs/>
      <w:kern w:val="12"/>
      <w:lang w:val="en-US"/>
    </w:rPr>
  </w:style>
  <w:style w:type="character" w:customStyle="1" w:styleId="Heading7Char">
    <w:name w:val="Heading 7 Char"/>
    <w:basedOn w:val="DefaultParagraphFont"/>
    <w:link w:val="Heading7"/>
    <w:uiPriority w:val="40"/>
    <w:semiHidden/>
    <w:rsid w:val="008F6D84"/>
    <w:rPr>
      <w:rFonts w:asciiTheme="majorHAnsi" w:eastAsiaTheme="majorEastAsia" w:hAnsiTheme="majorHAnsi" w:cstheme="majorBidi"/>
      <w:b/>
      <w:iCs/>
      <w:kern w:val="12"/>
      <w:lang w:val="en-US"/>
    </w:rPr>
  </w:style>
  <w:style w:type="character" w:customStyle="1" w:styleId="Heading8Char">
    <w:name w:val="Heading 8 Char"/>
    <w:basedOn w:val="DefaultParagraphFont"/>
    <w:link w:val="Heading8"/>
    <w:uiPriority w:val="40"/>
    <w:semiHidden/>
    <w:rsid w:val="008F6D84"/>
    <w:rPr>
      <w:rFonts w:asciiTheme="majorHAnsi" w:eastAsiaTheme="majorEastAsia" w:hAnsiTheme="majorHAnsi" w:cstheme="majorBidi"/>
      <w:b/>
      <w:kern w:val="12"/>
      <w:lang w:val="en-US"/>
    </w:rPr>
  </w:style>
  <w:style w:type="character" w:customStyle="1" w:styleId="Heading9Char">
    <w:name w:val="Heading 9 Char"/>
    <w:basedOn w:val="DefaultParagraphFont"/>
    <w:link w:val="Heading9"/>
    <w:uiPriority w:val="40"/>
    <w:semiHidden/>
    <w:rsid w:val="008F6D84"/>
    <w:rPr>
      <w:rFonts w:asciiTheme="majorHAnsi" w:eastAsiaTheme="majorEastAsia" w:hAnsiTheme="majorHAnsi" w:cstheme="majorBidi"/>
      <w:b/>
      <w:iCs/>
      <w:kern w:val="12"/>
      <w:lang w:val="en-US"/>
    </w:rPr>
  </w:style>
  <w:style w:type="paragraph" w:styleId="NoSpacing0">
    <w:name w:val="No Spacing"/>
    <w:basedOn w:val="Normal"/>
    <w:uiPriority w:val="99"/>
    <w:rsid w:val="00D277AE"/>
  </w:style>
  <w:style w:type="paragraph" w:customStyle="1" w:styleId="zzLetterheadSpacer">
    <w:name w:val="zz_LetterheadSpacer"/>
    <w:basedOn w:val="ABB-x-HeaderFooter"/>
    <w:uiPriority w:val="99"/>
    <w:semiHidden/>
    <w:rsid w:val="00A200E2"/>
    <w:pPr>
      <w:framePr w:w="7088" w:h="2880" w:hRule="exact" w:wrap="notBeside" w:hAnchor="margin" w:yAlign="top" w:anchorLock="1"/>
    </w:pPr>
  </w:style>
  <w:style w:type="paragraph" w:styleId="TableofFigures">
    <w:name w:val="table of figures"/>
    <w:basedOn w:val="ABB-x-Normal"/>
    <w:uiPriority w:val="99"/>
    <w:semiHidden/>
    <w:rsid w:val="007458B0"/>
  </w:style>
  <w:style w:type="paragraph" w:customStyle="1" w:styleId="Bullet1">
    <w:name w:val="_Bullet 1"/>
    <w:basedOn w:val="Body"/>
    <w:uiPriority w:val="5"/>
    <w:qFormat/>
    <w:rsid w:val="004F0DCD"/>
    <w:pPr>
      <w:numPr>
        <w:numId w:val="34"/>
      </w:numPr>
    </w:pPr>
  </w:style>
  <w:style w:type="paragraph" w:styleId="FootnoteText">
    <w:name w:val="footnote text"/>
    <w:basedOn w:val="ABB-x-Normal"/>
    <w:link w:val="FootnoteTextChar"/>
    <w:uiPriority w:val="99"/>
    <w:semiHidden/>
    <w:rsid w:val="00E561C3"/>
    <w:pPr>
      <w:suppressAutoHyphens/>
      <w:spacing w:before="110" w:line="220" w:lineRule="atLeast"/>
    </w:pPr>
    <w:rPr>
      <w:sz w:val="16"/>
    </w:rPr>
  </w:style>
  <w:style w:type="character" w:customStyle="1" w:styleId="FootnoteTextChar">
    <w:name w:val="Footnote Text Char"/>
    <w:basedOn w:val="DefaultParagraphFont"/>
    <w:link w:val="FootnoteText"/>
    <w:uiPriority w:val="99"/>
    <w:semiHidden/>
    <w:rsid w:val="00AD5190"/>
    <w:rPr>
      <w:kern w:val="12"/>
      <w:sz w:val="16"/>
      <w:lang w:val="en-US"/>
    </w:rPr>
  </w:style>
  <w:style w:type="character" w:styleId="FootnoteReference">
    <w:name w:val="footnote reference"/>
    <w:basedOn w:val="DefaultParagraphFont"/>
    <w:uiPriority w:val="99"/>
    <w:semiHidden/>
    <w:rsid w:val="00660EBD"/>
    <w:rPr>
      <w:vertAlign w:val="superscript"/>
      <w:lang w:val="en-US"/>
    </w:rPr>
  </w:style>
  <w:style w:type="paragraph" w:customStyle="1" w:styleId="FootnoteSeparator">
    <w:name w:val="Footnote Separator"/>
    <w:basedOn w:val="ABB-x-Normal"/>
    <w:uiPriority w:val="99"/>
    <w:semiHidden/>
    <w:rsid w:val="00FB30B6"/>
    <w:pPr>
      <w:pBdr>
        <w:bottom w:val="single" w:sz="6" w:space="1" w:color="auto"/>
      </w:pBdr>
      <w:suppressAutoHyphens/>
      <w:spacing w:before="390"/>
      <w:ind w:left="28" w:right="8193"/>
    </w:pPr>
  </w:style>
  <w:style w:type="paragraph" w:customStyle="1" w:styleId="FootnoteSeparatorcont">
    <w:name w:val="Footnote Separator (cont.)"/>
    <w:basedOn w:val="FootnoteSeparator"/>
    <w:uiPriority w:val="99"/>
    <w:semiHidden/>
    <w:rsid w:val="004A0BF3"/>
  </w:style>
  <w:style w:type="paragraph" w:customStyle="1" w:styleId="FootnoteContinuation">
    <w:name w:val="Footnote Continuation"/>
    <w:basedOn w:val="ABB-x-Normal"/>
    <w:uiPriority w:val="99"/>
    <w:semiHidden/>
    <w:rsid w:val="00660EBD"/>
    <w:pPr>
      <w:suppressAutoHyphens/>
    </w:pPr>
    <w:rPr>
      <w:sz w:val="16"/>
    </w:rPr>
  </w:style>
  <w:style w:type="paragraph" w:styleId="EndnoteText">
    <w:name w:val="endnote text"/>
    <w:basedOn w:val="ABB-x-Normal"/>
    <w:link w:val="EndnoteTextChar"/>
    <w:uiPriority w:val="99"/>
    <w:semiHidden/>
    <w:rsid w:val="00660EBD"/>
    <w:pPr>
      <w:suppressAutoHyphens/>
      <w:spacing w:before="100"/>
    </w:pPr>
    <w:rPr>
      <w:sz w:val="16"/>
    </w:rPr>
  </w:style>
  <w:style w:type="character" w:customStyle="1" w:styleId="EndnoteTextChar">
    <w:name w:val="Endnote Text Char"/>
    <w:basedOn w:val="DefaultParagraphFont"/>
    <w:link w:val="EndnoteText"/>
    <w:uiPriority w:val="99"/>
    <w:semiHidden/>
    <w:rsid w:val="00AD5190"/>
    <w:rPr>
      <w:kern w:val="12"/>
      <w:sz w:val="16"/>
      <w:lang w:val="en-US"/>
    </w:rPr>
  </w:style>
  <w:style w:type="character" w:styleId="EndnoteReference">
    <w:name w:val="endnote reference"/>
    <w:basedOn w:val="DefaultParagraphFont"/>
    <w:uiPriority w:val="99"/>
    <w:semiHidden/>
    <w:rsid w:val="00660EBD"/>
    <w:rPr>
      <w:vertAlign w:val="superscript"/>
      <w:lang w:val="en-US"/>
    </w:rPr>
  </w:style>
  <w:style w:type="paragraph" w:customStyle="1" w:styleId="EndnoteSeparator">
    <w:name w:val="Endnote Separator"/>
    <w:basedOn w:val="FootnoteSeparator"/>
    <w:uiPriority w:val="99"/>
    <w:semiHidden/>
    <w:rsid w:val="004A0BF3"/>
  </w:style>
  <w:style w:type="paragraph" w:customStyle="1" w:styleId="EndnoteSeparatorcont">
    <w:name w:val="Endnote Separator (cont.)"/>
    <w:basedOn w:val="FootnoteSeparatorcont"/>
    <w:uiPriority w:val="99"/>
    <w:semiHidden/>
    <w:rsid w:val="00660EBD"/>
  </w:style>
  <w:style w:type="paragraph" w:customStyle="1" w:styleId="EndnoteContinuation">
    <w:name w:val="Endnote Continuation"/>
    <w:basedOn w:val="FootnoteContinuation"/>
    <w:uiPriority w:val="99"/>
    <w:semiHidden/>
    <w:rsid w:val="004A0BF3"/>
  </w:style>
  <w:style w:type="paragraph" w:styleId="NoteHeading">
    <w:name w:val="Note Heading"/>
    <w:basedOn w:val="Normal"/>
    <w:next w:val="Normal"/>
    <w:link w:val="NoteHeadingChar"/>
    <w:uiPriority w:val="99"/>
    <w:semiHidden/>
    <w:rsid w:val="00660EBD"/>
    <w:pPr>
      <w:suppressAutoHyphens/>
      <w:spacing w:before="130" w:after="130" w:line="271" w:lineRule="auto"/>
    </w:pPr>
  </w:style>
  <w:style w:type="character" w:customStyle="1" w:styleId="NoteHeadingChar">
    <w:name w:val="Note Heading Char"/>
    <w:basedOn w:val="DefaultParagraphFont"/>
    <w:link w:val="NoteHeading"/>
    <w:uiPriority w:val="99"/>
    <w:semiHidden/>
    <w:rsid w:val="00052F24"/>
    <w:rPr>
      <w:kern w:val="12"/>
      <w:lang w:val="en-US"/>
    </w:rPr>
  </w:style>
  <w:style w:type="table" w:styleId="TableGrid">
    <w:name w:val="Table Grid"/>
    <w:aliases w:val="Layout Table"/>
    <w:basedOn w:val="TableNormal"/>
    <w:uiPriority w:val="59"/>
    <w:rsid w:val="001907E2"/>
    <w:pPr>
      <w:keepLines/>
    </w:pPr>
    <w:rPr>
      <w:kern w:val="12"/>
      <w:szCs w:val="22"/>
      <w:lang w:val="en-US"/>
    </w:rPr>
    <w:tblPr>
      <w:tblCellMar>
        <w:left w:w="0" w:type="dxa"/>
        <w:right w:w="0" w:type="dxa"/>
      </w:tblCellMar>
    </w:tblPr>
    <w:tblStylePr w:type="firstCol">
      <w:pPr>
        <w:wordWrap/>
        <w:ind w:leftChars="0" w:left="0"/>
      </w:pPr>
    </w:tblStylePr>
  </w:style>
  <w:style w:type="paragraph" w:customStyle="1" w:styleId="TableText">
    <w:name w:val="_Table Text"/>
    <w:basedOn w:val="Body"/>
    <w:uiPriority w:val="29"/>
    <w:rsid w:val="008A5C1D"/>
    <w:pPr>
      <w:spacing w:after="0"/>
    </w:pPr>
    <w:rPr>
      <w:szCs w:val="22"/>
    </w:rPr>
  </w:style>
  <w:style w:type="paragraph" w:customStyle="1" w:styleId="TableTextsmall">
    <w:name w:val="_Table Text small"/>
    <w:basedOn w:val="Bodysmall"/>
    <w:uiPriority w:val="29"/>
    <w:rsid w:val="00CC0354"/>
    <w:pPr>
      <w:spacing w:after="0"/>
    </w:pPr>
  </w:style>
  <w:style w:type="table" w:customStyle="1" w:styleId="ABBTableStyle">
    <w:name w:val="ABB Table Style"/>
    <w:basedOn w:val="TableNormal"/>
    <w:uiPriority w:val="99"/>
    <w:rsid w:val="007037E9"/>
    <w:pPr>
      <w:keepLines/>
      <w:ind w:right="170"/>
    </w:pPr>
    <w:tblPr>
      <w:tblBorders>
        <w:top w:val="single" w:sz="18" w:space="0" w:color="auto"/>
        <w:bottom w:val="single" w:sz="8" w:space="0" w:color="auto"/>
        <w:insideH w:val="single" w:sz="4" w:space="0" w:color="A9A9A9" w:themeColor="accent3"/>
      </w:tblBorders>
      <w:tblCellMar>
        <w:top w:w="17" w:type="dxa"/>
        <w:left w:w="0" w:type="dxa"/>
        <w:bottom w:w="40" w:type="dxa"/>
        <w:right w:w="0" w:type="dxa"/>
      </w:tblCellMar>
    </w:tblPr>
    <w:trPr>
      <w:cantSplit/>
    </w:trPr>
    <w:tblStylePr w:type="firstRow">
      <w:rPr>
        <w:rFonts w:asciiTheme="minorHAnsi" w:hAnsiTheme="minorHAnsi"/>
        <w:b/>
        <w:i w:val="0"/>
        <w:color w:val="auto"/>
        <w:sz w:val="19"/>
      </w:rPr>
      <w:tblPr/>
      <w:trPr>
        <w:cantSplit w:val="0"/>
        <w:tblHeader/>
      </w:trPr>
      <w:tcPr>
        <w:tcBorders>
          <w:top w:val="single" w:sz="18"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sz w:val="19"/>
      </w:rPr>
      <w:tblPr/>
      <w:tcPr>
        <w:tcBorders>
          <w:top w:val="single" w:sz="2" w:space="0" w:color="auto"/>
        </w:tcBorders>
      </w:tcPr>
    </w:tblStylePr>
    <w:tblStylePr w:type="firstCol">
      <w:rPr>
        <w:rFonts w:asciiTheme="minorHAnsi" w:hAnsiTheme="minorHAnsi"/>
        <w:b/>
        <w:i w:val="0"/>
        <w:sz w:val="19"/>
      </w:rPr>
    </w:tblStylePr>
    <w:tblStylePr w:type="lastCol">
      <w:pPr>
        <w:wordWrap/>
        <w:ind w:rightChars="0" w:right="0"/>
        <w:jc w:val="right"/>
      </w:pPr>
    </w:tblStylePr>
  </w:style>
  <w:style w:type="paragraph" w:customStyle="1" w:styleId="Bodysmall">
    <w:name w:val="_Body small"/>
    <w:basedOn w:val="Body"/>
    <w:uiPriority w:val="15"/>
    <w:qFormat/>
    <w:rsid w:val="001A765C"/>
    <w:pPr>
      <w:spacing w:line="220" w:lineRule="atLeast"/>
    </w:pPr>
    <w:rPr>
      <w:sz w:val="16"/>
    </w:rPr>
  </w:style>
  <w:style w:type="paragraph" w:customStyle="1" w:styleId="HorizontalRule">
    <w:name w:val="Horizontal Rule"/>
    <w:basedOn w:val="Normal"/>
    <w:uiPriority w:val="29"/>
    <w:semiHidden/>
    <w:qFormat/>
    <w:rsid w:val="001907E2"/>
    <w:pPr>
      <w:pBdr>
        <w:top w:val="single" w:sz="4" w:space="0" w:color="auto"/>
      </w:pBdr>
      <w:spacing w:before="240" w:after="150" w:line="60" w:lineRule="exact"/>
    </w:pPr>
  </w:style>
  <w:style w:type="paragraph" w:customStyle="1" w:styleId="Tabular">
    <w:name w:val="_Tabular"/>
    <w:basedOn w:val="Body"/>
    <w:uiPriority w:val="29"/>
    <w:rsid w:val="00FA0513"/>
    <w:pPr>
      <w:keepLines/>
      <w:spacing w:after="0"/>
      <w:ind w:left="2268" w:hanging="2268"/>
      <w:contextualSpacing/>
    </w:pPr>
  </w:style>
  <w:style w:type="paragraph" w:customStyle="1" w:styleId="Tabularspaced">
    <w:name w:val="_Tabular spaced"/>
    <w:basedOn w:val="Tabular"/>
    <w:uiPriority w:val="29"/>
    <w:rsid w:val="00FA0513"/>
    <w:pPr>
      <w:spacing w:after="130"/>
      <w:contextualSpacing w:val="0"/>
    </w:pPr>
  </w:style>
  <w:style w:type="paragraph" w:customStyle="1" w:styleId="Bullet2">
    <w:name w:val="_Bullet 2"/>
    <w:basedOn w:val="Bullet1"/>
    <w:uiPriority w:val="5"/>
    <w:qFormat/>
    <w:rsid w:val="004F0DCD"/>
    <w:pPr>
      <w:numPr>
        <w:ilvl w:val="1"/>
      </w:numPr>
      <w:contextualSpacing/>
    </w:pPr>
  </w:style>
  <w:style w:type="paragraph" w:customStyle="1" w:styleId="T1Categorytitle">
    <w:name w:val="_T1 Category title"/>
    <w:basedOn w:val="ABB-x-Heading"/>
    <w:next w:val="Title"/>
    <w:uiPriority w:val="10"/>
    <w:qFormat/>
    <w:rsid w:val="00AA6D5D"/>
    <w:pPr>
      <w:spacing w:before="0" w:after="80" w:line="240" w:lineRule="atLeast"/>
    </w:pPr>
    <w:rPr>
      <w:b w:val="0"/>
      <w:caps/>
      <w:spacing w:val="20"/>
      <w:sz w:val="20"/>
    </w:rPr>
  </w:style>
  <w:style w:type="paragraph" w:styleId="ListBullet2">
    <w:name w:val="List Bullet 2"/>
    <w:basedOn w:val="ListBullet"/>
    <w:uiPriority w:val="99"/>
    <w:semiHidden/>
    <w:rsid w:val="00D90C5F"/>
  </w:style>
  <w:style w:type="paragraph" w:customStyle="1" w:styleId="T4Spacer">
    <w:name w:val="_T4 Spacer"/>
    <w:basedOn w:val="ABB-x-Normal"/>
    <w:next w:val="Body"/>
    <w:uiPriority w:val="10"/>
    <w:qFormat/>
    <w:rsid w:val="00055E5E"/>
    <w:pPr>
      <w:spacing w:after="600"/>
    </w:pPr>
  </w:style>
  <w:style w:type="paragraph" w:customStyle="1" w:styleId="Lead">
    <w:name w:val="_Lead"/>
    <w:basedOn w:val="ABB-x-NormalLight"/>
    <w:next w:val="T4Spacer"/>
    <w:uiPriority w:val="12"/>
    <w:qFormat/>
    <w:rsid w:val="00A62805"/>
    <w:pPr>
      <w:spacing w:before="260" w:after="260" w:line="360" w:lineRule="atLeast"/>
      <w:contextualSpacing/>
    </w:pPr>
    <w:rPr>
      <w:sz w:val="26"/>
    </w:rPr>
  </w:style>
  <w:style w:type="paragraph" w:customStyle="1" w:styleId="ABB-x-Normal">
    <w:name w:val="ABB-x-Normal"/>
    <w:link w:val="ABB-x-NormalChar"/>
    <w:uiPriority w:val="99"/>
    <w:semiHidden/>
    <w:rsid w:val="00CA7B6F"/>
    <w:rPr>
      <w:kern w:val="12"/>
      <w:lang w:val="en-US"/>
    </w:rPr>
  </w:style>
  <w:style w:type="paragraph" w:customStyle="1" w:styleId="ABB-x-NormalLight">
    <w:name w:val="ABB-x-NormalLight"/>
    <w:basedOn w:val="ABB-x-Normal"/>
    <w:uiPriority w:val="99"/>
    <w:semiHidden/>
    <w:rsid w:val="004B7208"/>
  </w:style>
  <w:style w:type="paragraph" w:customStyle="1" w:styleId="T0Cursor">
    <w:name w:val="_T0 Cursor"/>
    <w:basedOn w:val="T1Categorytitle"/>
    <w:next w:val="T1Categorytitle"/>
    <w:uiPriority w:val="10"/>
    <w:qFormat/>
    <w:rsid w:val="00671859"/>
    <w:pPr>
      <w:numPr>
        <w:numId w:val="31"/>
      </w:numPr>
      <w:spacing w:after="0"/>
      <w:ind w:left="0" w:firstLine="0"/>
    </w:pPr>
    <w:rPr>
      <w:color w:val="FF000F" w:themeColor="background2"/>
    </w:rPr>
  </w:style>
  <w:style w:type="table" w:styleId="TableGridLight">
    <w:name w:val="Grid Table Light"/>
    <w:basedOn w:val="TableNormal"/>
    <w:uiPriority w:val="40"/>
    <w:rsid w:val="00A37EB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BB-x-NormalChar">
    <w:name w:val="ABB-x-Normal Char"/>
    <w:basedOn w:val="DefaultParagraphFont"/>
    <w:link w:val="ABB-x-Normal"/>
    <w:uiPriority w:val="99"/>
    <w:semiHidden/>
    <w:rsid w:val="00AD5190"/>
    <w:rPr>
      <w:kern w:val="12"/>
      <w:lang w:val="en-US"/>
    </w:rPr>
  </w:style>
  <w:style w:type="paragraph" w:customStyle="1" w:styleId="Figure">
    <w:name w:val="_Figure"/>
    <w:basedOn w:val="Image"/>
    <w:next w:val="Caption"/>
    <w:uiPriority w:val="6"/>
    <w:qFormat/>
    <w:rsid w:val="00C61B45"/>
    <w:pPr>
      <w:spacing w:before="300" w:after="130"/>
    </w:pPr>
  </w:style>
  <w:style w:type="character" w:styleId="PlaceholderText">
    <w:name w:val="Placeholder Text"/>
    <w:basedOn w:val="DefaultParagraphFont"/>
    <w:uiPriority w:val="99"/>
    <w:semiHidden/>
    <w:rsid w:val="00AC771B"/>
    <w:rPr>
      <w:color w:val="808080"/>
      <w:lang w:val="en-US"/>
    </w:rPr>
  </w:style>
  <w:style w:type="paragraph" w:customStyle="1" w:styleId="Subheading">
    <w:name w:val="_Subheading"/>
    <w:basedOn w:val="ABB-x-Heading"/>
    <w:next w:val="Body"/>
    <w:uiPriority w:val="2"/>
    <w:qFormat/>
    <w:rsid w:val="00AC771B"/>
    <w:pPr>
      <w:spacing w:before="130" w:after="0"/>
    </w:pPr>
  </w:style>
  <w:style w:type="paragraph" w:customStyle="1" w:styleId="ABBCursor">
    <w:name w:val="ABB Cursor"/>
    <w:basedOn w:val="Body"/>
    <w:next w:val="Body"/>
    <w:uiPriority w:val="3"/>
    <w:rsid w:val="00B213BE"/>
    <w:pPr>
      <w:keepNext/>
      <w:keepLines/>
      <w:numPr>
        <w:numId w:val="32"/>
      </w:numPr>
      <w:spacing w:before="260" w:after="0"/>
      <w:ind w:left="0" w:firstLine="0"/>
    </w:pPr>
    <w:rPr>
      <w:b/>
    </w:rPr>
  </w:style>
  <w:style w:type="paragraph" w:customStyle="1" w:styleId="FigCaptioncentered">
    <w:name w:val="_Fig Caption centered"/>
    <w:basedOn w:val="Caption"/>
    <w:next w:val="Body"/>
    <w:uiPriority w:val="7"/>
    <w:semiHidden/>
    <w:qFormat/>
    <w:rsid w:val="005C2861"/>
    <w:pPr>
      <w:jc w:val="center"/>
    </w:pPr>
  </w:style>
  <w:style w:type="paragraph" w:customStyle="1" w:styleId="Figurecentered">
    <w:name w:val="_Figure centered"/>
    <w:basedOn w:val="Figure"/>
    <w:next w:val="FigCaptioncentered"/>
    <w:uiPriority w:val="6"/>
    <w:semiHidden/>
    <w:qFormat/>
    <w:rsid w:val="005C2861"/>
  </w:style>
  <w:style w:type="paragraph" w:customStyle="1" w:styleId="TableCaptioncentered">
    <w:name w:val="_Table Caption centered"/>
    <w:basedOn w:val="TableCaption"/>
    <w:next w:val="Nospacing"/>
    <w:uiPriority w:val="29"/>
    <w:semiHidden/>
    <w:qFormat/>
    <w:rsid w:val="00B528EA"/>
    <w:pPr>
      <w:jc w:val="center"/>
    </w:pPr>
  </w:style>
  <w:style w:type="character" w:customStyle="1" w:styleId="Bold">
    <w:name w:val="_Bold"/>
    <w:basedOn w:val="DefaultParagraphFont"/>
    <w:uiPriority w:val="16"/>
    <w:qFormat/>
    <w:rsid w:val="004C28E2"/>
    <w:rPr>
      <w:rFonts w:asciiTheme="minorHAnsi" w:hAnsiTheme="minorHAnsi"/>
      <w:b/>
      <w:lang w:val="en-US"/>
    </w:rPr>
  </w:style>
  <w:style w:type="character" w:customStyle="1" w:styleId="Boldred">
    <w:name w:val="_Bold red"/>
    <w:basedOn w:val="Bold"/>
    <w:uiPriority w:val="16"/>
    <w:qFormat/>
    <w:rsid w:val="00823579"/>
    <w:rPr>
      <w:rFonts w:asciiTheme="minorHAnsi" w:hAnsiTheme="minorHAnsi"/>
      <w:b/>
      <w:color w:val="FF000F" w:themeColor="background2"/>
      <w:lang w:val="en-US"/>
    </w:rPr>
  </w:style>
  <w:style w:type="paragraph" w:customStyle="1" w:styleId="Bullet3">
    <w:name w:val="_Bullet 3"/>
    <w:basedOn w:val="Bullet2"/>
    <w:uiPriority w:val="5"/>
    <w:rsid w:val="004F0DCD"/>
    <w:pPr>
      <w:numPr>
        <w:ilvl w:val="2"/>
      </w:numPr>
    </w:pPr>
  </w:style>
  <w:style w:type="paragraph" w:customStyle="1" w:styleId="Num1">
    <w:name w:val="_Num 1"/>
    <w:basedOn w:val="Body"/>
    <w:uiPriority w:val="4"/>
    <w:qFormat/>
    <w:rsid w:val="00827A1B"/>
    <w:pPr>
      <w:numPr>
        <w:numId w:val="36"/>
      </w:numPr>
    </w:pPr>
  </w:style>
  <w:style w:type="paragraph" w:customStyle="1" w:styleId="Num2">
    <w:name w:val="_Num 2"/>
    <w:basedOn w:val="Num1"/>
    <w:uiPriority w:val="4"/>
    <w:qFormat/>
    <w:rsid w:val="00CB60B9"/>
    <w:pPr>
      <w:numPr>
        <w:ilvl w:val="1"/>
      </w:numPr>
      <w:contextualSpacing/>
    </w:pPr>
  </w:style>
  <w:style w:type="paragraph" w:customStyle="1" w:styleId="Num3">
    <w:name w:val="_Num 3"/>
    <w:basedOn w:val="Num2"/>
    <w:uiPriority w:val="4"/>
    <w:rsid w:val="00827A1B"/>
    <w:pPr>
      <w:numPr>
        <w:ilvl w:val="2"/>
      </w:numPr>
    </w:pPr>
  </w:style>
  <w:style w:type="paragraph" w:customStyle="1" w:styleId="Indented">
    <w:name w:val="_Indented"/>
    <w:basedOn w:val="Body"/>
    <w:uiPriority w:val="14"/>
    <w:qFormat/>
    <w:rsid w:val="00C53227"/>
    <w:pPr>
      <w:ind w:left="284"/>
    </w:pPr>
  </w:style>
  <w:style w:type="paragraph" w:customStyle="1" w:styleId="Body">
    <w:name w:val="_Body"/>
    <w:basedOn w:val="ABB-x-Normal"/>
    <w:qFormat/>
    <w:rsid w:val="0026226A"/>
    <w:pPr>
      <w:spacing w:after="130"/>
    </w:pPr>
  </w:style>
  <w:style w:type="paragraph" w:customStyle="1" w:styleId="Nospacing">
    <w:name w:val="_No spacing"/>
    <w:basedOn w:val="Body"/>
    <w:qFormat/>
    <w:rsid w:val="0026226A"/>
    <w:pPr>
      <w:spacing w:after="0"/>
    </w:pPr>
  </w:style>
  <w:style w:type="table" w:customStyle="1" w:styleId="ABBFooterTable">
    <w:name w:val="ABB Footer Table"/>
    <w:basedOn w:val="TableNormal"/>
    <w:uiPriority w:val="99"/>
    <w:rsid w:val="00CB4EE6"/>
    <w:pPr>
      <w:spacing w:before="20" w:after="30" w:line="192" w:lineRule="atLeast"/>
      <w:ind w:left="28" w:right="28"/>
    </w:pPr>
    <w:tblPr>
      <w:tblBorders>
        <w:top w:val="single" w:sz="18" w:space="0" w:color="auto"/>
        <w:left w:val="single" w:sz="4" w:space="0" w:color="A9A9A9"/>
        <w:bottom w:val="single" w:sz="8" w:space="0" w:color="auto"/>
        <w:right w:val="single" w:sz="4" w:space="0" w:color="A9A9A9"/>
        <w:insideH w:val="single" w:sz="4" w:space="0" w:color="A9A9A9"/>
        <w:insideV w:val="single" w:sz="4" w:space="0" w:color="A9A9A9"/>
      </w:tblBorders>
      <w:tblCellMar>
        <w:left w:w="0" w:type="dxa"/>
        <w:right w:w="0" w:type="dxa"/>
      </w:tblCellMar>
    </w:tblPr>
  </w:style>
  <w:style w:type="paragraph" w:customStyle="1" w:styleId="FooterTableFieldText">
    <w:name w:val="FooterTable Field Text"/>
    <w:basedOn w:val="Footer"/>
    <w:uiPriority w:val="99"/>
    <w:rsid w:val="00CB4EE6"/>
  </w:style>
  <w:style w:type="paragraph" w:customStyle="1" w:styleId="FooterTableCaption">
    <w:name w:val="FooterTable Caption"/>
    <w:basedOn w:val="FooterTableFieldText"/>
    <w:uiPriority w:val="99"/>
    <w:rsid w:val="00CB4EE6"/>
    <w:pPr>
      <w:spacing w:before="44" w:after="54"/>
    </w:pPr>
    <w:rPr>
      <w:caps/>
      <w:spacing w:val="4"/>
      <w:sz w:val="12"/>
    </w:rPr>
  </w:style>
  <w:style w:type="paragraph" w:customStyle="1" w:styleId="FooterTableCopyright">
    <w:name w:val="FooterTable Copyright"/>
    <w:basedOn w:val="FooterTableCaption"/>
    <w:uiPriority w:val="99"/>
    <w:rsid w:val="00CB4EE6"/>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CB4EE6"/>
    <w:pPr>
      <w:jc w:val="center"/>
    </w:pPr>
    <w:rPr>
      <w:b/>
    </w:rPr>
  </w:style>
  <w:style w:type="paragraph" w:customStyle="1" w:styleId="Code">
    <w:name w:val="_Code"/>
    <w:basedOn w:val="Nospacing"/>
    <w:link w:val="CodeChar"/>
    <w:uiPriority w:val="17"/>
    <w:qFormat/>
    <w:rsid w:val="00906448"/>
    <w:pPr>
      <w:spacing w:after="130"/>
    </w:pPr>
    <w:rPr>
      <w:rFonts w:ascii="Courier New" w:hAnsi="Courier New"/>
    </w:rPr>
  </w:style>
  <w:style w:type="character" w:customStyle="1" w:styleId="CodeChar">
    <w:name w:val="_Code Char"/>
    <w:basedOn w:val="DefaultParagraphFont"/>
    <w:link w:val="Code"/>
    <w:uiPriority w:val="17"/>
    <w:rsid w:val="00906448"/>
    <w:rPr>
      <w:rFonts w:ascii="Courier New" w:hAnsi="Courier New"/>
      <w:kern w:val="12"/>
      <w:lang w:val="en-US"/>
    </w:rPr>
  </w:style>
  <w:style w:type="character" w:customStyle="1" w:styleId="Hidden">
    <w:name w:val="_Hidden"/>
    <w:basedOn w:val="DefaultParagraphFont"/>
    <w:uiPriority w:val="34"/>
    <w:rsid w:val="002F139A"/>
    <w:rPr>
      <w:rFonts w:ascii="ABBvoice" w:hAnsi="ABBvoice"/>
      <w:vanish/>
      <w:color w:val="007A33"/>
      <w:sz w:val="19"/>
      <w:lang w:val="en-US"/>
    </w:rPr>
  </w:style>
  <w:style w:type="character" w:styleId="UnresolvedMention">
    <w:name w:val="Unresolved Mention"/>
    <w:basedOn w:val="DefaultParagraphFont"/>
    <w:uiPriority w:val="99"/>
    <w:semiHidden/>
    <w:unhideWhenUsed/>
    <w:rsid w:val="00AE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39259">
      <w:bodyDiv w:val="1"/>
      <w:marLeft w:val="0"/>
      <w:marRight w:val="0"/>
      <w:marTop w:val="0"/>
      <w:marBottom w:val="0"/>
      <w:divBdr>
        <w:top w:val="none" w:sz="0" w:space="0" w:color="auto"/>
        <w:left w:val="none" w:sz="0" w:space="0" w:color="auto"/>
        <w:bottom w:val="none" w:sz="0" w:space="0" w:color="auto"/>
        <w:right w:val="none" w:sz="0" w:space="0" w:color="auto"/>
      </w:divBdr>
    </w:div>
    <w:div w:id="1542089869">
      <w:bodyDiv w:val="1"/>
      <w:marLeft w:val="0"/>
      <w:marRight w:val="0"/>
      <w:marTop w:val="0"/>
      <w:marBottom w:val="0"/>
      <w:divBdr>
        <w:top w:val="none" w:sz="0" w:space="0" w:color="auto"/>
        <w:left w:val="none" w:sz="0" w:space="0" w:color="auto"/>
        <w:bottom w:val="none" w:sz="0" w:space="0" w:color="auto"/>
        <w:right w:val="none" w:sz="0" w:space="0" w:color="auto"/>
      </w:divBdr>
    </w:div>
    <w:div w:id="1681544382">
      <w:bodyDiv w:val="1"/>
      <w:marLeft w:val="0"/>
      <w:marRight w:val="0"/>
      <w:marTop w:val="0"/>
      <w:marBottom w:val="0"/>
      <w:divBdr>
        <w:top w:val="none" w:sz="0" w:space="0" w:color="auto"/>
        <w:left w:val="none" w:sz="0" w:space="0" w:color="auto"/>
        <w:bottom w:val="none" w:sz="0" w:space="0" w:color="auto"/>
        <w:right w:val="none" w:sz="0" w:space="0" w:color="auto"/>
      </w:divBdr>
    </w:div>
    <w:div w:id="211891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lidsport.com/join" TargetMode="External"/><Relationship Id="rId18" Type="http://schemas.openxmlformats.org/officeDocument/2006/relationships/hyperlink" Target="https://www.solidsport.com/viktigaste-funktionerna-pa-solidspor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handbollplay.se/vasterasirsta-hf-f12" TargetMode="External"/><Relationship Id="rId17" Type="http://schemas.openxmlformats.org/officeDocument/2006/relationships/hyperlink" Target="https://bredbandskollen.s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ihf_f12@skattegard.com"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play.google.com/store/apps/details?id=com.solidsport.Broadcaster&amp;hl=sv&amp;gl=US&amp;showAllReviews=true" TargetMode="External"/><Relationship Id="rId23" Type="http://schemas.openxmlformats.org/officeDocument/2006/relationships/footer" Target="footer2.xml"/><Relationship Id="rId10" Type="http://schemas.openxmlformats.org/officeDocument/2006/relationships/hyperlink" Target="https://www.solidsport.com/sv/streamingskolan/kom-igang-med-solidsport/" TargetMode="External"/><Relationship Id="rId19" Type="http://schemas.openxmlformats.org/officeDocument/2006/relationships/hyperlink" Target="https://www.solidsport.com/sv/streamingskolan/viktigaste-funktionerna-pa-solids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pps.apple.com/se/app/solidsport-broadcaster/id1232604557"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PELIN18\AppData\Local\Temp\Templafy\WordVsto\ud5hdkke.dotx" TargetMode="External"/></Relationships>
</file>

<file path=word/theme/theme1.xml><?xml version="1.0" encoding="utf-8"?>
<a:theme xmlns:a="http://schemas.openxmlformats.org/drawingml/2006/main" name="ABB 2017">
  <a:themeElements>
    <a:clrScheme name="ABB repositioning">
      <a:dk1>
        <a:srgbClr val="000000"/>
      </a:dk1>
      <a:lt1>
        <a:srgbClr val="FFFFFF"/>
      </a:lt1>
      <a:dk2>
        <a:srgbClr val="6764F6"/>
      </a:dk2>
      <a:lt2>
        <a:srgbClr val="FF000F"/>
      </a:lt2>
      <a:accent1>
        <a:srgbClr val="262626"/>
      </a:accent1>
      <a:accent2>
        <a:srgbClr val="6E6E6E"/>
      </a:accent2>
      <a:accent3>
        <a:srgbClr val="A9A9A9"/>
      </a:accent3>
      <a:accent4>
        <a:srgbClr val="D2D2D2"/>
      </a:accent4>
      <a:accent5>
        <a:srgbClr val="F0F0F0"/>
      </a:accent5>
      <a:accent6>
        <a:srgbClr val="FAFAFA"/>
      </a:accent6>
      <a:hlink>
        <a:srgbClr val="FF000F"/>
      </a:hlink>
      <a:folHlink>
        <a:srgbClr val="6E6E6E"/>
      </a:folHlink>
    </a:clrScheme>
    <a:fontScheme name="ABB Fonts">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Chart 1">
      <a:srgbClr val="FF000F"/>
    </a:custClr>
    <a:custClr name="Chart 2">
      <a:srgbClr val="FF957E"/>
    </a:custClr>
    <a:custClr name="Chart 3">
      <a:srgbClr val="FFDCCD"/>
    </a:custClr>
    <a:custClr name="Chart 4">
      <a:srgbClr val="6764F6"/>
    </a:custClr>
    <a:custClr name="Chart 5">
      <a:srgbClr val="93A1FF"/>
    </a:custClr>
    <a:custClr name="Chart 6">
      <a:srgbClr val="E4E7FF"/>
    </a:custClr>
    <a:custClr>
      <a:srgbClr val="FFFFFF"/>
    </a:custClr>
    <a:custClr>
      <a:srgbClr val="FFFFFF"/>
    </a:custClr>
    <a:custClr>
      <a:srgbClr val="FFFFFF"/>
    </a:custClr>
    <a:custClr>
      <a:srgbClr val="FFFFFF"/>
    </a:custClr>
    <a:custClr name="Chart 7">
      <a:srgbClr val="000000"/>
    </a:custClr>
    <a:custClr name="Chart 8">
      <a:srgbClr val="6E6E6E"/>
    </a:custClr>
    <a:custClr name="Chart 9">
      <a:srgbClr val="A9A9A9"/>
    </a:custClr>
    <a:custClr name="Chart 10">
      <a:srgbClr val="D2D2D2"/>
    </a:custClr>
    <a:custClr name="Chart 11">
      <a:srgbClr val="F0F0F0"/>
    </a:custClr>
    <a:custClr>
      <a:srgbClr val="FFFFFF"/>
    </a:custClr>
    <a:custClr>
      <a:srgbClr val="FFFFFF"/>
    </a:custClr>
    <a:custClr>
      <a:srgbClr val="FFFFFF"/>
    </a:custClr>
    <a:custClr>
      <a:srgbClr val="FFFFFF"/>
    </a:custClr>
    <a:custClr>
      <a:srgbClr val="FFFFFF"/>
    </a:custClr>
    <a:custClr name="Blue">
      <a:srgbClr val="004C97"/>
    </a:custClr>
    <a:custClr name="Green">
      <a:srgbClr val="007A33"/>
    </a:custClr>
    <a:custClr name="Yellow">
      <a:srgbClr val="FFD1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TemplafyTemplateConfiguration><![CDATA[{"elementsMetadata":[],"transformationConfigurations":[{"language":"{{DocumentLanguage}}","disableUpdates":false,"type":"proofingLanguage"}],"templateName":"ABB - Blank Document","templateDescription":"","enableDocumentContentUpdater":false,"version":"2.0"}]]></TemplafyTemplateConfiguration>
</file>

<file path=customXml/itemProps1.xml><?xml version="1.0" encoding="utf-8"?>
<ds:datastoreItem xmlns:ds="http://schemas.openxmlformats.org/officeDocument/2006/customXml" ds:itemID="{510C8FC4-7C01-4EF7-B98F-A7833A3A27DF}">
  <ds:schemaRefs/>
</ds:datastoreItem>
</file>

<file path=customXml/itemProps2.xml><?xml version="1.0" encoding="utf-8"?>
<ds:datastoreItem xmlns:ds="http://schemas.openxmlformats.org/officeDocument/2006/customXml" ds:itemID="{5B3E1F66-9565-4EC9-80AD-C1ED53EFBEF0}">
  <ds:schemaRefs>
    <ds:schemaRef ds:uri="http://schemas.openxmlformats.org/officeDocument/2006/bibliography"/>
  </ds:schemaRefs>
</ds:datastoreItem>
</file>

<file path=customXml/itemProps3.xml><?xml version="1.0" encoding="utf-8"?>
<ds:datastoreItem xmlns:ds="http://schemas.openxmlformats.org/officeDocument/2006/customXml" ds:itemID="{34E4F088-9327-48C0-BB6A-E82F7ACF8748}">
  <ds:schemaRefs/>
</ds:datastoreItem>
</file>

<file path=docMetadata/LabelInfo.xml><?xml version="1.0" encoding="utf-8"?>
<clbl:labelList xmlns:clbl="http://schemas.microsoft.com/office/2020/mipLabelMetadata">
  <clbl:label id="{d792d246-d363-40e2-82bc-6f0655128b68}" enabled="1" method="Standard" siteId="{372ee9e0-9ce0-4033-a64a-c07073a91ecd}" contentBits="0" removed="0"/>
</clbl:labelList>
</file>

<file path=docProps/app.xml><?xml version="1.0" encoding="utf-8"?>
<Properties xmlns="http://schemas.openxmlformats.org/officeDocument/2006/extended-properties" xmlns:vt="http://schemas.openxmlformats.org/officeDocument/2006/docPropsVTypes">
  <Template>ud5hdkke.dotx</Template>
  <TotalTime>6</TotalTime>
  <Pages>4</Pages>
  <Words>1451</Words>
  <Characters>7696</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Pernilla Lindstrom</dc:creator>
  <cp:lastModifiedBy>Pernilla Lindstrom</cp:lastModifiedBy>
  <cp:revision>2</cp:revision>
  <dcterms:created xsi:type="dcterms:W3CDTF">2025-09-09T06:39:00Z</dcterms:created>
  <dcterms:modified xsi:type="dcterms:W3CDTF">2025-09-14T18:35:00Z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abb</vt:lpwstr>
  </property>
  <property fmtid="{D5CDD505-2E9C-101B-9397-08002B2CF9AE}" pid="3" name="TemplafyTemplateId">
    <vt:lpwstr>1247118994485543954</vt:lpwstr>
  </property>
  <property fmtid="{D5CDD505-2E9C-101B-9397-08002B2CF9AE}" pid="4" name="TemplafyUserProfileId">
    <vt:lpwstr>638104098724503405</vt:lpwstr>
  </property>
  <property fmtid="{D5CDD505-2E9C-101B-9397-08002B2CF9AE}" pid="5" name="TemplafyLanguageCode">
    <vt:lpwstr>en-US</vt:lpwstr>
  </property>
  <property fmtid="{D5CDD505-2E9C-101B-9397-08002B2CF9AE}" pid="6" name="TemplafyFromBlank">
    <vt:bool>true</vt:bool>
  </property>
</Properties>
</file>