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E739AE" w14:textId="77777777" w:rsidR="009C3AED" w:rsidRDefault="009C3AED" w:rsidP="009C3AED">
      <w:pPr>
        <w:spacing w:before="100" w:beforeAutospacing="1" w:after="100" w:afterAutospacing="1" w:line="240" w:lineRule="auto"/>
        <w:jc w:val="center"/>
        <w:outlineLvl w:val="0"/>
        <w:rPr>
          <w:rFonts w:ascii="Times New Roman" w:eastAsia="Times New Roman" w:hAnsi="Times New Roman" w:cs="Times New Roman"/>
          <w:b/>
          <w:bCs/>
          <w:kern w:val="36"/>
          <w:sz w:val="36"/>
          <w:szCs w:val="36"/>
          <w:lang w:eastAsia="sv-SE"/>
        </w:rPr>
      </w:pPr>
      <w:r>
        <w:rPr>
          <w:rFonts w:ascii="Times New Roman" w:eastAsia="Times New Roman" w:hAnsi="Times New Roman" w:cs="Times New Roman"/>
          <w:b/>
          <w:bCs/>
          <w:noProof/>
          <w:kern w:val="36"/>
          <w:sz w:val="36"/>
          <w:szCs w:val="36"/>
          <w:lang w:eastAsia="sv-SE"/>
          <w14:ligatures w14:val="standardContextual"/>
        </w:rPr>
        <w:drawing>
          <wp:inline distT="0" distB="0" distL="0" distR="0" wp14:anchorId="29286BCF" wp14:editId="4E38E9FA">
            <wp:extent cx="5760720" cy="842010"/>
            <wp:effectExtent l="0" t="0" r="0" b="0"/>
            <wp:docPr id="2023530986" name="Bildobjekt 1" descr="En bild som visar text, logotyp, Teckensnitt, Grafi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530986" name="Bildobjekt 1" descr="En bild som visar text, logotyp, Teckensnitt, Grafik&#10;&#10;Automatiskt genererad beskrivni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842010"/>
                    </a:xfrm>
                    <a:prstGeom prst="rect">
                      <a:avLst/>
                    </a:prstGeom>
                  </pic:spPr>
                </pic:pic>
              </a:graphicData>
            </a:graphic>
          </wp:inline>
        </w:drawing>
      </w:r>
    </w:p>
    <w:p w14:paraId="2FEB167D" w14:textId="0B56BEED" w:rsidR="000107B3" w:rsidRPr="000107B3" w:rsidRDefault="000107B3" w:rsidP="009C3AED">
      <w:pPr>
        <w:spacing w:before="100" w:beforeAutospacing="1" w:after="100" w:afterAutospacing="1" w:line="240" w:lineRule="auto"/>
        <w:jc w:val="center"/>
        <w:outlineLvl w:val="0"/>
        <w:rPr>
          <w:rFonts w:ascii="Times New Roman" w:eastAsia="Times New Roman" w:hAnsi="Times New Roman" w:cs="Times New Roman"/>
          <w:b/>
          <w:bCs/>
          <w:kern w:val="36"/>
          <w:sz w:val="36"/>
          <w:szCs w:val="36"/>
          <w:lang w:eastAsia="sv-SE"/>
        </w:rPr>
      </w:pPr>
      <w:r w:rsidRPr="000107B3">
        <w:rPr>
          <w:rFonts w:ascii="Times New Roman" w:eastAsia="Times New Roman" w:hAnsi="Times New Roman" w:cs="Times New Roman"/>
          <w:b/>
          <w:bCs/>
          <w:kern w:val="36"/>
          <w:sz w:val="36"/>
          <w:szCs w:val="36"/>
          <w:lang w:eastAsia="sv-SE"/>
        </w:rPr>
        <w:t>Om något oönskat hänt</w:t>
      </w:r>
    </w:p>
    <w:p w14:paraId="33B20347" w14:textId="77777777" w:rsidR="000107B3" w:rsidRDefault="000107B3" w:rsidP="000107B3">
      <w:pPr>
        <w:spacing w:before="100" w:beforeAutospacing="1" w:after="100" w:afterAutospacing="1" w:line="240" w:lineRule="auto"/>
        <w:outlineLvl w:val="1"/>
        <w:rPr>
          <w:rFonts w:ascii="Times New Roman" w:eastAsia="Times New Roman" w:hAnsi="Times New Roman" w:cs="Times New Roman"/>
          <w:b/>
          <w:bCs/>
          <w:sz w:val="28"/>
          <w:szCs w:val="28"/>
          <w:lang w:eastAsia="sv-SE"/>
        </w:rPr>
      </w:pPr>
      <w:bookmarkStart w:id="0" w:name="section=409249"/>
      <w:bookmarkEnd w:id="0"/>
      <w:r w:rsidRPr="000107B3">
        <w:rPr>
          <w:rFonts w:ascii="Times New Roman" w:eastAsia="Times New Roman" w:hAnsi="Times New Roman" w:cs="Times New Roman"/>
          <w:b/>
          <w:bCs/>
          <w:sz w:val="28"/>
          <w:szCs w:val="28"/>
          <w:lang w:eastAsia="sv-SE"/>
        </w:rPr>
        <w:t>Handlingsplan om något oönskat hänt</w:t>
      </w:r>
    </w:p>
    <w:p w14:paraId="3ED8EBEA" w14:textId="4B2B8F97" w:rsidR="000107B3" w:rsidRPr="000107B3" w:rsidRDefault="000107B3" w:rsidP="000107B3">
      <w:pPr>
        <w:spacing w:before="100" w:beforeAutospacing="1" w:after="100" w:afterAutospacing="1" w:line="240" w:lineRule="auto"/>
        <w:outlineLvl w:val="1"/>
        <w:rPr>
          <w:rFonts w:ascii="Times New Roman" w:eastAsia="Times New Roman" w:hAnsi="Times New Roman" w:cs="Times New Roman"/>
          <w:b/>
          <w:bCs/>
          <w:lang w:eastAsia="sv-SE"/>
        </w:rPr>
      </w:pPr>
      <w:r>
        <w:rPr>
          <w:noProof/>
        </w:rPr>
        <w:drawing>
          <wp:anchor distT="0" distB="0" distL="114300" distR="114300" simplePos="0" relativeHeight="251658240" behindDoc="0" locked="0" layoutInCell="1" allowOverlap="1" wp14:anchorId="7DF9F265" wp14:editId="61307F27">
            <wp:simplePos x="0" y="0"/>
            <wp:positionH relativeFrom="column">
              <wp:posOffset>4015105</wp:posOffset>
            </wp:positionH>
            <wp:positionV relativeFrom="paragraph">
              <wp:posOffset>98425</wp:posOffset>
            </wp:positionV>
            <wp:extent cx="1165860" cy="1165860"/>
            <wp:effectExtent l="0" t="0" r="0" b="0"/>
            <wp:wrapNone/>
            <wp:docPr id="163062241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11658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07B3">
        <w:rPr>
          <w:rFonts w:ascii="Times New Roman" w:eastAsia="Times New Roman" w:hAnsi="Times New Roman" w:cs="Times New Roman"/>
          <w:lang w:eastAsia="sv-SE"/>
        </w:rPr>
        <w:t>Vad har hänt?</w:t>
      </w:r>
      <w:r w:rsidRPr="000107B3">
        <w:t xml:space="preserve"> </w:t>
      </w:r>
      <w:r w:rsidRPr="000107B3">
        <w:rPr>
          <w:rFonts w:ascii="Times New Roman" w:eastAsia="Times New Roman" w:hAnsi="Times New Roman" w:cs="Times New Roman"/>
          <w:lang w:eastAsia="sv-SE"/>
        </w:rPr>
        <w:br/>
        <w:t>Vilka är inblandade?</w:t>
      </w:r>
      <w:r w:rsidRPr="000107B3">
        <w:rPr>
          <w:rFonts w:ascii="Times New Roman" w:eastAsia="Times New Roman" w:hAnsi="Times New Roman" w:cs="Times New Roman"/>
          <w:lang w:eastAsia="sv-SE"/>
        </w:rPr>
        <w:br/>
        <w:t>Är det ett lagbrott?</w:t>
      </w:r>
      <w:r w:rsidRPr="000107B3">
        <w:rPr>
          <w:rFonts w:ascii="Times New Roman" w:eastAsia="Times New Roman" w:hAnsi="Times New Roman" w:cs="Times New Roman"/>
          <w:lang w:eastAsia="sv-SE"/>
        </w:rPr>
        <w:br/>
        <w:t>Är det ett stadgebrott?</w:t>
      </w:r>
      <w:r w:rsidRPr="000107B3">
        <w:rPr>
          <w:rFonts w:ascii="Times New Roman" w:eastAsia="Times New Roman" w:hAnsi="Times New Roman" w:cs="Times New Roman"/>
          <w:lang w:eastAsia="sv-SE"/>
        </w:rPr>
        <w:br/>
        <w:t>Vilket stöd behövs för den som blivit utsatt?</w:t>
      </w:r>
      <w:r w:rsidRPr="000107B3">
        <w:rPr>
          <w:rFonts w:ascii="Times New Roman" w:eastAsia="Times New Roman" w:hAnsi="Times New Roman" w:cs="Times New Roman"/>
          <w:lang w:eastAsia="sv-SE"/>
        </w:rPr>
        <w:br/>
        <w:t>Vilket stöd finns hos tränare?</w:t>
      </w:r>
      <w:r w:rsidRPr="000107B3">
        <w:rPr>
          <w:rFonts w:ascii="Times New Roman" w:eastAsia="Times New Roman" w:hAnsi="Times New Roman" w:cs="Times New Roman"/>
          <w:lang w:eastAsia="sv-SE"/>
        </w:rPr>
        <w:br/>
        <w:t>Vilket stöd behövs i styrelsen?</w:t>
      </w:r>
      <w:r w:rsidRPr="000107B3">
        <w:rPr>
          <w:rFonts w:ascii="Times New Roman" w:eastAsia="Times New Roman" w:hAnsi="Times New Roman" w:cs="Times New Roman"/>
          <w:lang w:eastAsia="sv-SE"/>
        </w:rPr>
        <w:br/>
        <w:t>Vilket stöd behövs hos andra inblandade?</w:t>
      </w:r>
      <w:r w:rsidRPr="000107B3">
        <w:rPr>
          <w:rFonts w:ascii="Times New Roman" w:eastAsia="Times New Roman" w:hAnsi="Times New Roman" w:cs="Times New Roman"/>
          <w:lang w:eastAsia="sv-SE"/>
        </w:rPr>
        <w:br/>
        <w:t>Vilket stöd behöver förövaren?</w:t>
      </w:r>
      <w:r w:rsidRPr="000107B3">
        <w:rPr>
          <w:rFonts w:ascii="Times New Roman" w:eastAsia="Times New Roman" w:hAnsi="Times New Roman" w:cs="Times New Roman"/>
          <w:lang w:eastAsia="sv-SE"/>
        </w:rPr>
        <w:br/>
        <w:t>Vilka behöver informationen?</w:t>
      </w:r>
      <w:r w:rsidRPr="000107B3">
        <w:rPr>
          <w:rFonts w:ascii="Times New Roman" w:eastAsia="Times New Roman" w:hAnsi="Times New Roman" w:cs="Times New Roman"/>
          <w:lang w:eastAsia="sv-SE"/>
        </w:rPr>
        <w:br/>
        <w:t>Vad för information behöver de?</w:t>
      </w:r>
    </w:p>
    <w:p w14:paraId="22DF3CBD" w14:textId="77777777" w:rsidR="000107B3" w:rsidRPr="000107B3" w:rsidRDefault="000107B3" w:rsidP="000107B3">
      <w:pPr>
        <w:numPr>
          <w:ilvl w:val="0"/>
          <w:numId w:val="1"/>
        </w:numPr>
        <w:spacing w:before="100" w:beforeAutospacing="1" w:after="240" w:line="240" w:lineRule="auto"/>
        <w:rPr>
          <w:rFonts w:ascii="Times New Roman" w:eastAsia="Times New Roman" w:hAnsi="Times New Roman" w:cs="Times New Roman"/>
          <w:lang w:eastAsia="sv-SE"/>
        </w:rPr>
      </w:pPr>
      <w:r w:rsidRPr="000107B3">
        <w:rPr>
          <w:rFonts w:ascii="Times New Roman" w:eastAsia="Times New Roman" w:hAnsi="Times New Roman" w:cs="Times New Roman"/>
          <w:lang w:eastAsia="sv-SE"/>
        </w:rPr>
        <w:t>Skaffa en bild av läget. Vad har hänt? Vilka är inblandade? Är det akut så se till att säkra miljön för den som är utsatt. Undvik att själva försöka utreda vad som hänt i det här steget. Om det blir ett polisärende är det viktigt att ni inte har påverkat inblandade personer.</w:t>
      </w:r>
    </w:p>
    <w:p w14:paraId="6929D222" w14:textId="77777777" w:rsidR="000107B3" w:rsidRPr="000107B3" w:rsidRDefault="000107B3" w:rsidP="000107B3">
      <w:pPr>
        <w:spacing w:before="100" w:beforeAutospacing="1" w:after="100" w:afterAutospacing="1" w:line="240" w:lineRule="auto"/>
        <w:rPr>
          <w:rFonts w:ascii="Times New Roman" w:eastAsia="Times New Roman" w:hAnsi="Times New Roman" w:cs="Times New Roman"/>
          <w:lang w:eastAsia="sv-SE"/>
        </w:rPr>
      </w:pPr>
      <w:r w:rsidRPr="000107B3">
        <w:rPr>
          <w:rFonts w:ascii="Times New Roman" w:eastAsia="Times New Roman" w:hAnsi="Times New Roman" w:cs="Times New Roman"/>
          <w:b/>
          <w:bCs/>
          <w:lang w:eastAsia="sv-SE"/>
        </w:rPr>
        <w:t>Om den utsatta är ett barn är det viktigt att tänka på följande</w:t>
      </w:r>
      <w:r w:rsidRPr="000107B3">
        <w:rPr>
          <w:rFonts w:ascii="Times New Roman" w:eastAsia="Times New Roman" w:hAnsi="Times New Roman" w:cs="Times New Roman"/>
          <w:i/>
          <w:iCs/>
          <w:lang w:eastAsia="sv-SE"/>
        </w:rPr>
        <w:t>:</w:t>
      </w:r>
    </w:p>
    <w:p w14:paraId="046F5A64" w14:textId="2CB8B93C" w:rsidR="000107B3" w:rsidRPr="000107B3" w:rsidRDefault="000107B3" w:rsidP="000107B3">
      <w:pPr>
        <w:numPr>
          <w:ilvl w:val="0"/>
          <w:numId w:val="2"/>
        </w:numPr>
        <w:spacing w:before="100" w:beforeAutospacing="1" w:after="100" w:afterAutospacing="1" w:line="240" w:lineRule="auto"/>
        <w:rPr>
          <w:rFonts w:ascii="Times New Roman" w:eastAsia="Times New Roman" w:hAnsi="Times New Roman" w:cs="Times New Roman"/>
          <w:lang w:eastAsia="sv-SE"/>
        </w:rPr>
      </w:pPr>
      <w:r w:rsidRPr="000107B3">
        <w:rPr>
          <w:rFonts w:ascii="Times New Roman" w:eastAsia="Times New Roman" w:hAnsi="Times New Roman" w:cs="Times New Roman"/>
          <w:lang w:eastAsia="sv-SE"/>
        </w:rPr>
        <w:t>Ta omedelbar kontakt med föräldrarna. Om problematiken misstänks finnas inom den utsattes familj ska socialtjänsten istället kontaktas.</w:t>
      </w:r>
    </w:p>
    <w:p w14:paraId="3EEB615B" w14:textId="77777777" w:rsidR="000107B3" w:rsidRPr="000107B3" w:rsidRDefault="000107B3" w:rsidP="000107B3">
      <w:pPr>
        <w:numPr>
          <w:ilvl w:val="0"/>
          <w:numId w:val="2"/>
        </w:numPr>
        <w:spacing w:before="100" w:beforeAutospacing="1" w:after="100" w:afterAutospacing="1" w:line="240" w:lineRule="auto"/>
        <w:rPr>
          <w:rFonts w:ascii="Times New Roman" w:eastAsia="Times New Roman" w:hAnsi="Times New Roman" w:cs="Times New Roman"/>
          <w:lang w:eastAsia="sv-SE"/>
        </w:rPr>
      </w:pPr>
      <w:r w:rsidRPr="000107B3">
        <w:rPr>
          <w:rFonts w:ascii="Times New Roman" w:eastAsia="Times New Roman" w:hAnsi="Times New Roman" w:cs="Times New Roman"/>
          <w:lang w:eastAsia="sv-SE"/>
        </w:rPr>
        <w:t>Identifiera om kontakt med socialtjänst behövs för att stötta barnet.</w:t>
      </w:r>
    </w:p>
    <w:p w14:paraId="6702AE48" w14:textId="77777777" w:rsidR="000107B3" w:rsidRPr="000107B3" w:rsidRDefault="000107B3" w:rsidP="000107B3">
      <w:pPr>
        <w:spacing w:before="100" w:beforeAutospacing="1" w:after="100" w:afterAutospacing="1" w:line="240" w:lineRule="auto"/>
        <w:rPr>
          <w:rFonts w:ascii="Times New Roman" w:eastAsia="Times New Roman" w:hAnsi="Times New Roman" w:cs="Times New Roman"/>
          <w:lang w:eastAsia="sv-SE"/>
        </w:rPr>
      </w:pPr>
      <w:r w:rsidRPr="000107B3">
        <w:rPr>
          <w:rFonts w:ascii="Times New Roman" w:eastAsia="Times New Roman" w:hAnsi="Times New Roman" w:cs="Times New Roman"/>
          <w:b/>
          <w:bCs/>
          <w:lang w:eastAsia="sv-SE"/>
        </w:rPr>
        <w:t>Om förövaren finns i föreningen är det viktigt att tänka på följande</w:t>
      </w:r>
      <w:r w:rsidRPr="000107B3">
        <w:rPr>
          <w:rFonts w:ascii="Times New Roman" w:eastAsia="Times New Roman" w:hAnsi="Times New Roman" w:cs="Times New Roman"/>
          <w:i/>
          <w:iCs/>
          <w:lang w:eastAsia="sv-SE"/>
        </w:rPr>
        <w:t xml:space="preserve">: </w:t>
      </w:r>
    </w:p>
    <w:p w14:paraId="6CE4F245" w14:textId="77777777" w:rsidR="000107B3" w:rsidRPr="000107B3" w:rsidRDefault="000107B3" w:rsidP="000107B3">
      <w:pPr>
        <w:numPr>
          <w:ilvl w:val="0"/>
          <w:numId w:val="3"/>
        </w:numPr>
        <w:spacing w:before="100" w:beforeAutospacing="1" w:after="100" w:afterAutospacing="1" w:line="240" w:lineRule="auto"/>
        <w:rPr>
          <w:rFonts w:ascii="Times New Roman" w:eastAsia="Times New Roman" w:hAnsi="Times New Roman" w:cs="Times New Roman"/>
          <w:lang w:eastAsia="sv-SE"/>
        </w:rPr>
      </w:pPr>
      <w:r w:rsidRPr="000107B3">
        <w:rPr>
          <w:rFonts w:ascii="Times New Roman" w:eastAsia="Times New Roman" w:hAnsi="Times New Roman" w:cs="Times New Roman"/>
          <w:lang w:eastAsia="sv-SE"/>
        </w:rPr>
        <w:t xml:space="preserve">Har förövaren ett förtroendeuppdrag i någon form, ska den personen ta </w:t>
      </w:r>
      <w:proofErr w:type="spellStart"/>
      <w:r w:rsidRPr="000107B3">
        <w:rPr>
          <w:rFonts w:ascii="Times New Roman" w:eastAsia="Times New Roman" w:hAnsi="Times New Roman" w:cs="Times New Roman"/>
          <w:lang w:eastAsia="sv-SE"/>
        </w:rPr>
        <w:t>time</w:t>
      </w:r>
      <w:proofErr w:type="spellEnd"/>
      <w:r w:rsidRPr="000107B3">
        <w:rPr>
          <w:rFonts w:ascii="Times New Roman" w:eastAsia="Times New Roman" w:hAnsi="Times New Roman" w:cs="Times New Roman"/>
          <w:lang w:eastAsia="sv-SE"/>
        </w:rPr>
        <w:t xml:space="preserve"> </w:t>
      </w:r>
      <w:proofErr w:type="spellStart"/>
      <w:r w:rsidRPr="000107B3">
        <w:rPr>
          <w:rFonts w:ascii="Times New Roman" w:eastAsia="Times New Roman" w:hAnsi="Times New Roman" w:cs="Times New Roman"/>
          <w:lang w:eastAsia="sv-SE"/>
        </w:rPr>
        <w:t>out</w:t>
      </w:r>
      <w:proofErr w:type="spellEnd"/>
      <w:r w:rsidRPr="000107B3">
        <w:rPr>
          <w:rFonts w:ascii="Times New Roman" w:eastAsia="Times New Roman" w:hAnsi="Times New Roman" w:cs="Times New Roman"/>
          <w:lang w:eastAsia="sv-SE"/>
        </w:rPr>
        <w:t xml:space="preserve"> under eventuell utredning.</w:t>
      </w:r>
    </w:p>
    <w:p w14:paraId="262F3369" w14:textId="77777777" w:rsidR="000107B3" w:rsidRPr="000107B3" w:rsidRDefault="000107B3" w:rsidP="000107B3">
      <w:pPr>
        <w:numPr>
          <w:ilvl w:val="0"/>
          <w:numId w:val="4"/>
        </w:numPr>
        <w:spacing w:before="100" w:beforeAutospacing="1" w:after="100" w:afterAutospacing="1" w:line="240" w:lineRule="auto"/>
        <w:rPr>
          <w:rFonts w:ascii="Times New Roman" w:eastAsia="Times New Roman" w:hAnsi="Times New Roman" w:cs="Times New Roman"/>
          <w:lang w:eastAsia="sv-SE"/>
        </w:rPr>
      </w:pPr>
      <w:r w:rsidRPr="000107B3">
        <w:rPr>
          <w:rFonts w:ascii="Times New Roman" w:eastAsia="Times New Roman" w:hAnsi="Times New Roman" w:cs="Times New Roman"/>
          <w:lang w:eastAsia="sv-SE"/>
        </w:rPr>
        <w:t xml:space="preserve">Är förövaren ett barn är föräldradialog mycket viktigt. </w:t>
      </w:r>
      <w:r w:rsidRPr="000107B3">
        <w:rPr>
          <w:rFonts w:ascii="Times New Roman" w:eastAsia="Times New Roman" w:hAnsi="Times New Roman" w:cs="Times New Roman"/>
          <w:lang w:eastAsia="sv-SE"/>
        </w:rPr>
        <w:br/>
        <w:t>Kan händelsen rubriceras som ett lagbrott – anmäl också till Socialtjänsten.</w:t>
      </w:r>
    </w:p>
    <w:p w14:paraId="7BD3FDCF" w14:textId="77777777" w:rsidR="000107B3" w:rsidRPr="000107B3" w:rsidRDefault="000107B3" w:rsidP="000107B3">
      <w:pPr>
        <w:numPr>
          <w:ilvl w:val="0"/>
          <w:numId w:val="5"/>
        </w:numPr>
        <w:spacing w:before="100" w:beforeAutospacing="1" w:after="100" w:afterAutospacing="1" w:line="240" w:lineRule="auto"/>
        <w:rPr>
          <w:rFonts w:ascii="Times New Roman" w:eastAsia="Times New Roman" w:hAnsi="Times New Roman" w:cs="Times New Roman"/>
          <w:lang w:eastAsia="sv-SE"/>
        </w:rPr>
      </w:pPr>
      <w:r w:rsidRPr="000107B3">
        <w:rPr>
          <w:rFonts w:ascii="Times New Roman" w:eastAsia="Times New Roman" w:hAnsi="Times New Roman" w:cs="Times New Roman"/>
          <w:lang w:eastAsia="sv-SE"/>
        </w:rPr>
        <w:t xml:space="preserve">Är det ett brott? Om ja, polisanmäl. </w:t>
      </w:r>
      <w:r w:rsidRPr="000107B3">
        <w:rPr>
          <w:rFonts w:ascii="Times New Roman" w:eastAsia="Times New Roman" w:hAnsi="Times New Roman" w:cs="Times New Roman"/>
          <w:lang w:eastAsia="sv-SE"/>
        </w:rPr>
        <w:br/>
        <w:t>Vid osäkerhet kontakta polisen för rådgivning telefon 114 14.</w:t>
      </w:r>
    </w:p>
    <w:p w14:paraId="025D485F" w14:textId="45A70658" w:rsidR="000107B3" w:rsidRPr="000107B3" w:rsidRDefault="000107B3" w:rsidP="000107B3">
      <w:pPr>
        <w:spacing w:before="100" w:beforeAutospacing="1" w:after="100" w:afterAutospacing="1" w:line="240" w:lineRule="auto"/>
        <w:rPr>
          <w:rFonts w:ascii="Times New Roman" w:eastAsia="Times New Roman" w:hAnsi="Times New Roman" w:cs="Times New Roman"/>
          <w:lang w:eastAsia="sv-SE"/>
        </w:rPr>
      </w:pPr>
      <w:r w:rsidRPr="000107B3">
        <w:rPr>
          <w:rFonts w:ascii="Times New Roman" w:eastAsia="Times New Roman" w:hAnsi="Times New Roman" w:cs="Times New Roman"/>
          <w:lang w:eastAsia="sv-SE"/>
        </w:rPr>
        <w:t xml:space="preserve"> Om det inte är ett lagbrott, undersök om det kan vara ett brott mot era eller Riksidrottsförbundets stadgar. Om ja, anmäl till berört specialidrottsförbund. </w:t>
      </w:r>
      <w:r w:rsidRPr="000107B3">
        <w:rPr>
          <w:rFonts w:ascii="Times New Roman" w:eastAsia="Times New Roman" w:hAnsi="Times New Roman" w:cs="Times New Roman"/>
          <w:lang w:eastAsia="sv-SE"/>
        </w:rPr>
        <w:br/>
        <w:t xml:space="preserve">Om det varken är ett lagbrott eller stadgebrott så bör ni själva försöka reda ut vad som hänt och sedan följa resterande steg i handlingsplanen. Känner ni er osäkra så ta kontakt med ert SISU-distrikt eller kontaktpersonen för Trygg idrott på Riksidrottsförbundet. </w:t>
      </w:r>
    </w:p>
    <w:p w14:paraId="4FAE17E9" w14:textId="77777777" w:rsidR="000107B3" w:rsidRPr="000107B3" w:rsidRDefault="000107B3" w:rsidP="000107B3">
      <w:pPr>
        <w:numPr>
          <w:ilvl w:val="0"/>
          <w:numId w:val="6"/>
        </w:numPr>
        <w:spacing w:before="100" w:beforeAutospacing="1" w:after="100" w:afterAutospacing="1" w:line="240" w:lineRule="auto"/>
        <w:rPr>
          <w:rFonts w:ascii="Times New Roman" w:eastAsia="Times New Roman" w:hAnsi="Times New Roman" w:cs="Times New Roman"/>
          <w:lang w:eastAsia="sv-SE"/>
        </w:rPr>
      </w:pPr>
      <w:r w:rsidRPr="000107B3">
        <w:rPr>
          <w:rFonts w:ascii="Times New Roman" w:eastAsia="Times New Roman" w:hAnsi="Times New Roman" w:cs="Times New Roman"/>
          <w:lang w:eastAsia="sv-SE"/>
        </w:rPr>
        <w:t>Identifiera vilket behov av stöd som finns hos den utsatta, tränare, föreningsstyrelse, eventuellt andra inblandade och eventuell förövare. Här är det nätverk som ni tagit fram under ert förebyggande arbete ett mycket viktigt verktyg.</w:t>
      </w:r>
    </w:p>
    <w:p w14:paraId="64D836B6" w14:textId="77777777" w:rsidR="000107B3" w:rsidRPr="000107B3" w:rsidRDefault="000107B3" w:rsidP="000107B3">
      <w:pPr>
        <w:numPr>
          <w:ilvl w:val="0"/>
          <w:numId w:val="7"/>
        </w:numPr>
        <w:spacing w:before="100" w:beforeAutospacing="1" w:after="100" w:afterAutospacing="1" w:line="240" w:lineRule="auto"/>
        <w:rPr>
          <w:rFonts w:ascii="Times New Roman" w:eastAsia="Times New Roman" w:hAnsi="Times New Roman" w:cs="Times New Roman"/>
          <w:lang w:eastAsia="sv-SE"/>
        </w:rPr>
      </w:pPr>
      <w:r w:rsidRPr="000107B3">
        <w:rPr>
          <w:rFonts w:ascii="Times New Roman" w:eastAsia="Times New Roman" w:hAnsi="Times New Roman" w:cs="Times New Roman"/>
          <w:lang w:eastAsia="sv-SE"/>
        </w:rPr>
        <w:t>Identifiera vilka som behöver information om det som hänt samt vilken form av information det ska vara. Tänk på den personliga integriteten, alla behöver inte veta allt.</w:t>
      </w:r>
    </w:p>
    <w:p w14:paraId="01579DF3" w14:textId="1CB26123" w:rsidR="00F84EDC" w:rsidRPr="000107B3" w:rsidRDefault="000107B3" w:rsidP="000107B3">
      <w:pPr>
        <w:numPr>
          <w:ilvl w:val="0"/>
          <w:numId w:val="8"/>
        </w:numPr>
        <w:spacing w:before="100" w:beforeAutospacing="1" w:after="100" w:afterAutospacing="1" w:line="240" w:lineRule="auto"/>
        <w:rPr>
          <w:rFonts w:ascii="Times New Roman" w:eastAsia="Times New Roman" w:hAnsi="Times New Roman" w:cs="Times New Roman"/>
          <w:sz w:val="24"/>
          <w:szCs w:val="24"/>
          <w:lang w:eastAsia="sv-SE"/>
        </w:rPr>
      </w:pPr>
      <w:r w:rsidRPr="00F228E5">
        <w:rPr>
          <w:rFonts w:ascii="Times New Roman" w:eastAsia="Times New Roman" w:hAnsi="Times New Roman" w:cs="Times New Roman"/>
          <w:sz w:val="24"/>
          <w:szCs w:val="24"/>
          <w:lang w:eastAsia="sv-SE"/>
        </w:rPr>
        <w:t>Följ den rutin som ni byggt upp under det förebyggande arbetet för att följa upp det som hänt.</w:t>
      </w:r>
    </w:p>
    <w:sectPr w:rsidR="00F84EDC" w:rsidRPr="000107B3" w:rsidSect="009C3AE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351FF"/>
    <w:multiLevelType w:val="multilevel"/>
    <w:tmpl w:val="ECE49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F2393C"/>
    <w:multiLevelType w:val="multilevel"/>
    <w:tmpl w:val="065423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BC1F76"/>
    <w:multiLevelType w:val="multilevel"/>
    <w:tmpl w:val="64CC4D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D714D0"/>
    <w:multiLevelType w:val="multilevel"/>
    <w:tmpl w:val="6C02F86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1F2ADD"/>
    <w:multiLevelType w:val="multilevel"/>
    <w:tmpl w:val="18467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EE4D70"/>
    <w:multiLevelType w:val="multilevel"/>
    <w:tmpl w:val="F85EC5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8CC212B"/>
    <w:multiLevelType w:val="multilevel"/>
    <w:tmpl w:val="3ABC8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F61336"/>
    <w:multiLevelType w:val="multilevel"/>
    <w:tmpl w:val="897A8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6742588">
    <w:abstractNumId w:val="0"/>
  </w:num>
  <w:num w:numId="2" w16cid:durableId="237446427">
    <w:abstractNumId w:val="6"/>
  </w:num>
  <w:num w:numId="3" w16cid:durableId="1214459694">
    <w:abstractNumId w:val="7"/>
  </w:num>
  <w:num w:numId="4" w16cid:durableId="895631511">
    <w:abstractNumId w:val="4"/>
  </w:num>
  <w:num w:numId="5" w16cid:durableId="2102211571">
    <w:abstractNumId w:val="5"/>
  </w:num>
  <w:num w:numId="6" w16cid:durableId="683440545">
    <w:abstractNumId w:val="2"/>
  </w:num>
  <w:num w:numId="7" w16cid:durableId="368998687">
    <w:abstractNumId w:val="1"/>
  </w:num>
  <w:num w:numId="8" w16cid:durableId="15973228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7B3"/>
    <w:rsid w:val="000107B3"/>
    <w:rsid w:val="003A1747"/>
    <w:rsid w:val="007F4BC0"/>
    <w:rsid w:val="009C3AED"/>
    <w:rsid w:val="00A6125F"/>
    <w:rsid w:val="00F84EDC"/>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83F62"/>
  <w15:chartTrackingRefBased/>
  <w15:docId w15:val="{BD2AB7B8-2F7A-43AE-BDCF-B129D8894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07B3"/>
    <w:pPr>
      <w:spacing w:after="200" w:line="276" w:lineRule="auto"/>
    </w:pPr>
    <w:rPr>
      <w:kern w:val="0"/>
      <w14:ligatures w14:val="none"/>
    </w:rPr>
  </w:style>
  <w:style w:type="paragraph" w:styleId="Rubrik1">
    <w:name w:val="heading 1"/>
    <w:basedOn w:val="Normal"/>
    <w:next w:val="Normal"/>
    <w:link w:val="Rubrik1Char"/>
    <w:uiPriority w:val="9"/>
    <w:qFormat/>
    <w:rsid w:val="000107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0107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0107B3"/>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0107B3"/>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0107B3"/>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0107B3"/>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0107B3"/>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0107B3"/>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0107B3"/>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0107B3"/>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0107B3"/>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0107B3"/>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0107B3"/>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0107B3"/>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0107B3"/>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0107B3"/>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0107B3"/>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0107B3"/>
    <w:rPr>
      <w:rFonts w:eastAsiaTheme="majorEastAsia" w:cstheme="majorBidi"/>
      <w:color w:val="272727" w:themeColor="text1" w:themeTint="D8"/>
    </w:rPr>
  </w:style>
  <w:style w:type="paragraph" w:styleId="Rubrik">
    <w:name w:val="Title"/>
    <w:basedOn w:val="Normal"/>
    <w:next w:val="Normal"/>
    <w:link w:val="RubrikChar"/>
    <w:uiPriority w:val="10"/>
    <w:qFormat/>
    <w:rsid w:val="000107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0107B3"/>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0107B3"/>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0107B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107B3"/>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0107B3"/>
    <w:rPr>
      <w:i/>
      <w:iCs/>
      <w:color w:val="404040" w:themeColor="text1" w:themeTint="BF"/>
    </w:rPr>
  </w:style>
  <w:style w:type="paragraph" w:styleId="Liststycke">
    <w:name w:val="List Paragraph"/>
    <w:basedOn w:val="Normal"/>
    <w:uiPriority w:val="34"/>
    <w:qFormat/>
    <w:rsid w:val="000107B3"/>
    <w:pPr>
      <w:ind w:left="720"/>
      <w:contextualSpacing/>
    </w:pPr>
  </w:style>
  <w:style w:type="character" w:styleId="Starkbetoning">
    <w:name w:val="Intense Emphasis"/>
    <w:basedOn w:val="Standardstycketeckensnitt"/>
    <w:uiPriority w:val="21"/>
    <w:qFormat/>
    <w:rsid w:val="000107B3"/>
    <w:rPr>
      <w:i/>
      <w:iCs/>
      <w:color w:val="0F4761" w:themeColor="accent1" w:themeShade="BF"/>
    </w:rPr>
  </w:style>
  <w:style w:type="paragraph" w:styleId="Starktcitat">
    <w:name w:val="Intense Quote"/>
    <w:basedOn w:val="Normal"/>
    <w:next w:val="Normal"/>
    <w:link w:val="StarktcitatChar"/>
    <w:uiPriority w:val="30"/>
    <w:qFormat/>
    <w:rsid w:val="000107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0107B3"/>
    <w:rPr>
      <w:i/>
      <w:iCs/>
      <w:color w:val="0F4761" w:themeColor="accent1" w:themeShade="BF"/>
    </w:rPr>
  </w:style>
  <w:style w:type="character" w:styleId="Starkreferens">
    <w:name w:val="Intense Reference"/>
    <w:basedOn w:val="Standardstycketeckensnitt"/>
    <w:uiPriority w:val="32"/>
    <w:qFormat/>
    <w:rsid w:val="000107B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359</Words>
  <Characters>1908</Characters>
  <Application>Microsoft Office Word</Application>
  <DocSecurity>0</DocSecurity>
  <Lines>15</Lines>
  <Paragraphs>4</Paragraphs>
  <ScaleCrop>false</ScaleCrop>
  <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Kista</dc:creator>
  <cp:keywords/>
  <dc:description/>
  <cp:lastModifiedBy>Johanna Ljungkvist Ekberg</cp:lastModifiedBy>
  <cp:revision>2</cp:revision>
  <dcterms:created xsi:type="dcterms:W3CDTF">2024-02-20T09:43:00Z</dcterms:created>
  <dcterms:modified xsi:type="dcterms:W3CDTF">2024-02-20T09:43:00Z</dcterms:modified>
</cp:coreProperties>
</file>