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1A84E" w14:textId="77777777" w:rsidR="00DA60EE" w:rsidRPr="00DA60EE" w:rsidRDefault="00DA60EE" w:rsidP="00DA60EE">
      <w:pPr>
        <w:rPr>
          <w:b/>
          <w:bCs/>
          <w:sz w:val="24"/>
          <w:szCs w:val="24"/>
          <w:lang w:val="sv-SE"/>
        </w:rPr>
      </w:pPr>
      <w:r w:rsidRPr="00DA60EE">
        <w:rPr>
          <w:b/>
          <w:bCs/>
          <w:sz w:val="24"/>
          <w:szCs w:val="24"/>
          <w:lang w:val="sv-SE"/>
        </w:rPr>
        <w:t>Packlista:</w:t>
      </w:r>
    </w:p>
    <w:p w14:paraId="50127F71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Medhavd lunch</w:t>
      </w:r>
    </w:p>
    <w:p w14:paraId="70AFFA59" w14:textId="77777777" w:rsidR="00DA60EE" w:rsidRPr="00DA60EE" w:rsidRDefault="00DA60EE" w:rsidP="00DA60EE">
      <w:pPr>
        <w:rPr>
          <w:lang w:val="sv-SE"/>
        </w:rPr>
      </w:pPr>
      <w:proofErr w:type="spellStart"/>
      <w:r w:rsidRPr="00DA60EE">
        <w:rPr>
          <w:lang w:val="sv-SE"/>
        </w:rPr>
        <w:t>Isväska</w:t>
      </w:r>
      <w:proofErr w:type="spellEnd"/>
    </w:p>
    <w:p w14:paraId="2A24228B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Necessär</w:t>
      </w:r>
    </w:p>
    <w:p w14:paraId="474DEBDD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Duschhandduk</w:t>
      </w:r>
    </w:p>
    <w:p w14:paraId="135E4E10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Luftmadrass (OBS! Enkel) </w:t>
      </w:r>
    </w:p>
    <w:p w14:paraId="23E567F3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Täcke/sovsäck</w:t>
      </w:r>
    </w:p>
    <w:p w14:paraId="32D1883B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Kudde</w:t>
      </w:r>
    </w:p>
    <w:p w14:paraId="2B6406B1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Filt att ha under madrassen</w:t>
      </w:r>
    </w:p>
    <w:p w14:paraId="3761842D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Pyjamas</w:t>
      </w:r>
    </w:p>
    <w:p w14:paraId="33187DF4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Träningskläder</w:t>
      </w:r>
    </w:p>
    <w:p w14:paraId="4DA4B7AE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Underställ (extra träningskläder om det är kallt)</w:t>
      </w:r>
    </w:p>
    <w:p w14:paraId="43277756" w14:textId="77777777" w:rsidR="00DA60EE" w:rsidRPr="00DA60EE" w:rsidRDefault="00DA60EE" w:rsidP="00DA60EE">
      <w:pPr>
        <w:rPr>
          <w:lang w:val="sv-SE"/>
        </w:rPr>
      </w:pPr>
      <w:proofErr w:type="spellStart"/>
      <w:r w:rsidRPr="00DA60EE">
        <w:rPr>
          <w:lang w:val="sv-SE"/>
        </w:rPr>
        <w:t>Myskläder</w:t>
      </w:r>
      <w:proofErr w:type="spellEnd"/>
    </w:p>
    <w:p w14:paraId="5C19F203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Underkläder</w:t>
      </w:r>
    </w:p>
    <w:p w14:paraId="6A6639C6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Strumpor</w:t>
      </w:r>
    </w:p>
    <w:p w14:paraId="6EC35537" w14:textId="77777777" w:rsidR="00DA60EE" w:rsidRPr="00DA60EE" w:rsidRDefault="00DA60EE" w:rsidP="00DA60EE">
      <w:pPr>
        <w:rPr>
          <w:lang w:val="sv-SE"/>
        </w:rPr>
      </w:pPr>
      <w:proofErr w:type="spellStart"/>
      <w:r w:rsidRPr="00DA60EE">
        <w:rPr>
          <w:lang w:val="sv-SE"/>
        </w:rPr>
        <w:t>Akutkit</w:t>
      </w:r>
      <w:proofErr w:type="spellEnd"/>
      <w:r w:rsidRPr="00DA60EE">
        <w:rPr>
          <w:lang w:val="sv-SE"/>
        </w:rPr>
        <w:t xml:space="preserve"> (</w:t>
      </w:r>
      <w:proofErr w:type="spellStart"/>
      <w:proofErr w:type="gramStart"/>
      <w:r w:rsidRPr="00DA60EE">
        <w:rPr>
          <w:lang w:val="sv-SE"/>
        </w:rPr>
        <w:t>plåster,Alvedon</w:t>
      </w:r>
      <w:proofErr w:type="spellEnd"/>
      <w:proofErr w:type="gramEnd"/>
      <w:r w:rsidRPr="00DA60EE">
        <w:rPr>
          <w:lang w:val="sv-SE"/>
        </w:rPr>
        <w:t xml:space="preserve"> </w:t>
      </w:r>
      <w:proofErr w:type="spellStart"/>
      <w:r w:rsidRPr="00DA60EE">
        <w:rPr>
          <w:lang w:val="sv-SE"/>
        </w:rPr>
        <w:t>bl.a</w:t>
      </w:r>
      <w:proofErr w:type="spellEnd"/>
      <w:r w:rsidRPr="00DA60EE">
        <w:rPr>
          <w:lang w:val="sv-SE"/>
        </w:rPr>
        <w:t>)</w:t>
      </w:r>
    </w:p>
    <w:p w14:paraId="56A91B96" w14:textId="77777777" w:rsidR="00DA60EE" w:rsidRPr="00DA60EE" w:rsidRDefault="00DA60EE" w:rsidP="00DA60EE">
      <w:pPr>
        <w:rPr>
          <w:lang w:val="sv-SE"/>
        </w:rPr>
      </w:pPr>
    </w:p>
    <w:p w14:paraId="30942608" w14:textId="4582CFE6" w:rsidR="00DA60EE" w:rsidRPr="00DA60EE" w:rsidRDefault="00DA60EE" w:rsidP="00DA60EE">
      <w:pPr>
        <w:rPr>
          <w:lang w:val="sv-SE"/>
        </w:rPr>
      </w:pPr>
      <w:r>
        <w:rPr>
          <w:lang w:val="sv-SE"/>
        </w:rPr>
        <w:t>Tips:</w:t>
      </w:r>
    </w:p>
    <w:p w14:paraId="3E83C0E5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Tofflor/varma strumpor då det kan vara kallt på golvet</w:t>
      </w:r>
    </w:p>
    <w:p w14:paraId="5F8BEFAD" w14:textId="77777777" w:rsidR="00DA60EE" w:rsidRPr="00DA60EE" w:rsidRDefault="00DA60EE" w:rsidP="00DA60EE">
      <w:pPr>
        <w:rPr>
          <w:lang w:val="sv-SE"/>
        </w:rPr>
      </w:pPr>
      <w:proofErr w:type="spellStart"/>
      <w:r w:rsidRPr="00DA60EE">
        <w:rPr>
          <w:lang w:val="sv-SE"/>
        </w:rPr>
        <w:t>Sovmask</w:t>
      </w:r>
      <w:proofErr w:type="spellEnd"/>
    </w:p>
    <w:p w14:paraId="16769B90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Öronproppar</w:t>
      </w:r>
    </w:p>
    <w:p w14:paraId="5F3AA360" w14:textId="77777777" w:rsidR="00DA60EE" w:rsidRPr="00DA60EE" w:rsidRDefault="00DA60EE" w:rsidP="00DA60EE">
      <w:pPr>
        <w:rPr>
          <w:lang w:val="sv-SE"/>
        </w:rPr>
      </w:pPr>
    </w:p>
    <w:p w14:paraId="679A7F53" w14:textId="77777777" w:rsidR="00DA60EE" w:rsidRPr="00DA60EE" w:rsidRDefault="00DA60EE" w:rsidP="00DA60EE">
      <w:pPr>
        <w:rPr>
          <w:lang w:val="sv-SE"/>
        </w:rPr>
      </w:pPr>
    </w:p>
    <w:p w14:paraId="2D13911C" w14:textId="77777777" w:rsidR="00DA60EE" w:rsidRPr="00DA60EE" w:rsidRDefault="00DA60EE" w:rsidP="00DA60EE">
      <w:pPr>
        <w:rPr>
          <w:lang w:val="sv-SE"/>
        </w:rPr>
      </w:pPr>
      <w:r w:rsidRPr="00DA60EE">
        <w:rPr>
          <w:lang w:val="sv-SE"/>
        </w:rPr>
        <w:t>Resväskan får inte vara större än de som passerar som handbagage på flyg/storlek med träningsväskan.  </w:t>
      </w:r>
    </w:p>
    <w:p w14:paraId="5FB496DC" w14:textId="77777777" w:rsidR="0072433D" w:rsidRPr="00DA60EE" w:rsidRDefault="0072433D" w:rsidP="0072433D">
      <w:pPr>
        <w:rPr>
          <w:lang w:val="sv-SE"/>
        </w:rPr>
      </w:pPr>
    </w:p>
    <w:sectPr w:rsidR="0072433D" w:rsidRPr="00DA60EE" w:rsidSect="00DA60EE">
      <w:headerReference w:type="default" r:id="rId8"/>
      <w:footerReference w:type="default" r:id="rId9"/>
      <w:pgSz w:w="11907" w:h="16839" w:code="9"/>
      <w:pgMar w:top="1871" w:right="1418" w:bottom="23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CEC9D" w14:textId="77777777" w:rsidR="00DA60EE" w:rsidRDefault="00DA60EE" w:rsidP="00C43E8D">
      <w:pPr>
        <w:spacing w:after="0" w:line="240" w:lineRule="auto"/>
      </w:pPr>
      <w:r>
        <w:separator/>
      </w:r>
    </w:p>
  </w:endnote>
  <w:endnote w:type="continuationSeparator" w:id="0">
    <w:p w14:paraId="34623A0A" w14:textId="77777777" w:rsidR="00DA60EE" w:rsidRDefault="00DA60EE" w:rsidP="00C43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CF97B" w14:textId="77777777" w:rsidR="004D4752" w:rsidRDefault="004D47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58ADD7" w14:textId="77777777" w:rsidR="00DA60EE" w:rsidRDefault="00DA60EE" w:rsidP="00C43E8D">
      <w:pPr>
        <w:spacing w:after="0" w:line="240" w:lineRule="auto"/>
      </w:pPr>
      <w:r>
        <w:separator/>
      </w:r>
    </w:p>
  </w:footnote>
  <w:footnote w:type="continuationSeparator" w:id="0">
    <w:p w14:paraId="777839BA" w14:textId="77777777" w:rsidR="00DA60EE" w:rsidRDefault="00DA60EE" w:rsidP="00C43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C2ABD" w14:textId="77777777" w:rsidR="004D4752" w:rsidRDefault="004D47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F530C1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4D405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457AD8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AF365A0"/>
    <w:multiLevelType w:val="multilevel"/>
    <w:tmpl w:val="99BAE8FA"/>
    <w:styleLink w:val="Liststylebulletlist"/>
    <w:lvl w:ilvl="0">
      <w:start w:val="1"/>
      <w:numFmt w:val="bullet"/>
      <w:pStyle w:val="ListBullet"/>
      <w:lvlText w:val="o"/>
      <w:lvlJc w:val="left"/>
      <w:pPr>
        <w:ind w:left="284" w:hanging="284"/>
      </w:pPr>
      <w:rPr>
        <w:rFonts w:ascii="Courier New" w:hAnsi="Courier New" w:hint="default"/>
        <w:color w:val="auto"/>
      </w:rPr>
    </w:lvl>
    <w:lvl w:ilvl="1">
      <w:start w:val="1"/>
      <w:numFmt w:val="bullet"/>
      <w:pStyle w:val="ListBullet2"/>
      <w:lvlText w:val="-"/>
      <w:lvlJc w:val="left"/>
      <w:pPr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-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37945B95"/>
    <w:multiLevelType w:val="multilevel"/>
    <w:tmpl w:val="659A40C6"/>
    <w:numStyleLink w:val="Liststylelist"/>
  </w:abstractNum>
  <w:abstractNum w:abstractNumId="5" w15:restartNumberingAfterBreak="0">
    <w:nsid w:val="4995106B"/>
    <w:multiLevelType w:val="multilevel"/>
    <w:tmpl w:val="3CA03206"/>
    <w:styleLink w:val="Liststylenumheading"/>
    <w:lvl w:ilvl="0">
      <w:start w:val="1"/>
      <w:numFmt w:val="decimal"/>
      <w:pStyle w:val="Num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Num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um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DC06895"/>
    <w:multiLevelType w:val="multilevel"/>
    <w:tmpl w:val="4DEE1AFA"/>
    <w:styleLink w:val="Liststylenumberedlist"/>
    <w:lvl w:ilvl="0">
      <w:start w:val="1"/>
      <w:numFmt w:val="decimal"/>
      <w:pStyle w:val="Numberedlist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Numberedlist2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Numberedlist3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7" w15:restartNumberingAfterBreak="0">
    <w:nsid w:val="72C53002"/>
    <w:multiLevelType w:val="multilevel"/>
    <w:tmpl w:val="659A40C6"/>
    <w:styleLink w:val="Liststylelist"/>
    <w:lvl w:ilvl="0">
      <w:start w:val="1"/>
      <w:numFmt w:val="bullet"/>
      <w:pStyle w:val="List"/>
      <w:lvlText w:val="–"/>
      <w:lvlJc w:val="left"/>
      <w:pPr>
        <w:ind w:left="284" w:hanging="284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pStyle w:val="List2"/>
      <w:lvlText w:val="-"/>
      <w:lvlJc w:val="left"/>
      <w:pPr>
        <w:ind w:left="568" w:hanging="284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pStyle w:val="List3"/>
      <w:lvlText w:val="-"/>
      <w:lvlJc w:val="left"/>
      <w:pPr>
        <w:ind w:left="852" w:hanging="284"/>
      </w:pPr>
      <w:rPr>
        <w:rFonts w:ascii="Times New Roman" w:hAnsi="Times New Roman" w:cs="Times New Roman" w:hint="default"/>
        <w:color w:val="auto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num w:numId="1" w16cid:durableId="1615138148">
    <w:abstractNumId w:val="2"/>
  </w:num>
  <w:num w:numId="2" w16cid:durableId="22440286">
    <w:abstractNumId w:val="1"/>
  </w:num>
  <w:num w:numId="3" w16cid:durableId="639844797">
    <w:abstractNumId w:val="0"/>
  </w:num>
  <w:num w:numId="4" w16cid:durableId="1932467964">
    <w:abstractNumId w:val="3"/>
  </w:num>
  <w:num w:numId="5" w16cid:durableId="2017998087">
    <w:abstractNumId w:val="7"/>
  </w:num>
  <w:num w:numId="6" w16cid:durableId="770009172">
    <w:abstractNumId w:val="6"/>
  </w:num>
  <w:num w:numId="7" w16cid:durableId="1720321879">
    <w:abstractNumId w:val="5"/>
  </w:num>
  <w:num w:numId="8" w16cid:durableId="8740740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0EE"/>
    <w:rsid w:val="00016D94"/>
    <w:rsid w:val="00016F49"/>
    <w:rsid w:val="000A286C"/>
    <w:rsid w:val="000C1428"/>
    <w:rsid w:val="00264F60"/>
    <w:rsid w:val="002E0945"/>
    <w:rsid w:val="002E11A4"/>
    <w:rsid w:val="003862B3"/>
    <w:rsid w:val="003B16DB"/>
    <w:rsid w:val="003E2F01"/>
    <w:rsid w:val="00432380"/>
    <w:rsid w:val="004C252F"/>
    <w:rsid w:val="004D1BC3"/>
    <w:rsid w:val="004D4752"/>
    <w:rsid w:val="00526BCE"/>
    <w:rsid w:val="005347DB"/>
    <w:rsid w:val="005347FB"/>
    <w:rsid w:val="005B4F52"/>
    <w:rsid w:val="005C4F4F"/>
    <w:rsid w:val="005D03BD"/>
    <w:rsid w:val="006461B5"/>
    <w:rsid w:val="007049A1"/>
    <w:rsid w:val="00717942"/>
    <w:rsid w:val="0072433D"/>
    <w:rsid w:val="007834DB"/>
    <w:rsid w:val="007C2B75"/>
    <w:rsid w:val="00866224"/>
    <w:rsid w:val="008B37AE"/>
    <w:rsid w:val="008D65BE"/>
    <w:rsid w:val="008D788F"/>
    <w:rsid w:val="00904CBD"/>
    <w:rsid w:val="00963A03"/>
    <w:rsid w:val="009A46CD"/>
    <w:rsid w:val="009C0E5F"/>
    <w:rsid w:val="009D7E15"/>
    <w:rsid w:val="00A0113C"/>
    <w:rsid w:val="00A04D77"/>
    <w:rsid w:val="00A04FFF"/>
    <w:rsid w:val="00A07D41"/>
    <w:rsid w:val="00A12ED7"/>
    <w:rsid w:val="00A20EE7"/>
    <w:rsid w:val="00A2520A"/>
    <w:rsid w:val="00A6534D"/>
    <w:rsid w:val="00AB79FB"/>
    <w:rsid w:val="00AE1865"/>
    <w:rsid w:val="00B227F4"/>
    <w:rsid w:val="00B53278"/>
    <w:rsid w:val="00B54F8A"/>
    <w:rsid w:val="00B817B7"/>
    <w:rsid w:val="00B97BED"/>
    <w:rsid w:val="00BC2B76"/>
    <w:rsid w:val="00BE23CA"/>
    <w:rsid w:val="00C43E8D"/>
    <w:rsid w:val="00C62795"/>
    <w:rsid w:val="00CA3213"/>
    <w:rsid w:val="00D0268E"/>
    <w:rsid w:val="00D215E3"/>
    <w:rsid w:val="00D338ED"/>
    <w:rsid w:val="00DA60EE"/>
    <w:rsid w:val="00EF7590"/>
    <w:rsid w:val="00F02247"/>
    <w:rsid w:val="00F045FA"/>
    <w:rsid w:val="00F25F29"/>
    <w:rsid w:val="00F93D4D"/>
    <w:rsid w:val="00F9708F"/>
    <w:rsid w:val="00FC2067"/>
    <w:rsid w:val="00FC738F"/>
    <w:rsid w:val="00F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6E939D"/>
  <w15:chartTrackingRefBased/>
  <w15:docId w15:val="{AB96FEB5-335D-4CD5-8B7A-AAC100313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after="20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semiHidden="1"/>
    <w:lsdException w:name="List 2" w:uiPriority="12"/>
    <w:lsdException w:name="List 3" w:uiPriority="12"/>
    <w:lsdException w:name="List 4" w:semiHidden="1"/>
    <w:lsdException w:name="List 5" w:semiHidden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22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224"/>
    <w:pPr>
      <w:keepNext/>
      <w:keepLines/>
      <w:spacing w:before="260" w:after="120" w:line="260" w:lineRule="atLeast"/>
      <w:outlineLvl w:val="0"/>
    </w:pPr>
    <w:rPr>
      <w:rFonts w:asciiTheme="majorHAnsi" w:eastAsiaTheme="majorEastAsia" w:hAnsiTheme="majorHAnsi" w:cstheme="majorBidi"/>
      <w:b/>
      <w:bCs/>
      <w:color w:val="075B79" w:themeColor="text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866224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/>
      <w:bCs/>
      <w:color w:val="66A1B5" w:themeColor="accent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866224"/>
    <w:pPr>
      <w:keepNext/>
      <w:keepLines/>
      <w:spacing w:before="260" w:after="120"/>
      <w:outlineLvl w:val="2"/>
    </w:pPr>
    <w:rPr>
      <w:rFonts w:asciiTheme="majorHAnsi" w:eastAsiaTheme="majorEastAsia" w:hAnsiTheme="majorHAnsi" w:cstheme="majorBidi"/>
      <w:b/>
      <w:bCs/>
      <w:color w:val="075B79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DA6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5435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DA60EE"/>
    <w:pPr>
      <w:keepNext/>
      <w:keepLines/>
      <w:spacing w:before="80" w:after="40"/>
      <w:outlineLvl w:val="4"/>
    </w:pPr>
    <w:rPr>
      <w:rFonts w:eastAsiaTheme="majorEastAsia" w:cstheme="majorBidi"/>
      <w:color w:val="05435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DA60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0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0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0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224"/>
    <w:rPr>
      <w:rFonts w:asciiTheme="majorHAnsi" w:eastAsiaTheme="majorEastAsia" w:hAnsiTheme="majorHAnsi" w:cstheme="majorBidi"/>
      <w:b/>
      <w:bCs/>
      <w:color w:val="075B79" w:themeColor="text2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66224"/>
    <w:rPr>
      <w:rFonts w:asciiTheme="majorHAnsi" w:eastAsiaTheme="majorEastAsia" w:hAnsiTheme="majorHAnsi" w:cstheme="majorBidi"/>
      <w:bCs/>
      <w:color w:val="66A1B5" w:themeColor="accent2"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66224"/>
    <w:rPr>
      <w:rFonts w:asciiTheme="majorHAnsi" w:eastAsiaTheme="majorEastAsia" w:hAnsiTheme="majorHAnsi" w:cstheme="majorBidi"/>
      <w:b/>
      <w:bCs/>
      <w:color w:val="075B79" w:themeColor="accent1"/>
      <w:lang w:val="en-US"/>
    </w:rPr>
  </w:style>
  <w:style w:type="paragraph" w:styleId="ListBullet">
    <w:name w:val="List Bullet"/>
    <w:basedOn w:val="Normal"/>
    <w:uiPriority w:val="10"/>
    <w:qFormat/>
    <w:rsid w:val="009D7E15"/>
    <w:pPr>
      <w:numPr>
        <w:numId w:val="4"/>
      </w:numPr>
      <w:spacing w:after="0"/>
      <w:contextualSpacing/>
    </w:pPr>
  </w:style>
  <w:style w:type="numbering" w:customStyle="1" w:styleId="Liststylebulletlist">
    <w:name w:val="Liststyle bullet list"/>
    <w:uiPriority w:val="99"/>
    <w:rsid w:val="00C62795"/>
    <w:pPr>
      <w:numPr>
        <w:numId w:val="4"/>
      </w:numPr>
    </w:pPr>
  </w:style>
  <w:style w:type="paragraph" w:styleId="List">
    <w:name w:val="List"/>
    <w:basedOn w:val="Normal"/>
    <w:uiPriority w:val="12"/>
    <w:qFormat/>
    <w:rsid w:val="0072433D"/>
    <w:pPr>
      <w:numPr>
        <w:numId w:val="8"/>
      </w:numPr>
      <w:spacing w:after="0"/>
      <w:contextualSpacing/>
    </w:pPr>
  </w:style>
  <w:style w:type="paragraph" w:styleId="ListBullet2">
    <w:name w:val="List Bullet 2"/>
    <w:basedOn w:val="Normal"/>
    <w:uiPriority w:val="10"/>
    <w:rsid w:val="009D7E15"/>
    <w:pPr>
      <w:numPr>
        <w:ilvl w:val="1"/>
        <w:numId w:val="4"/>
      </w:numPr>
      <w:spacing w:after="0"/>
      <w:contextualSpacing/>
    </w:pPr>
  </w:style>
  <w:style w:type="paragraph" w:styleId="ListBullet3">
    <w:name w:val="List Bullet 3"/>
    <w:basedOn w:val="Normal"/>
    <w:uiPriority w:val="10"/>
    <w:rsid w:val="009D7E15"/>
    <w:pPr>
      <w:numPr>
        <w:ilvl w:val="2"/>
        <w:numId w:val="4"/>
      </w:numPr>
      <w:spacing w:after="0"/>
      <w:ind w:left="851"/>
      <w:contextualSpacing/>
    </w:pPr>
  </w:style>
  <w:style w:type="numbering" w:customStyle="1" w:styleId="Liststylelist">
    <w:name w:val="Liststyle list"/>
    <w:uiPriority w:val="99"/>
    <w:rsid w:val="0072433D"/>
    <w:pPr>
      <w:numPr>
        <w:numId w:val="5"/>
      </w:numPr>
    </w:pPr>
  </w:style>
  <w:style w:type="paragraph" w:customStyle="1" w:styleId="Numberedlist">
    <w:name w:val="Numbered list"/>
    <w:basedOn w:val="Normal"/>
    <w:uiPriority w:val="13"/>
    <w:qFormat/>
    <w:rsid w:val="005D03BD"/>
    <w:pPr>
      <w:numPr>
        <w:numId w:val="6"/>
      </w:numPr>
      <w:spacing w:after="0"/>
      <w:contextualSpacing/>
    </w:pPr>
  </w:style>
  <w:style w:type="paragraph" w:customStyle="1" w:styleId="Numberedlist2">
    <w:name w:val="Numbered list 2"/>
    <w:basedOn w:val="Normal"/>
    <w:uiPriority w:val="13"/>
    <w:rsid w:val="005D03BD"/>
    <w:pPr>
      <w:numPr>
        <w:ilvl w:val="1"/>
        <w:numId w:val="6"/>
      </w:numPr>
      <w:spacing w:after="0"/>
      <w:contextualSpacing/>
    </w:pPr>
  </w:style>
  <w:style w:type="paragraph" w:customStyle="1" w:styleId="Numberedlist3">
    <w:name w:val="Numbered list 3"/>
    <w:basedOn w:val="Normal"/>
    <w:uiPriority w:val="13"/>
    <w:rsid w:val="005D03BD"/>
    <w:pPr>
      <w:numPr>
        <w:ilvl w:val="2"/>
        <w:numId w:val="6"/>
      </w:numPr>
      <w:spacing w:after="0"/>
      <w:contextualSpacing/>
    </w:pPr>
  </w:style>
  <w:style w:type="numbering" w:customStyle="1" w:styleId="Liststylenumberedlist">
    <w:name w:val="Liststyle numbered list"/>
    <w:uiPriority w:val="99"/>
    <w:rsid w:val="005D03BD"/>
    <w:pPr>
      <w:numPr>
        <w:numId w:val="6"/>
      </w:numPr>
    </w:pPr>
  </w:style>
  <w:style w:type="paragraph" w:styleId="TOC1">
    <w:name w:val="toc 1"/>
    <w:basedOn w:val="Normal"/>
    <w:next w:val="Normal"/>
    <w:autoRedefine/>
    <w:uiPriority w:val="39"/>
    <w:rsid w:val="00AB79FB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AB79FB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rsid w:val="00AB79FB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99"/>
    <w:rsid w:val="00AB79FB"/>
    <w:pPr>
      <w:spacing w:after="100"/>
      <w:ind w:left="600"/>
    </w:pPr>
    <w:rPr>
      <w:b/>
    </w:rPr>
  </w:style>
  <w:style w:type="paragraph" w:styleId="Caption">
    <w:name w:val="caption"/>
    <w:basedOn w:val="Normal"/>
    <w:next w:val="Normal"/>
    <w:uiPriority w:val="35"/>
    <w:semiHidden/>
    <w:rsid w:val="00B97BED"/>
    <w:pPr>
      <w:spacing w:line="240" w:lineRule="auto"/>
    </w:pPr>
    <w:rPr>
      <w:bCs/>
      <w:sz w:val="16"/>
      <w:szCs w:val="18"/>
    </w:rPr>
  </w:style>
  <w:style w:type="paragraph" w:customStyle="1" w:styleId="Tableheader">
    <w:name w:val="Tableheader"/>
    <w:basedOn w:val="Normal"/>
    <w:uiPriority w:val="13"/>
    <w:rsid w:val="00904CBD"/>
    <w:pPr>
      <w:spacing w:after="0"/>
    </w:pPr>
  </w:style>
  <w:style w:type="paragraph" w:customStyle="1" w:styleId="Tabletext">
    <w:name w:val="Tabletext"/>
    <w:basedOn w:val="Tableheader"/>
    <w:uiPriority w:val="13"/>
    <w:rsid w:val="00904CBD"/>
  </w:style>
  <w:style w:type="paragraph" w:styleId="Header">
    <w:name w:val="header"/>
    <w:basedOn w:val="Normal"/>
    <w:link w:val="HeaderChar"/>
    <w:uiPriority w:val="99"/>
    <w:rsid w:val="00963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A03"/>
    <w:rPr>
      <w:lang w:val="en-US"/>
    </w:rPr>
  </w:style>
  <w:style w:type="paragraph" w:styleId="Footer">
    <w:name w:val="footer"/>
    <w:basedOn w:val="Normal"/>
    <w:link w:val="FooterChar"/>
    <w:uiPriority w:val="99"/>
    <w:rsid w:val="00FC738F"/>
    <w:pPr>
      <w:tabs>
        <w:tab w:val="center" w:pos="4536"/>
        <w:tab w:val="right" w:pos="9072"/>
      </w:tabs>
      <w:spacing w:after="0"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C738F"/>
    <w:rPr>
      <w:sz w:val="14"/>
      <w:lang w:val="en-US"/>
    </w:rPr>
  </w:style>
  <w:style w:type="paragraph" w:customStyle="1" w:styleId="NumHeading1">
    <w:name w:val="Num. Heading 1"/>
    <w:basedOn w:val="Heading1"/>
    <w:next w:val="Normal"/>
    <w:uiPriority w:val="14"/>
    <w:qFormat/>
    <w:rsid w:val="003E2F01"/>
    <w:pPr>
      <w:numPr>
        <w:numId w:val="7"/>
      </w:numPr>
    </w:pPr>
  </w:style>
  <w:style w:type="paragraph" w:customStyle="1" w:styleId="NumHeading2">
    <w:name w:val="Num. Heading 2"/>
    <w:basedOn w:val="Heading2"/>
    <w:next w:val="Normal"/>
    <w:uiPriority w:val="14"/>
    <w:qFormat/>
    <w:rsid w:val="003E2F01"/>
    <w:pPr>
      <w:numPr>
        <w:ilvl w:val="1"/>
        <w:numId w:val="7"/>
      </w:numPr>
      <w:spacing w:line="260" w:lineRule="atLeast"/>
    </w:pPr>
  </w:style>
  <w:style w:type="paragraph" w:customStyle="1" w:styleId="NumHeading3">
    <w:name w:val="Num. Heading 3"/>
    <w:basedOn w:val="Heading3"/>
    <w:next w:val="Normal"/>
    <w:uiPriority w:val="14"/>
    <w:qFormat/>
    <w:rsid w:val="003E2F01"/>
    <w:pPr>
      <w:numPr>
        <w:ilvl w:val="2"/>
        <w:numId w:val="7"/>
      </w:numPr>
    </w:pPr>
  </w:style>
  <w:style w:type="numbering" w:customStyle="1" w:styleId="Liststylenumheading">
    <w:name w:val="Liststyle num. heading"/>
    <w:uiPriority w:val="99"/>
    <w:rsid w:val="003E2F01"/>
    <w:pPr>
      <w:numPr>
        <w:numId w:val="7"/>
      </w:numPr>
    </w:pPr>
  </w:style>
  <w:style w:type="paragraph" w:customStyle="1" w:styleId="Titlecoverpage">
    <w:name w:val="Title cover page"/>
    <w:basedOn w:val="Normal"/>
    <w:uiPriority w:val="13"/>
    <w:rsid w:val="005347DB"/>
    <w:pPr>
      <w:pBdr>
        <w:bottom w:val="single" w:sz="4" w:space="10" w:color="075B79" w:themeColor="accent1"/>
      </w:pBdr>
      <w:spacing w:line="240" w:lineRule="auto"/>
      <w:jc w:val="center"/>
    </w:pPr>
    <w:rPr>
      <w:rFonts w:asciiTheme="majorHAnsi" w:hAnsiTheme="majorHAnsi"/>
      <w:sz w:val="80"/>
    </w:rPr>
  </w:style>
  <w:style w:type="character" w:styleId="PlaceholderText">
    <w:name w:val="Placeholder Text"/>
    <w:basedOn w:val="DefaultParagraphFont"/>
    <w:uiPriority w:val="99"/>
    <w:semiHidden/>
    <w:rsid w:val="005347D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534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7DB"/>
    <w:rPr>
      <w:rFonts w:ascii="Tahoma" w:hAnsi="Tahoma" w:cs="Tahoma"/>
      <w:sz w:val="16"/>
      <w:szCs w:val="16"/>
    </w:rPr>
  </w:style>
  <w:style w:type="paragraph" w:customStyle="1" w:styleId="Subtitlecoverpage">
    <w:name w:val="Subtitle coverpage"/>
    <w:basedOn w:val="Normal"/>
    <w:uiPriority w:val="13"/>
    <w:semiHidden/>
    <w:rsid w:val="00A6534D"/>
    <w:pPr>
      <w:spacing w:after="520" w:line="240" w:lineRule="auto"/>
      <w:jc w:val="center"/>
    </w:pPr>
    <w:rPr>
      <w:rFonts w:asciiTheme="majorHAnsi" w:hAnsiTheme="majorHAnsi"/>
      <w:sz w:val="44"/>
    </w:rPr>
  </w:style>
  <w:style w:type="paragraph" w:customStyle="1" w:styleId="Authorcoverpage">
    <w:name w:val="Author coverpage"/>
    <w:basedOn w:val="Normal"/>
    <w:rsid w:val="00A6534D"/>
    <w:pPr>
      <w:spacing w:after="100" w:line="240" w:lineRule="auto"/>
      <w:jc w:val="center"/>
    </w:pPr>
    <w:rPr>
      <w:b/>
      <w:sz w:val="22"/>
    </w:rPr>
  </w:style>
  <w:style w:type="paragraph" w:customStyle="1" w:styleId="Normalcoverpage">
    <w:name w:val="Normal coverpage"/>
    <w:basedOn w:val="Normal"/>
    <w:uiPriority w:val="10"/>
    <w:semiHidden/>
    <w:rsid w:val="004D4752"/>
    <w:pPr>
      <w:spacing w:after="0" w:line="240" w:lineRule="auto"/>
    </w:pPr>
    <w:rPr>
      <w:sz w:val="22"/>
    </w:rPr>
  </w:style>
  <w:style w:type="table" w:styleId="TableGrid">
    <w:name w:val="Table Grid"/>
    <w:basedOn w:val="TableNormal"/>
    <w:uiPriority w:val="59"/>
    <w:rsid w:val="00F02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wedishMatch">
    <w:name w:val="Swedish Match"/>
    <w:basedOn w:val="LightList-Accent1"/>
    <w:uiPriority w:val="99"/>
    <w:rsid w:val="00904CB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75B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5B79" w:themeColor="accent1"/>
          <w:left w:val="single" w:sz="8" w:space="0" w:color="075B79" w:themeColor="accent1"/>
          <w:bottom w:val="single" w:sz="8" w:space="0" w:color="075B79" w:themeColor="accent1"/>
          <w:right w:val="single" w:sz="8" w:space="0" w:color="075B79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75B79" w:themeColor="accent1"/>
          <w:left w:val="single" w:sz="8" w:space="0" w:color="075B79" w:themeColor="accent1"/>
          <w:bottom w:val="single" w:sz="8" w:space="0" w:color="075B79" w:themeColor="accent1"/>
          <w:right w:val="single" w:sz="8" w:space="0" w:color="075B79" w:themeColor="accent1"/>
        </w:tcBorders>
      </w:tcPr>
    </w:tblStylePr>
    <w:tblStylePr w:type="band1Horz">
      <w:tblPr/>
      <w:tcPr>
        <w:tcBorders>
          <w:top w:val="single" w:sz="8" w:space="0" w:color="075B79" w:themeColor="accent1"/>
          <w:left w:val="single" w:sz="8" w:space="0" w:color="075B79" w:themeColor="accent1"/>
          <w:bottom w:val="single" w:sz="8" w:space="0" w:color="075B79" w:themeColor="accent1"/>
          <w:right w:val="single" w:sz="8" w:space="0" w:color="075B79" w:themeColor="accent1"/>
        </w:tcBorders>
      </w:tcPr>
    </w:tblStylePr>
  </w:style>
  <w:style w:type="table" w:customStyle="1" w:styleId="SwedishMatchbluegreen">
    <w:name w:val="Swedish Match bluegreen"/>
    <w:basedOn w:val="LightList-Accent2"/>
    <w:uiPriority w:val="99"/>
    <w:rsid w:val="00904CB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A1B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A1B5" w:themeColor="accent2"/>
          <w:left w:val="single" w:sz="8" w:space="0" w:color="66A1B5" w:themeColor="accent2"/>
          <w:bottom w:val="single" w:sz="8" w:space="0" w:color="66A1B5" w:themeColor="accent2"/>
          <w:right w:val="single" w:sz="8" w:space="0" w:color="66A1B5" w:themeColor="accent2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A1B5" w:themeColor="accent2"/>
          <w:left w:val="single" w:sz="8" w:space="0" w:color="66A1B5" w:themeColor="accent2"/>
          <w:bottom w:val="single" w:sz="8" w:space="0" w:color="66A1B5" w:themeColor="accent2"/>
          <w:right w:val="single" w:sz="8" w:space="0" w:color="66A1B5" w:themeColor="accent2"/>
        </w:tcBorders>
      </w:tcPr>
    </w:tblStylePr>
    <w:tblStylePr w:type="band1Horz">
      <w:tblPr/>
      <w:tcPr>
        <w:tcBorders>
          <w:top w:val="single" w:sz="8" w:space="0" w:color="66A1B5" w:themeColor="accent2"/>
          <w:left w:val="single" w:sz="8" w:space="0" w:color="66A1B5" w:themeColor="accent2"/>
          <w:bottom w:val="single" w:sz="8" w:space="0" w:color="66A1B5" w:themeColor="accent2"/>
          <w:right w:val="single" w:sz="8" w:space="0" w:color="66A1B5" w:themeColor="accent2"/>
        </w:tcBorders>
      </w:tcPr>
    </w:tblStylePr>
  </w:style>
  <w:style w:type="table" w:styleId="LightList-Accent1">
    <w:name w:val="Light List Accent 1"/>
    <w:basedOn w:val="TableNormal"/>
    <w:uiPriority w:val="61"/>
    <w:rsid w:val="00904CBD"/>
    <w:pPr>
      <w:spacing w:after="0" w:line="240" w:lineRule="auto"/>
    </w:pPr>
    <w:tblPr>
      <w:tblStyleRowBandSize w:val="1"/>
      <w:tblStyleColBandSize w:val="1"/>
      <w:tblBorders>
        <w:top w:val="single" w:sz="8" w:space="0" w:color="075B79" w:themeColor="accent1"/>
        <w:left w:val="single" w:sz="8" w:space="0" w:color="075B79" w:themeColor="accent1"/>
        <w:bottom w:val="single" w:sz="8" w:space="0" w:color="075B79" w:themeColor="accent1"/>
        <w:right w:val="single" w:sz="8" w:space="0" w:color="075B7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75B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5B79" w:themeColor="accent1"/>
          <w:left w:val="single" w:sz="8" w:space="0" w:color="075B79" w:themeColor="accent1"/>
          <w:bottom w:val="single" w:sz="8" w:space="0" w:color="075B79" w:themeColor="accent1"/>
          <w:right w:val="single" w:sz="8" w:space="0" w:color="075B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75B79" w:themeColor="accent1"/>
          <w:left w:val="single" w:sz="8" w:space="0" w:color="075B79" w:themeColor="accent1"/>
          <w:bottom w:val="single" w:sz="8" w:space="0" w:color="075B79" w:themeColor="accent1"/>
          <w:right w:val="single" w:sz="8" w:space="0" w:color="075B79" w:themeColor="accent1"/>
        </w:tcBorders>
      </w:tcPr>
    </w:tblStylePr>
    <w:tblStylePr w:type="band1Horz">
      <w:tblPr/>
      <w:tcPr>
        <w:tcBorders>
          <w:top w:val="single" w:sz="8" w:space="0" w:color="075B79" w:themeColor="accent1"/>
          <w:left w:val="single" w:sz="8" w:space="0" w:color="075B79" w:themeColor="accent1"/>
          <w:bottom w:val="single" w:sz="8" w:space="0" w:color="075B79" w:themeColor="accent1"/>
          <w:right w:val="single" w:sz="8" w:space="0" w:color="075B79" w:themeColor="accent1"/>
        </w:tcBorders>
      </w:tcPr>
    </w:tblStylePr>
  </w:style>
  <w:style w:type="table" w:customStyle="1" w:styleId="SwedishMatchorange">
    <w:name w:val="Swedish Match orange"/>
    <w:basedOn w:val="LightList-Accent3"/>
    <w:uiPriority w:val="99"/>
    <w:rsid w:val="00EF7590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4812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8127" w:themeColor="accent3"/>
          <w:left w:val="single" w:sz="8" w:space="0" w:color="D48127" w:themeColor="accent3"/>
          <w:bottom w:val="single" w:sz="8" w:space="0" w:color="D48127" w:themeColor="accent3"/>
          <w:right w:val="single" w:sz="8" w:space="0" w:color="D48127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48127" w:themeColor="accent3"/>
          <w:left w:val="single" w:sz="8" w:space="0" w:color="D48127" w:themeColor="accent3"/>
          <w:bottom w:val="single" w:sz="8" w:space="0" w:color="D48127" w:themeColor="accent3"/>
          <w:right w:val="single" w:sz="8" w:space="0" w:color="D48127" w:themeColor="accent3"/>
        </w:tcBorders>
      </w:tcPr>
    </w:tblStylePr>
    <w:tblStylePr w:type="band1Horz">
      <w:tblPr/>
      <w:tcPr>
        <w:tcBorders>
          <w:top w:val="single" w:sz="8" w:space="0" w:color="D48127" w:themeColor="accent3"/>
          <w:left w:val="single" w:sz="8" w:space="0" w:color="D48127" w:themeColor="accent3"/>
          <w:bottom w:val="single" w:sz="8" w:space="0" w:color="D48127" w:themeColor="accent3"/>
          <w:right w:val="single" w:sz="8" w:space="0" w:color="D48127" w:themeColor="accent3"/>
        </w:tcBorders>
      </w:tcPr>
    </w:tblStylePr>
  </w:style>
  <w:style w:type="table" w:styleId="LightList-Accent2">
    <w:name w:val="Light List Accent 2"/>
    <w:basedOn w:val="TableNormal"/>
    <w:uiPriority w:val="61"/>
    <w:rsid w:val="00904CBD"/>
    <w:pPr>
      <w:spacing w:after="0" w:line="240" w:lineRule="auto"/>
    </w:pPr>
    <w:tblPr>
      <w:tblStyleRowBandSize w:val="1"/>
      <w:tblStyleColBandSize w:val="1"/>
      <w:tblBorders>
        <w:top w:val="single" w:sz="8" w:space="0" w:color="66A1B5" w:themeColor="accent2"/>
        <w:left w:val="single" w:sz="8" w:space="0" w:color="66A1B5" w:themeColor="accent2"/>
        <w:bottom w:val="single" w:sz="8" w:space="0" w:color="66A1B5" w:themeColor="accent2"/>
        <w:right w:val="single" w:sz="8" w:space="0" w:color="66A1B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A1B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A1B5" w:themeColor="accent2"/>
          <w:left w:val="single" w:sz="8" w:space="0" w:color="66A1B5" w:themeColor="accent2"/>
          <w:bottom w:val="single" w:sz="8" w:space="0" w:color="66A1B5" w:themeColor="accent2"/>
          <w:right w:val="single" w:sz="8" w:space="0" w:color="66A1B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A1B5" w:themeColor="accent2"/>
          <w:left w:val="single" w:sz="8" w:space="0" w:color="66A1B5" w:themeColor="accent2"/>
          <w:bottom w:val="single" w:sz="8" w:space="0" w:color="66A1B5" w:themeColor="accent2"/>
          <w:right w:val="single" w:sz="8" w:space="0" w:color="66A1B5" w:themeColor="accent2"/>
        </w:tcBorders>
      </w:tcPr>
    </w:tblStylePr>
    <w:tblStylePr w:type="band1Horz">
      <w:tblPr/>
      <w:tcPr>
        <w:tcBorders>
          <w:top w:val="single" w:sz="8" w:space="0" w:color="66A1B5" w:themeColor="accent2"/>
          <w:left w:val="single" w:sz="8" w:space="0" w:color="66A1B5" w:themeColor="accent2"/>
          <w:bottom w:val="single" w:sz="8" w:space="0" w:color="66A1B5" w:themeColor="accent2"/>
          <w:right w:val="single" w:sz="8" w:space="0" w:color="66A1B5" w:themeColor="accent2"/>
        </w:tcBorders>
      </w:tcPr>
    </w:tblStylePr>
  </w:style>
  <w:style w:type="table" w:customStyle="1" w:styleId="SwedishMatchlightblue">
    <w:name w:val="Swedish Match lightblue"/>
    <w:basedOn w:val="LightList-Accent4"/>
    <w:uiPriority w:val="99"/>
    <w:rsid w:val="00EF7590"/>
    <w:tblPr/>
    <w:tblStylePr w:type="firstRow">
      <w:pPr>
        <w:spacing w:before="0" w:after="0" w:line="240" w:lineRule="auto"/>
      </w:pPr>
      <w:rPr>
        <w:b/>
        <w:bCs/>
        <w:color w:val="auto"/>
      </w:rPr>
      <w:tblPr/>
      <w:tcPr>
        <w:shd w:val="clear" w:color="auto" w:fill="B3C5C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5CE" w:themeColor="accent4"/>
          <w:left w:val="single" w:sz="8" w:space="0" w:color="B3C5CE" w:themeColor="accent4"/>
          <w:bottom w:val="single" w:sz="8" w:space="0" w:color="B3C5CE" w:themeColor="accent4"/>
          <w:right w:val="single" w:sz="8" w:space="0" w:color="B3C5CE" w:themeColor="accent4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C5CE" w:themeColor="accent4"/>
          <w:left w:val="single" w:sz="8" w:space="0" w:color="B3C5CE" w:themeColor="accent4"/>
          <w:bottom w:val="single" w:sz="8" w:space="0" w:color="B3C5CE" w:themeColor="accent4"/>
          <w:right w:val="single" w:sz="8" w:space="0" w:color="B3C5CE" w:themeColor="accent4"/>
        </w:tcBorders>
      </w:tcPr>
    </w:tblStylePr>
    <w:tblStylePr w:type="band1Horz">
      <w:tblPr/>
      <w:tcPr>
        <w:tcBorders>
          <w:top w:val="single" w:sz="8" w:space="0" w:color="B3C5CE" w:themeColor="accent4"/>
          <w:left w:val="single" w:sz="8" w:space="0" w:color="B3C5CE" w:themeColor="accent4"/>
          <w:bottom w:val="single" w:sz="8" w:space="0" w:color="B3C5CE" w:themeColor="accent4"/>
          <w:right w:val="single" w:sz="8" w:space="0" w:color="B3C5CE" w:themeColor="accent4"/>
        </w:tcBorders>
      </w:tcPr>
    </w:tblStylePr>
  </w:style>
  <w:style w:type="table" w:styleId="LightList-Accent3">
    <w:name w:val="Light List Accent 3"/>
    <w:basedOn w:val="TableNormal"/>
    <w:uiPriority w:val="61"/>
    <w:rsid w:val="00EF7590"/>
    <w:pPr>
      <w:spacing w:after="0" w:line="240" w:lineRule="auto"/>
    </w:pPr>
    <w:tblPr>
      <w:tblStyleRowBandSize w:val="1"/>
      <w:tblStyleColBandSize w:val="1"/>
      <w:tblBorders>
        <w:top w:val="single" w:sz="8" w:space="0" w:color="D48127" w:themeColor="accent3"/>
        <w:left w:val="single" w:sz="8" w:space="0" w:color="D48127" w:themeColor="accent3"/>
        <w:bottom w:val="single" w:sz="8" w:space="0" w:color="D48127" w:themeColor="accent3"/>
        <w:right w:val="single" w:sz="8" w:space="0" w:color="D4812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4812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8127" w:themeColor="accent3"/>
          <w:left w:val="single" w:sz="8" w:space="0" w:color="D48127" w:themeColor="accent3"/>
          <w:bottom w:val="single" w:sz="8" w:space="0" w:color="D48127" w:themeColor="accent3"/>
          <w:right w:val="single" w:sz="8" w:space="0" w:color="D481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48127" w:themeColor="accent3"/>
          <w:left w:val="single" w:sz="8" w:space="0" w:color="D48127" w:themeColor="accent3"/>
          <w:bottom w:val="single" w:sz="8" w:space="0" w:color="D48127" w:themeColor="accent3"/>
          <w:right w:val="single" w:sz="8" w:space="0" w:color="D48127" w:themeColor="accent3"/>
        </w:tcBorders>
      </w:tcPr>
    </w:tblStylePr>
    <w:tblStylePr w:type="band1Horz">
      <w:tblPr/>
      <w:tcPr>
        <w:tcBorders>
          <w:top w:val="single" w:sz="8" w:space="0" w:color="D48127" w:themeColor="accent3"/>
          <w:left w:val="single" w:sz="8" w:space="0" w:color="D48127" w:themeColor="accent3"/>
          <w:bottom w:val="single" w:sz="8" w:space="0" w:color="D48127" w:themeColor="accent3"/>
          <w:right w:val="single" w:sz="8" w:space="0" w:color="D48127" w:themeColor="accent3"/>
        </w:tcBorders>
      </w:tcPr>
    </w:tblStylePr>
  </w:style>
  <w:style w:type="table" w:customStyle="1" w:styleId="SwedishMatchgrey">
    <w:name w:val="Swedish Match grey"/>
    <w:basedOn w:val="LightList-Accent5"/>
    <w:uiPriority w:val="99"/>
    <w:rsid w:val="00EF7590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808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08C" w:themeColor="accent5"/>
          <w:left w:val="single" w:sz="8" w:space="0" w:color="6E808C" w:themeColor="accent5"/>
          <w:bottom w:val="single" w:sz="8" w:space="0" w:color="6E808C" w:themeColor="accent5"/>
          <w:right w:val="single" w:sz="8" w:space="0" w:color="6E808C" w:themeColor="accent5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808C" w:themeColor="accent5"/>
          <w:left w:val="single" w:sz="8" w:space="0" w:color="6E808C" w:themeColor="accent5"/>
          <w:bottom w:val="single" w:sz="8" w:space="0" w:color="6E808C" w:themeColor="accent5"/>
          <w:right w:val="single" w:sz="8" w:space="0" w:color="6E808C" w:themeColor="accent5"/>
        </w:tcBorders>
      </w:tcPr>
    </w:tblStylePr>
    <w:tblStylePr w:type="band1Horz">
      <w:tblPr/>
      <w:tcPr>
        <w:tcBorders>
          <w:top w:val="single" w:sz="8" w:space="0" w:color="6E808C" w:themeColor="accent5"/>
          <w:left w:val="single" w:sz="8" w:space="0" w:color="6E808C" w:themeColor="accent5"/>
          <w:bottom w:val="single" w:sz="8" w:space="0" w:color="6E808C" w:themeColor="accent5"/>
          <w:right w:val="single" w:sz="8" w:space="0" w:color="6E808C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EF7590"/>
    <w:pPr>
      <w:spacing w:after="0" w:line="240" w:lineRule="auto"/>
    </w:pPr>
    <w:tblPr>
      <w:tblStyleRowBandSize w:val="1"/>
      <w:tblStyleColBandSize w:val="1"/>
      <w:tblBorders>
        <w:top w:val="single" w:sz="8" w:space="0" w:color="B3C5CE" w:themeColor="accent4"/>
        <w:left w:val="single" w:sz="8" w:space="0" w:color="B3C5CE" w:themeColor="accent4"/>
        <w:bottom w:val="single" w:sz="8" w:space="0" w:color="B3C5CE" w:themeColor="accent4"/>
        <w:right w:val="single" w:sz="8" w:space="0" w:color="B3C5C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3C5C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5CE" w:themeColor="accent4"/>
          <w:left w:val="single" w:sz="8" w:space="0" w:color="B3C5CE" w:themeColor="accent4"/>
          <w:bottom w:val="single" w:sz="8" w:space="0" w:color="B3C5CE" w:themeColor="accent4"/>
          <w:right w:val="single" w:sz="8" w:space="0" w:color="B3C5C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C5CE" w:themeColor="accent4"/>
          <w:left w:val="single" w:sz="8" w:space="0" w:color="B3C5CE" w:themeColor="accent4"/>
          <w:bottom w:val="single" w:sz="8" w:space="0" w:color="B3C5CE" w:themeColor="accent4"/>
          <w:right w:val="single" w:sz="8" w:space="0" w:color="B3C5CE" w:themeColor="accent4"/>
        </w:tcBorders>
      </w:tcPr>
    </w:tblStylePr>
    <w:tblStylePr w:type="band1Horz">
      <w:tblPr/>
      <w:tcPr>
        <w:tcBorders>
          <w:top w:val="single" w:sz="8" w:space="0" w:color="B3C5CE" w:themeColor="accent4"/>
          <w:left w:val="single" w:sz="8" w:space="0" w:color="B3C5CE" w:themeColor="accent4"/>
          <w:bottom w:val="single" w:sz="8" w:space="0" w:color="B3C5CE" w:themeColor="accent4"/>
          <w:right w:val="single" w:sz="8" w:space="0" w:color="B3C5CE" w:themeColor="accent4"/>
        </w:tcBorders>
      </w:tcPr>
    </w:tblStylePr>
  </w:style>
  <w:style w:type="table" w:customStyle="1" w:styleId="SwedishMatchyellow">
    <w:name w:val="Swedish Match yellow"/>
    <w:basedOn w:val="LightList-Accent6"/>
    <w:uiPriority w:val="99"/>
    <w:rsid w:val="00EF7590"/>
    <w:tblPr/>
    <w:tblStylePr w:type="firstRow">
      <w:pPr>
        <w:spacing w:before="0" w:after="0" w:line="240" w:lineRule="auto"/>
      </w:pPr>
      <w:rPr>
        <w:b/>
        <w:bCs/>
        <w:color w:val="auto"/>
      </w:rPr>
      <w:tblPr/>
      <w:tcPr>
        <w:shd w:val="clear" w:color="auto" w:fill="F8B13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134" w:themeColor="accent6"/>
          <w:left w:val="single" w:sz="8" w:space="0" w:color="F8B134" w:themeColor="accent6"/>
          <w:bottom w:val="single" w:sz="8" w:space="0" w:color="F8B134" w:themeColor="accent6"/>
          <w:right w:val="single" w:sz="8" w:space="0" w:color="F8B134" w:themeColor="accent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8B134" w:themeColor="accent6"/>
          <w:left w:val="single" w:sz="8" w:space="0" w:color="F8B134" w:themeColor="accent6"/>
          <w:bottom w:val="single" w:sz="8" w:space="0" w:color="F8B134" w:themeColor="accent6"/>
          <w:right w:val="single" w:sz="8" w:space="0" w:color="F8B134" w:themeColor="accent6"/>
        </w:tcBorders>
      </w:tcPr>
    </w:tblStylePr>
    <w:tblStylePr w:type="band1Horz">
      <w:tblPr/>
      <w:tcPr>
        <w:tcBorders>
          <w:top w:val="single" w:sz="8" w:space="0" w:color="F8B134" w:themeColor="accent6"/>
          <w:left w:val="single" w:sz="8" w:space="0" w:color="F8B134" w:themeColor="accent6"/>
          <w:bottom w:val="single" w:sz="8" w:space="0" w:color="F8B134" w:themeColor="accent6"/>
          <w:right w:val="single" w:sz="8" w:space="0" w:color="F8B134" w:themeColor="accent6"/>
        </w:tcBorders>
      </w:tcPr>
    </w:tblStylePr>
  </w:style>
  <w:style w:type="table" w:styleId="LightList-Accent5">
    <w:name w:val="Light List Accent 5"/>
    <w:basedOn w:val="TableNormal"/>
    <w:uiPriority w:val="61"/>
    <w:rsid w:val="00EF7590"/>
    <w:pPr>
      <w:spacing w:after="0" w:line="240" w:lineRule="auto"/>
    </w:pPr>
    <w:tblPr>
      <w:tblStyleRowBandSize w:val="1"/>
      <w:tblStyleColBandSize w:val="1"/>
      <w:tblBorders>
        <w:top w:val="single" w:sz="8" w:space="0" w:color="6E808C" w:themeColor="accent5"/>
        <w:left w:val="single" w:sz="8" w:space="0" w:color="6E808C" w:themeColor="accent5"/>
        <w:bottom w:val="single" w:sz="8" w:space="0" w:color="6E808C" w:themeColor="accent5"/>
        <w:right w:val="single" w:sz="8" w:space="0" w:color="6E808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808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08C" w:themeColor="accent5"/>
          <w:left w:val="single" w:sz="8" w:space="0" w:color="6E808C" w:themeColor="accent5"/>
          <w:bottom w:val="single" w:sz="8" w:space="0" w:color="6E808C" w:themeColor="accent5"/>
          <w:right w:val="single" w:sz="8" w:space="0" w:color="6E808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808C" w:themeColor="accent5"/>
          <w:left w:val="single" w:sz="8" w:space="0" w:color="6E808C" w:themeColor="accent5"/>
          <w:bottom w:val="single" w:sz="8" w:space="0" w:color="6E808C" w:themeColor="accent5"/>
          <w:right w:val="single" w:sz="8" w:space="0" w:color="6E808C" w:themeColor="accent5"/>
        </w:tcBorders>
      </w:tcPr>
    </w:tblStylePr>
    <w:tblStylePr w:type="band1Horz">
      <w:tblPr/>
      <w:tcPr>
        <w:tcBorders>
          <w:top w:val="single" w:sz="8" w:space="0" w:color="6E808C" w:themeColor="accent5"/>
          <w:left w:val="single" w:sz="8" w:space="0" w:color="6E808C" w:themeColor="accent5"/>
          <w:bottom w:val="single" w:sz="8" w:space="0" w:color="6E808C" w:themeColor="accent5"/>
          <w:right w:val="single" w:sz="8" w:space="0" w:color="6E808C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EF7590"/>
    <w:pPr>
      <w:spacing w:after="0" w:line="240" w:lineRule="auto"/>
    </w:pPr>
    <w:tblPr>
      <w:tblStyleRowBandSize w:val="1"/>
      <w:tblStyleColBandSize w:val="1"/>
      <w:tblBorders>
        <w:top w:val="single" w:sz="8" w:space="0" w:color="F8B134" w:themeColor="accent6"/>
        <w:left w:val="single" w:sz="8" w:space="0" w:color="F8B134" w:themeColor="accent6"/>
        <w:bottom w:val="single" w:sz="8" w:space="0" w:color="F8B134" w:themeColor="accent6"/>
        <w:right w:val="single" w:sz="8" w:space="0" w:color="F8B13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8B13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134" w:themeColor="accent6"/>
          <w:left w:val="single" w:sz="8" w:space="0" w:color="F8B134" w:themeColor="accent6"/>
          <w:bottom w:val="single" w:sz="8" w:space="0" w:color="F8B134" w:themeColor="accent6"/>
          <w:right w:val="single" w:sz="8" w:space="0" w:color="F8B13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8B134" w:themeColor="accent6"/>
          <w:left w:val="single" w:sz="8" w:space="0" w:color="F8B134" w:themeColor="accent6"/>
          <w:bottom w:val="single" w:sz="8" w:space="0" w:color="F8B134" w:themeColor="accent6"/>
          <w:right w:val="single" w:sz="8" w:space="0" w:color="F8B134" w:themeColor="accent6"/>
        </w:tcBorders>
      </w:tcPr>
    </w:tblStylePr>
    <w:tblStylePr w:type="band1Horz">
      <w:tblPr/>
      <w:tcPr>
        <w:tcBorders>
          <w:top w:val="single" w:sz="8" w:space="0" w:color="F8B134" w:themeColor="accent6"/>
          <w:left w:val="single" w:sz="8" w:space="0" w:color="F8B134" w:themeColor="accent6"/>
          <w:bottom w:val="single" w:sz="8" w:space="0" w:color="F8B134" w:themeColor="accent6"/>
          <w:right w:val="single" w:sz="8" w:space="0" w:color="F8B134" w:themeColor="accent6"/>
        </w:tcBorders>
      </w:tcPr>
    </w:tblStylePr>
  </w:style>
  <w:style w:type="paragraph" w:customStyle="1" w:styleId="Headerfooter">
    <w:name w:val="Header footer"/>
    <w:basedOn w:val="Footer"/>
    <w:rsid w:val="00D215E3"/>
    <w:rPr>
      <w:b/>
      <w:sz w:val="20"/>
    </w:rPr>
  </w:style>
  <w:style w:type="paragraph" w:styleId="Title">
    <w:name w:val="Title"/>
    <w:basedOn w:val="Normal"/>
    <w:next w:val="Normal"/>
    <w:link w:val="TitleChar"/>
    <w:uiPriority w:val="10"/>
    <w:rsid w:val="00963A03"/>
    <w:pPr>
      <w:pBdr>
        <w:bottom w:val="single" w:sz="8" w:space="4" w:color="075B79" w:themeColor="accent1"/>
      </w:pBdr>
      <w:spacing w:after="0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CA3213"/>
    <w:rPr>
      <w:rFonts w:asciiTheme="majorHAnsi" w:eastAsiaTheme="majorEastAsia" w:hAnsiTheme="majorHAnsi" w:cstheme="majorBidi"/>
      <w:b/>
      <w:spacing w:val="5"/>
      <w:kern w:val="28"/>
      <w:sz w:val="48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963A03"/>
    <w:pPr>
      <w:numPr>
        <w:ilvl w:val="1"/>
      </w:numPr>
      <w:spacing w:after="0"/>
    </w:pPr>
    <w:rPr>
      <w:rFonts w:asciiTheme="majorHAnsi" w:eastAsiaTheme="majorEastAsia" w:hAnsiTheme="majorHAnsi" w:cstheme="majorBidi"/>
      <w:iCs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CA3213"/>
    <w:rPr>
      <w:rFonts w:asciiTheme="majorHAnsi" w:eastAsiaTheme="majorEastAsia" w:hAnsiTheme="majorHAnsi" w:cstheme="majorBidi"/>
      <w:iCs/>
      <w:spacing w:val="15"/>
      <w:sz w:val="28"/>
      <w:szCs w:val="24"/>
      <w:lang w:val="en-US"/>
    </w:rPr>
  </w:style>
  <w:style w:type="paragraph" w:customStyle="1" w:styleId="Titleheader">
    <w:name w:val="Title header"/>
    <w:basedOn w:val="Headerfooter"/>
    <w:uiPriority w:val="13"/>
    <w:rsid w:val="00963A03"/>
    <w:pPr>
      <w:spacing w:after="40"/>
    </w:pPr>
    <w:rPr>
      <w:sz w:val="14"/>
    </w:rPr>
  </w:style>
  <w:style w:type="table" w:customStyle="1" w:styleId="Oformateradtabell31">
    <w:name w:val="Oformaterad tabell 31"/>
    <w:basedOn w:val="TableNormal"/>
    <w:uiPriority w:val="43"/>
    <w:rsid w:val="00FC738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2">
    <w:name w:val="List 2"/>
    <w:basedOn w:val="Normal"/>
    <w:uiPriority w:val="12"/>
    <w:rsid w:val="0072433D"/>
    <w:pPr>
      <w:numPr>
        <w:ilvl w:val="1"/>
        <w:numId w:val="8"/>
      </w:numPr>
      <w:spacing w:after="0"/>
      <w:contextualSpacing/>
    </w:pPr>
  </w:style>
  <w:style w:type="paragraph" w:styleId="List3">
    <w:name w:val="List 3"/>
    <w:basedOn w:val="Normal"/>
    <w:uiPriority w:val="12"/>
    <w:rsid w:val="0072433D"/>
    <w:pPr>
      <w:numPr>
        <w:ilvl w:val="2"/>
        <w:numId w:val="8"/>
      </w:numPr>
      <w:spacing w:after="0"/>
      <w:contextualSpacing/>
    </w:pPr>
  </w:style>
  <w:style w:type="table" w:customStyle="1" w:styleId="SMstandard">
    <w:name w:val="SM standard"/>
    <w:basedOn w:val="SwedishMatchbluegreen"/>
    <w:uiPriority w:val="99"/>
    <w:rsid w:val="00526BCE"/>
    <w:rPr>
      <w:color w:val="075B79" w:themeColor="accent1"/>
      <w:lang w:val="en-US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nil"/>
        </w:tcBorders>
        <w:shd w:val="clear" w:color="auto" w:fill="075B79" w:themeFill="accent1"/>
      </w:tcPr>
    </w:tblStylePr>
    <w:tblStylePr w:type="lastRow">
      <w:pPr>
        <w:spacing w:before="0" w:after="0" w:line="240" w:lineRule="auto"/>
      </w:pPr>
      <w:rPr>
        <w:b w:val="0"/>
        <w:bCs/>
        <w:color w:val="075B79" w:themeColor="accent1"/>
      </w:rPr>
      <w:tblPr/>
      <w:tcPr>
        <w:tcBorders>
          <w:top w:val="double" w:sz="6" w:space="0" w:color="66A1B5" w:themeColor="accent2"/>
          <w:left w:val="single" w:sz="8" w:space="0" w:color="66A1B5" w:themeColor="accent2"/>
          <w:bottom w:val="single" w:sz="8" w:space="0" w:color="66A1B5" w:themeColor="accent2"/>
          <w:right w:val="single" w:sz="8" w:space="0" w:color="66A1B5" w:themeColor="accent2"/>
        </w:tcBorders>
        <w:shd w:val="clear" w:color="auto" w:fill="66A1B5" w:themeFill="accent2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66A1B5" w:themeFill="accent2"/>
      </w:tcPr>
    </w:tblStylePr>
    <w:tblStylePr w:type="lastCol">
      <w:rPr>
        <w:b w:val="0"/>
        <w:bCs/>
        <w:color w:val="075B79" w:themeColor="accent1"/>
      </w:rPr>
    </w:tblStylePr>
    <w:tblStylePr w:type="band1Vert">
      <w:rPr>
        <w:color w:val="075B79" w:themeColor="accent1"/>
      </w:rPr>
      <w:tblPr/>
      <w:tcPr>
        <w:tcBorders>
          <w:top w:val="nil"/>
          <w:left w:val="nil"/>
          <w:bottom w:val="nil"/>
          <w:right w:val="nil"/>
        </w:tcBorders>
      </w:tcPr>
    </w:tblStylePr>
    <w:tblStylePr w:type="band2Vert">
      <w:rPr>
        <w:color w:val="075B79" w:themeColor="accent1"/>
      </w:rPr>
    </w:tblStylePr>
    <w:tblStylePr w:type="band1Horz">
      <w:tblPr/>
      <w:tcPr>
        <w:tcBorders>
          <w:top w:val="single" w:sz="8" w:space="0" w:color="66A1B5" w:themeColor="accent2"/>
          <w:left w:val="single" w:sz="8" w:space="0" w:color="66A1B5" w:themeColor="accent2"/>
          <w:bottom w:val="single" w:sz="8" w:space="0" w:color="66A1B5" w:themeColor="accent2"/>
          <w:right w:val="single" w:sz="8" w:space="0" w:color="66A1B5" w:themeColor="accent2"/>
        </w:tcBorders>
        <w:shd w:val="clear" w:color="auto" w:fill="E3EFF4"/>
      </w:tcPr>
    </w:tblStylePr>
    <w:tblStylePr w:type="band2Horz">
      <w:tblPr/>
      <w:tcPr>
        <w:tcBorders>
          <w:insideH w:val="nil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1"/>
    <w:next w:val="Normal"/>
    <w:uiPriority w:val="39"/>
    <w:rsid w:val="00F25F29"/>
    <w:pPr>
      <w:spacing w:line="280" w:lineRule="atLeast"/>
      <w:outlineLvl w:val="9"/>
    </w:pPr>
  </w:style>
  <w:style w:type="table" w:customStyle="1" w:styleId="SwedishMatchStandard">
    <w:name w:val="Swedish Match Standard"/>
    <w:basedOn w:val="TableNormal"/>
    <w:uiPriority w:val="99"/>
    <w:rsid w:val="00BC2B76"/>
    <w:pPr>
      <w:spacing w:after="0" w:line="240" w:lineRule="auto"/>
    </w:p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075B79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075B79" w:themeFill="accent1"/>
      </w:tcPr>
    </w:tblStylePr>
    <w:tblStylePr w:type="firstCol">
      <w:rPr>
        <w:b/>
        <w:color w:val="FFFFFF" w:themeColor="background1"/>
      </w:rPr>
      <w:tblPr/>
      <w:tcPr>
        <w:shd w:val="clear" w:color="auto" w:fill="66A1B5" w:themeFill="accent2"/>
      </w:tcPr>
    </w:tblStylePr>
    <w:tblStylePr w:type="band1Horz">
      <w:rPr>
        <w:color w:val="075B79" w:themeColor="accent1"/>
      </w:rPr>
      <w:tblPr/>
      <w:tcPr>
        <w:shd w:val="clear" w:color="auto" w:fill="E3EFF4"/>
      </w:tcPr>
    </w:tblStylePr>
    <w:tblStylePr w:type="band2Horz">
      <w:rPr>
        <w:color w:val="075B79" w:themeColor="accent1"/>
      </w:rPr>
    </w:tblStylePr>
  </w:style>
  <w:style w:type="character" w:styleId="Emphasis">
    <w:name w:val="Emphasis"/>
    <w:basedOn w:val="DefaultParagraphFont"/>
    <w:uiPriority w:val="20"/>
    <w:rsid w:val="007834DB"/>
    <w:rPr>
      <w:i/>
      <w:iCs/>
    </w:rPr>
  </w:style>
  <w:style w:type="character" w:styleId="IntenseEmphasis">
    <w:name w:val="Intense Emphasis"/>
    <w:basedOn w:val="DefaultParagraphFont"/>
    <w:uiPriority w:val="21"/>
    <w:rsid w:val="007834DB"/>
    <w:rPr>
      <w:i/>
      <w:iCs/>
      <w:color w:val="075B79" w:themeColor="accent1"/>
    </w:rPr>
  </w:style>
  <w:style w:type="character" w:styleId="Strong">
    <w:name w:val="Strong"/>
    <w:basedOn w:val="DefaultParagraphFont"/>
    <w:uiPriority w:val="22"/>
    <w:rsid w:val="007834DB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7834D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834DB"/>
    <w:rPr>
      <w:i/>
      <w:iCs/>
      <w:color w:val="404040" w:themeColor="text1" w:themeTint="BF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7834DB"/>
    <w:pPr>
      <w:pBdr>
        <w:top w:val="single" w:sz="4" w:space="10" w:color="075B79" w:themeColor="accent1"/>
        <w:bottom w:val="single" w:sz="4" w:space="10" w:color="075B79" w:themeColor="accent1"/>
      </w:pBdr>
      <w:spacing w:before="360" w:after="360"/>
      <w:ind w:left="864" w:right="864"/>
      <w:jc w:val="center"/>
    </w:pPr>
    <w:rPr>
      <w:i/>
      <w:iCs/>
      <w:color w:val="075B7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834DB"/>
    <w:rPr>
      <w:i/>
      <w:iCs/>
      <w:color w:val="075B79" w:themeColor="accent1"/>
      <w:lang w:val="en-US"/>
    </w:rPr>
  </w:style>
  <w:style w:type="character" w:styleId="SubtleEmphasis">
    <w:name w:val="Subtle Emphasis"/>
    <w:basedOn w:val="DefaultParagraphFont"/>
    <w:uiPriority w:val="19"/>
    <w:rsid w:val="007834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7834DB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rsid w:val="007834DB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rsid w:val="007834DB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rsid w:val="007834DB"/>
    <w:rPr>
      <w:b/>
      <w:bCs/>
      <w:smallCaps/>
      <w:color w:val="075B79" w:themeColor="accent1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0EE"/>
    <w:rPr>
      <w:rFonts w:eastAsiaTheme="majorEastAsia" w:cstheme="majorBidi"/>
      <w:i/>
      <w:iCs/>
      <w:color w:val="05435A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0EE"/>
    <w:rPr>
      <w:rFonts w:eastAsiaTheme="majorEastAsia" w:cstheme="majorBidi"/>
      <w:color w:val="05435A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0E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0EE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0E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0EE"/>
    <w:rPr>
      <w:rFonts w:eastAsiaTheme="majorEastAsia" w:cstheme="majorBidi"/>
      <w:color w:val="272727" w:themeColor="text1" w:themeTint="D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5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4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Swedish Match WD">
  <a:themeElements>
    <a:clrScheme name="Swedish Match1">
      <a:dk1>
        <a:sysClr val="windowText" lastClr="000000"/>
      </a:dk1>
      <a:lt1>
        <a:sysClr val="window" lastClr="FFFFFF"/>
      </a:lt1>
      <a:dk2>
        <a:srgbClr val="075B79"/>
      </a:dk2>
      <a:lt2>
        <a:srgbClr val="F2F2F2"/>
      </a:lt2>
      <a:accent1>
        <a:srgbClr val="075B79"/>
      </a:accent1>
      <a:accent2>
        <a:srgbClr val="66A1B5"/>
      </a:accent2>
      <a:accent3>
        <a:srgbClr val="D48127"/>
      </a:accent3>
      <a:accent4>
        <a:srgbClr val="B3C5CE"/>
      </a:accent4>
      <a:accent5>
        <a:srgbClr val="6E808C"/>
      </a:accent5>
      <a:accent6>
        <a:srgbClr val="F8B134"/>
      </a:accent6>
      <a:hlink>
        <a:srgbClr val="0000FF"/>
      </a:hlink>
      <a:folHlink>
        <a:srgbClr val="800080"/>
      </a:folHlink>
    </a:clrScheme>
    <a:fontScheme name="Swedish Mat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33D9F-0281-4B2B-A272-C9465A281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381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Axelsson</dc:creator>
  <cp:keywords/>
  <dc:description/>
  <cp:lastModifiedBy>Linda Axelsson</cp:lastModifiedBy>
  <cp:revision>1</cp:revision>
  <dcterms:created xsi:type="dcterms:W3CDTF">2024-09-18T07:10:00Z</dcterms:created>
  <dcterms:modified xsi:type="dcterms:W3CDTF">2024-09-18T07:13:00Z</dcterms:modified>
</cp:coreProperties>
</file>