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Packlista Nacka 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Tävlingsjackan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Tävlingshalsduken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Isväska (YKKs träningsväska)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Träningsklänning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Gamla strumpbyxor (om man har)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Tävlingsklänning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Tävlingsstrumpbyxor 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Hårgrejerna</w:t>
      </w:r>
      <w:r w:rsidDel="00000000" w:rsidR="00000000" w:rsidRPr="00000000">
        <w:rPr>
          <w:sz w:val="28"/>
          <w:szCs w:val="28"/>
          <w:rtl w:val="0"/>
        </w:rPr>
        <w:t xml:space="preserve"> (donut, spray, gelé, hårnålar, hårnät)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Grundsmink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Tävlings-BH (om man vill) 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Hudfärgad tejp (om man vill) 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YKK-träningsjacka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YKK-träningsbyxor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Fantazy</w:t>
      </w:r>
      <w:r w:rsidDel="00000000" w:rsidR="00000000" w:rsidRPr="00000000">
        <w:rPr>
          <w:sz w:val="28"/>
          <w:szCs w:val="28"/>
          <w:rtl w:val="0"/>
        </w:rPr>
        <w:t xml:space="preserve">-tröja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Gympaskor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Vattenflaskaz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Svarta byxor och svart överdel (till att gå på </w:t>
      </w:r>
      <w:r w:rsidDel="00000000" w:rsidR="00000000" w:rsidRPr="00000000">
        <w:rPr>
          <w:sz w:val="28"/>
          <w:szCs w:val="28"/>
          <w:rtl w:val="0"/>
        </w:rPr>
        <w:t xml:space="preserve">restaurangen</w:t>
      </w:r>
      <w:r w:rsidDel="00000000" w:rsidR="00000000" w:rsidRPr="00000000">
        <w:rPr>
          <w:sz w:val="28"/>
          <w:szCs w:val="28"/>
          <w:rtl w:val="0"/>
        </w:rPr>
        <w:t xml:space="preserve"> på fredag kväll) Inte YKK-kläder och inte myskläder.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Skor till middagen (om man vill)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Pyjamas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Necessär (deo, tandborste, tandkräm, schampo, balsam, duschtvål) 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Mensskydd (för de som behöver) 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Handduk (till dusch innan hemfärd) 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Underkläder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På bussen till Nacka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Myskläder (eller vad man vill åka i - inte YKK-kläder)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Filt/liten kudde (om man vill ha)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Fika 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Lunchlåda (micro finns inte!!)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Vatten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Åksjukeplåster/äå+å/åksjuketuggummi/åksjuketabletter (om man behöver Man måste ha provat åksjuketabletter innan om man ska ta det)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Fickpengar till att betala fika/godis på vägen dit och hem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Tips att ta med om man vill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Hörlurar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Laddare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Powerbank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Sovmask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Öronproppar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