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9D22" w14:textId="77777777" w:rsidR="00BD4DBF" w:rsidRPr="00BD4DBF" w:rsidRDefault="00000000" w:rsidP="00BD4DBF">
      <w:r>
        <w:pict w14:anchorId="27B9E22D">
          <v:rect id="_x0000_i1025" style="width:0;height:1.5pt" o:hralign="center" o:hrstd="t" o:hrnoshade="t" o:hr="t" stroked="f"/>
        </w:pict>
      </w:r>
    </w:p>
    <w:p w14:paraId="7A3ACA39" w14:textId="2E3CD9D4" w:rsidR="00C73F75" w:rsidRDefault="00C73F75" w:rsidP="0054663C"/>
    <w:p w14:paraId="30C93F55" w14:textId="1BE72C17" w:rsidR="00411457" w:rsidRPr="00027A9E" w:rsidRDefault="00411457" w:rsidP="008B4D7F">
      <w:pPr>
        <w:jc w:val="center"/>
        <w:rPr>
          <w:rFonts w:ascii="Helvetica" w:hAnsi="Helvetica" w:cs="Helvetica"/>
          <w:sz w:val="72"/>
          <w:szCs w:val="72"/>
        </w:rPr>
      </w:pPr>
    </w:p>
    <w:p w14:paraId="12D041FE" w14:textId="77777777" w:rsidR="00A66ED4" w:rsidRDefault="00000000">
      <w:pPr>
        <w:pStyle w:val="Rubrik"/>
      </w:pPr>
      <w:r>
        <w:t>CASEKORT - ÖVA PÅ ATT AGERA</w:t>
      </w:r>
    </w:p>
    <w:p w14:paraId="5A807714" w14:textId="77777777" w:rsidR="00A66ED4" w:rsidRDefault="00000000">
      <w:r>
        <w:rPr>
          <w:b/>
          <w:color w:val="0072C7"/>
          <w:sz w:val="21"/>
        </w:rPr>
        <w:t>Från vardagssignal till allvarlig händelse</w:t>
      </w:r>
    </w:p>
    <w:p w14:paraId="0D6510E3" w14:textId="77777777" w:rsidR="00A66ED4" w:rsidRDefault="00000000">
      <w:r>
        <w:rPr>
          <w:b/>
          <w:color w:val="002A69"/>
          <w:sz w:val="17"/>
        </w:rPr>
        <w:t>TRYGG INNEBANDY • NACKA IBK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A66ED4" w14:paraId="7B5A7BC5" w14:textId="77777777">
        <w:trPr>
          <w:jc w:val="center"/>
        </w:trPr>
        <w:tc>
          <w:tcPr>
            <w:tcW w:w="9746" w:type="dxa"/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7945870A" w14:textId="77777777" w:rsidR="00A66ED4" w:rsidRDefault="00000000">
            <w:r>
              <w:rPr>
                <w:b/>
                <w:color w:val="002A69"/>
              </w:rPr>
              <w:t>Nackafierad aktivitet</w:t>
            </w:r>
            <w:r>
              <w:br/>
              <w:t>Aktiviteten utgår från Nackahjärtat - Rörelseglädje, Välkomnande, Engagerande och Ledande - och används för att omsätta Trygg Innebandy i lagets vardag.</w:t>
            </w:r>
          </w:p>
        </w:tc>
      </w:tr>
    </w:tbl>
    <w:p w14:paraId="594B3F8F" w14:textId="77777777" w:rsidR="00A66ED4" w:rsidRDefault="00A66ED4">
      <w:pPr>
        <w:spacing w:after="20"/>
      </w:pPr>
    </w:p>
    <w:p w14:paraId="36D228B1" w14:textId="77777777" w:rsidR="00A66ED4" w:rsidRDefault="00000000">
      <w:r>
        <w:t>Målgrupp: Ledare, värdegrundsledare och äldre spelargrupper</w:t>
      </w:r>
    </w:p>
    <w:p w14:paraId="376FDCAD" w14:textId="77777777" w:rsidR="00A66ED4" w:rsidRDefault="00000000">
      <w:r>
        <w:t>Arbeta i smågrupper. För varje case: 1) Vad ser vi? 2) Vad gör vi direkt? 3) Vem ansvarar? 4) Behöver det dokumenteras/rapporteras? 5) Hur följer vi upp?</w:t>
      </w:r>
    </w:p>
    <w:p w14:paraId="5971B289" w14:textId="77777777" w:rsidR="00A66ED4" w:rsidRDefault="00000000">
      <w:pPr>
        <w:pStyle w:val="Rubrik2"/>
        <w:keepNext/>
      </w:pPr>
      <w:r>
        <w:lastRenderedPageBreak/>
        <w:t>CASE 1 - Jargongen</w:t>
      </w:r>
    </w:p>
    <w:p w14:paraId="79DB1BDD" w14:textId="77777777" w:rsidR="00A66ED4" w:rsidRDefault="00000000">
      <w:r>
        <w:t>På flera träningar används ett homofobiskt uttryck när någon missar. Flera skrattar och ingen säger ifrån.</w:t>
      </w:r>
    </w:p>
    <w:p w14:paraId="65C8F547" w14:textId="77777777" w:rsidR="00A66ED4" w:rsidRDefault="00000000">
      <w:r>
        <w:t>Vår hantering: _________________________________________________________________</w:t>
      </w:r>
    </w:p>
    <w:p w14:paraId="697698B4" w14:textId="77777777" w:rsidR="00A66ED4" w:rsidRDefault="00000000">
      <w:pPr>
        <w:pStyle w:val="Rubrik2"/>
        <w:keepNext/>
      </w:pPr>
      <w:r>
        <w:t>CASE 2 - Utanför chatten</w:t>
      </w:r>
    </w:p>
    <w:p w14:paraId="05CD3186" w14:textId="77777777" w:rsidR="00A66ED4" w:rsidRDefault="00000000">
      <w:r>
        <w:t>En spelare upptäcker att laget har en extra gruppchatt där nästan alla utom hen är med.</w:t>
      </w:r>
    </w:p>
    <w:p w14:paraId="2BF18605" w14:textId="77777777" w:rsidR="00A66ED4" w:rsidRDefault="00000000">
      <w:r>
        <w:t>Vår hantering: _________________________________________________________________</w:t>
      </w:r>
    </w:p>
    <w:p w14:paraId="6BAF4B53" w14:textId="77777777" w:rsidR="00A66ED4" w:rsidRDefault="00000000">
      <w:pPr>
        <w:pStyle w:val="Rubrik2"/>
        <w:keepNext/>
      </w:pPr>
      <w:r>
        <w:t>CASE 3 - Arg ledare</w:t>
      </w:r>
    </w:p>
    <w:p w14:paraId="3EE9A35E" w14:textId="77777777" w:rsidR="00A66ED4" w:rsidRDefault="00000000">
      <w:r>
        <w:t>Efter en förlust skriker en tränare åt en spelare inför laget och säger att spelaren "förstörde matchen".</w:t>
      </w:r>
    </w:p>
    <w:p w14:paraId="242D1C80" w14:textId="77777777" w:rsidR="00A66ED4" w:rsidRDefault="00000000">
      <w:r>
        <w:t>Vår hantering: _________________________________________________________________</w:t>
      </w:r>
    </w:p>
    <w:p w14:paraId="71AB1BAF" w14:textId="77777777" w:rsidR="00A66ED4" w:rsidRDefault="00000000">
      <w:pPr>
        <w:pStyle w:val="Rubrik2"/>
        <w:keepNext/>
      </w:pPr>
      <w:r>
        <w:t>CASE 4 - Bild i omklädningsrummet</w:t>
      </w:r>
    </w:p>
    <w:p w14:paraId="4C5209D3" w14:textId="77777777" w:rsidR="00A66ED4" w:rsidRDefault="00000000">
      <w:r>
        <w:t>En spelare tar en bild i omklädningsrummet och delar den vidare trots att andra syns i bakgrunden.</w:t>
      </w:r>
    </w:p>
    <w:p w14:paraId="024FCA3C" w14:textId="77777777" w:rsidR="00A66ED4" w:rsidRDefault="00000000">
      <w:r>
        <w:lastRenderedPageBreak/>
        <w:t>Vår hantering: _________________________________________________________________</w:t>
      </w:r>
    </w:p>
    <w:p w14:paraId="4A0E0676" w14:textId="77777777" w:rsidR="00A66ED4" w:rsidRDefault="00000000">
      <w:pPr>
        <w:pStyle w:val="Rubrik2"/>
        <w:keepNext/>
      </w:pPr>
      <w:r>
        <w:t>CASE 5 - Berättelsen</w:t>
      </w:r>
    </w:p>
    <w:p w14:paraId="171AAC39" w14:textId="77777777" w:rsidR="00A66ED4" w:rsidRDefault="00000000">
      <w:r>
        <w:t>En spelare söker upp värdegrundsledaren och berättar om återkommande kränkningar men ber att ingen annan ska få veta.</w:t>
      </w:r>
    </w:p>
    <w:p w14:paraId="754DB888" w14:textId="77777777" w:rsidR="00A66ED4" w:rsidRDefault="00000000">
      <w:r>
        <w:t>Vår hantering: _________________________________________________________________</w:t>
      </w:r>
    </w:p>
    <w:p w14:paraId="41AD3197" w14:textId="77777777" w:rsidR="00A66ED4" w:rsidRDefault="00000000">
      <w:pPr>
        <w:pStyle w:val="Rubrik2"/>
        <w:keepNext/>
      </w:pPr>
      <w:r>
        <w:t>CASE 6 - Allvarlig signal</w:t>
      </w:r>
    </w:p>
    <w:p w14:paraId="2C54552F" w14:textId="77777777" w:rsidR="00A66ED4" w:rsidRDefault="00000000">
      <w:r>
        <w:t>En spelare berättar om ett beteende från en vuxen som kan innebära övergrepp eller brott.</w:t>
      </w:r>
    </w:p>
    <w:p w14:paraId="3A54B20F" w14:textId="77777777" w:rsidR="00A66ED4" w:rsidRDefault="00000000">
      <w:r>
        <w:t>Vår hantering: 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A66ED4" w14:paraId="4D341693" w14:textId="77777777">
        <w:trPr>
          <w:jc w:val="center"/>
        </w:trPr>
        <w:tc>
          <w:tcPr>
            <w:tcW w:w="9746" w:type="dxa"/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5E3FB5F3" w14:textId="77777777" w:rsidR="00A66ED4" w:rsidRDefault="00000000">
            <w:r>
              <w:rPr>
                <w:b/>
                <w:color w:val="002A69"/>
              </w:rPr>
              <w:t>Facilitator</w:t>
            </w:r>
            <w:r>
              <w:br/>
              <w:t>Målet är att öva ansvar och eskalering, inte att deltagarna ska göra juridiska bedömningar. Vid akut fara gäller 112 och vid verkliga trygghetsärenden används föreningens ordinarie rutin.</w:t>
            </w:r>
          </w:p>
        </w:tc>
      </w:tr>
    </w:tbl>
    <w:p w14:paraId="6252E370" w14:textId="77777777" w:rsidR="00A66ED4" w:rsidRDefault="00A66ED4">
      <w:pPr>
        <w:spacing w:after="20"/>
      </w:pPr>
    </w:p>
    <w:p w14:paraId="20EC17F5" w14:textId="77777777" w:rsidR="00A66ED4" w:rsidRDefault="00000000">
      <w:pPr>
        <w:spacing w:before="200"/>
      </w:pPr>
      <w:r>
        <w:rPr>
          <w:b/>
          <w:color w:val="002A69"/>
          <w:sz w:val="16"/>
        </w:rPr>
        <w:lastRenderedPageBreak/>
        <w:t xml:space="preserve">Grund: </w:t>
      </w:r>
      <w:r>
        <w:rPr>
          <w:color w:val="555555"/>
          <w:sz w:val="16"/>
        </w:rPr>
        <w:t>Nacka IBK:s värdegrund och befintliga ledarmaterial samt Svensk Innebandys trygghetspolicy, vägledning och arbetsmaterial för Trygg Innebandy.</w:t>
      </w:r>
    </w:p>
    <w:sectPr w:rsidR="00A66ED4" w:rsidSect="00027A9E">
      <w:headerReference w:type="default" r:id="rId11"/>
      <w:footerReference w:type="default" r:id="rId12"/>
      <w:pgSz w:w="11906" w:h="8391" w:orient="landscape" w:code="11"/>
      <w:pgMar w:top="1987" w:right="1080" w:bottom="936" w:left="1080" w:header="0" w:footer="0" w:gutter="0"/>
      <w:cols w:space="141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2C557" w14:textId="77777777" w:rsidR="0012064C" w:rsidRDefault="0012064C" w:rsidP="00DA0DED">
      <w:r>
        <w:separator/>
      </w:r>
    </w:p>
  </w:endnote>
  <w:endnote w:type="continuationSeparator" w:id="0">
    <w:p w14:paraId="065121E8" w14:textId="77777777" w:rsidR="0012064C" w:rsidRDefault="0012064C" w:rsidP="00DA0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3C87" w14:textId="77777777" w:rsidR="009A2820" w:rsidRDefault="00D54C32">
    <w:pPr>
      <w:pStyle w:val="Sidfo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772A37" wp14:editId="59CCEFA6">
          <wp:simplePos x="0" y="0"/>
          <wp:positionH relativeFrom="margin">
            <wp:posOffset>-1889760</wp:posOffset>
          </wp:positionH>
          <wp:positionV relativeFrom="margin">
            <wp:posOffset>6797675</wp:posOffset>
          </wp:positionV>
          <wp:extent cx="8526780" cy="1247140"/>
          <wp:effectExtent l="0" t="0" r="7620" b="0"/>
          <wp:wrapSquare wrapText="bothSides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6780" cy="1247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C41FC" w14:textId="77777777" w:rsidR="0012064C" w:rsidRDefault="0012064C" w:rsidP="00DA0DED">
      <w:r>
        <w:separator/>
      </w:r>
    </w:p>
  </w:footnote>
  <w:footnote w:type="continuationSeparator" w:id="0">
    <w:p w14:paraId="038F46A1" w14:textId="77777777" w:rsidR="0012064C" w:rsidRDefault="0012064C" w:rsidP="00DA0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B754" w14:textId="444940E2" w:rsidR="00DA0DED" w:rsidRDefault="00BD1088" w:rsidP="00C8045D">
    <w:pPr>
      <w:pStyle w:val="Sidhuvud"/>
      <w:ind w:left="323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4E3981" wp14:editId="30CDE2CD">
          <wp:simplePos x="0" y="0"/>
          <wp:positionH relativeFrom="column">
            <wp:posOffset>2032000</wp:posOffset>
          </wp:positionH>
          <wp:positionV relativeFrom="paragraph">
            <wp:posOffset>0</wp:posOffset>
          </wp:positionV>
          <wp:extent cx="4991100" cy="1158875"/>
          <wp:effectExtent l="0" t="0" r="0" b="3175"/>
          <wp:wrapTopAndBottom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Picture 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1100" cy="1158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B3140"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91F"/>
    <w:multiLevelType w:val="hybridMultilevel"/>
    <w:tmpl w:val="F3B8748A"/>
    <w:lvl w:ilvl="0" w:tplc="62D02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E14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ACE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36A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82E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83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A5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020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29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47AD6"/>
    <w:multiLevelType w:val="hybridMultilevel"/>
    <w:tmpl w:val="90769922"/>
    <w:lvl w:ilvl="0" w:tplc="9DCE5D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220F2"/>
    <w:multiLevelType w:val="hybridMultilevel"/>
    <w:tmpl w:val="31F620AE"/>
    <w:lvl w:ilvl="0" w:tplc="F5EE5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E4D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45A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EB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32D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12E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C3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0AC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05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B7007"/>
    <w:multiLevelType w:val="hybridMultilevel"/>
    <w:tmpl w:val="1E2279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5CE0"/>
    <w:multiLevelType w:val="hybridMultilevel"/>
    <w:tmpl w:val="38F6831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774B0"/>
    <w:multiLevelType w:val="multilevel"/>
    <w:tmpl w:val="B50E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D753E"/>
    <w:multiLevelType w:val="hybridMultilevel"/>
    <w:tmpl w:val="508A1B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005EB"/>
    <w:multiLevelType w:val="multilevel"/>
    <w:tmpl w:val="66F0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E2308D"/>
    <w:multiLevelType w:val="hybridMultilevel"/>
    <w:tmpl w:val="BC521C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16D83"/>
    <w:multiLevelType w:val="hybridMultilevel"/>
    <w:tmpl w:val="153ACFA8"/>
    <w:lvl w:ilvl="0" w:tplc="B3EE24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30D4A"/>
    <w:multiLevelType w:val="hybridMultilevel"/>
    <w:tmpl w:val="1F38FF2C"/>
    <w:lvl w:ilvl="0" w:tplc="EA0C72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D60DF0"/>
    <w:multiLevelType w:val="hybridMultilevel"/>
    <w:tmpl w:val="505A1D16"/>
    <w:lvl w:ilvl="0" w:tplc="58DC53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677479">
    <w:abstractNumId w:val="5"/>
  </w:num>
  <w:num w:numId="2" w16cid:durableId="784733719">
    <w:abstractNumId w:val="7"/>
  </w:num>
  <w:num w:numId="3" w16cid:durableId="813109184">
    <w:abstractNumId w:val="9"/>
  </w:num>
  <w:num w:numId="4" w16cid:durableId="40448924">
    <w:abstractNumId w:val="11"/>
  </w:num>
  <w:num w:numId="5" w16cid:durableId="1201935597">
    <w:abstractNumId w:val="10"/>
  </w:num>
  <w:num w:numId="6" w16cid:durableId="1662273175">
    <w:abstractNumId w:val="1"/>
  </w:num>
  <w:num w:numId="7" w16cid:durableId="1028798361">
    <w:abstractNumId w:val="4"/>
  </w:num>
  <w:num w:numId="8" w16cid:durableId="185139307">
    <w:abstractNumId w:val="6"/>
  </w:num>
  <w:num w:numId="9" w16cid:durableId="2081243045">
    <w:abstractNumId w:val="8"/>
  </w:num>
  <w:num w:numId="10" w16cid:durableId="1392076022">
    <w:abstractNumId w:val="3"/>
  </w:num>
  <w:num w:numId="11" w16cid:durableId="1910653190">
    <w:abstractNumId w:val="2"/>
  </w:num>
  <w:num w:numId="12" w16cid:durableId="209520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419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8D"/>
    <w:rsid w:val="00000998"/>
    <w:rsid w:val="0000359C"/>
    <w:rsid w:val="00010330"/>
    <w:rsid w:val="00014290"/>
    <w:rsid w:val="000145F0"/>
    <w:rsid w:val="000162E1"/>
    <w:rsid w:val="00027A9E"/>
    <w:rsid w:val="00031769"/>
    <w:rsid w:val="00042CC3"/>
    <w:rsid w:val="00046670"/>
    <w:rsid w:val="00051C14"/>
    <w:rsid w:val="000543A3"/>
    <w:rsid w:val="00054CA5"/>
    <w:rsid w:val="00055F09"/>
    <w:rsid w:val="000622B7"/>
    <w:rsid w:val="00067170"/>
    <w:rsid w:val="000673CC"/>
    <w:rsid w:val="00093C6D"/>
    <w:rsid w:val="000A05CD"/>
    <w:rsid w:val="000A5922"/>
    <w:rsid w:val="000B3DD0"/>
    <w:rsid w:val="000C2B5D"/>
    <w:rsid w:val="000D3D5C"/>
    <w:rsid w:val="000E504A"/>
    <w:rsid w:val="000F0CEC"/>
    <w:rsid w:val="000F3909"/>
    <w:rsid w:val="000F467B"/>
    <w:rsid w:val="000F6C0C"/>
    <w:rsid w:val="0012064C"/>
    <w:rsid w:val="00121E36"/>
    <w:rsid w:val="00126E64"/>
    <w:rsid w:val="001441DF"/>
    <w:rsid w:val="00156269"/>
    <w:rsid w:val="00156A73"/>
    <w:rsid w:val="00160098"/>
    <w:rsid w:val="00173A56"/>
    <w:rsid w:val="00177BFF"/>
    <w:rsid w:val="00182A42"/>
    <w:rsid w:val="001838E0"/>
    <w:rsid w:val="00183FF0"/>
    <w:rsid w:val="001842BB"/>
    <w:rsid w:val="00187282"/>
    <w:rsid w:val="001A1C6C"/>
    <w:rsid w:val="001A5BC3"/>
    <w:rsid w:val="001B7BEF"/>
    <w:rsid w:val="001C1ABB"/>
    <w:rsid w:val="001D013F"/>
    <w:rsid w:val="001D34C3"/>
    <w:rsid w:val="001E2321"/>
    <w:rsid w:val="001E56BC"/>
    <w:rsid w:val="002031E7"/>
    <w:rsid w:val="0020688D"/>
    <w:rsid w:val="00210642"/>
    <w:rsid w:val="0021079F"/>
    <w:rsid w:val="002110BF"/>
    <w:rsid w:val="0021476E"/>
    <w:rsid w:val="00220382"/>
    <w:rsid w:val="00224566"/>
    <w:rsid w:val="00224DDD"/>
    <w:rsid w:val="00226C06"/>
    <w:rsid w:val="002273A5"/>
    <w:rsid w:val="002277CB"/>
    <w:rsid w:val="00227C7D"/>
    <w:rsid w:val="0023728C"/>
    <w:rsid w:val="00241F22"/>
    <w:rsid w:val="00245BBC"/>
    <w:rsid w:val="0025018B"/>
    <w:rsid w:val="00250EF2"/>
    <w:rsid w:val="00261F8C"/>
    <w:rsid w:val="00266F05"/>
    <w:rsid w:val="002703C2"/>
    <w:rsid w:val="00270ABF"/>
    <w:rsid w:val="00282742"/>
    <w:rsid w:val="00292A80"/>
    <w:rsid w:val="002B5B54"/>
    <w:rsid w:val="002C0D5E"/>
    <w:rsid w:val="002D7E80"/>
    <w:rsid w:val="002E5221"/>
    <w:rsid w:val="002F7D27"/>
    <w:rsid w:val="00311F37"/>
    <w:rsid w:val="003121B6"/>
    <w:rsid w:val="00316BF9"/>
    <w:rsid w:val="00317D85"/>
    <w:rsid w:val="00317FD1"/>
    <w:rsid w:val="0032131D"/>
    <w:rsid w:val="00325681"/>
    <w:rsid w:val="00334682"/>
    <w:rsid w:val="0034524D"/>
    <w:rsid w:val="0034642D"/>
    <w:rsid w:val="00355E54"/>
    <w:rsid w:val="003574F2"/>
    <w:rsid w:val="0036011B"/>
    <w:rsid w:val="00377D58"/>
    <w:rsid w:val="00385E36"/>
    <w:rsid w:val="003900E9"/>
    <w:rsid w:val="003960E0"/>
    <w:rsid w:val="003C3C62"/>
    <w:rsid w:val="003C61A1"/>
    <w:rsid w:val="003C6DEE"/>
    <w:rsid w:val="003E300C"/>
    <w:rsid w:val="003E76C0"/>
    <w:rsid w:val="003F350C"/>
    <w:rsid w:val="003F3B05"/>
    <w:rsid w:val="003F53AE"/>
    <w:rsid w:val="00410D19"/>
    <w:rsid w:val="00410F24"/>
    <w:rsid w:val="00411457"/>
    <w:rsid w:val="00414783"/>
    <w:rsid w:val="004149A0"/>
    <w:rsid w:val="00417176"/>
    <w:rsid w:val="0041764C"/>
    <w:rsid w:val="00422DE5"/>
    <w:rsid w:val="004247D1"/>
    <w:rsid w:val="0043274D"/>
    <w:rsid w:val="0043704F"/>
    <w:rsid w:val="00443B15"/>
    <w:rsid w:val="004616AD"/>
    <w:rsid w:val="00467CB6"/>
    <w:rsid w:val="0047107F"/>
    <w:rsid w:val="0047146E"/>
    <w:rsid w:val="00481C11"/>
    <w:rsid w:val="00490EE5"/>
    <w:rsid w:val="004931B8"/>
    <w:rsid w:val="004A25CD"/>
    <w:rsid w:val="004B18F7"/>
    <w:rsid w:val="004C42A9"/>
    <w:rsid w:val="004D366F"/>
    <w:rsid w:val="004E03DB"/>
    <w:rsid w:val="004E6263"/>
    <w:rsid w:val="004E7B21"/>
    <w:rsid w:val="004F3F3F"/>
    <w:rsid w:val="004F7D1B"/>
    <w:rsid w:val="00525C38"/>
    <w:rsid w:val="005347C2"/>
    <w:rsid w:val="005426E0"/>
    <w:rsid w:val="0054663C"/>
    <w:rsid w:val="00547529"/>
    <w:rsid w:val="00554582"/>
    <w:rsid w:val="005615DC"/>
    <w:rsid w:val="00580E86"/>
    <w:rsid w:val="005939F8"/>
    <w:rsid w:val="00596BE3"/>
    <w:rsid w:val="005977F0"/>
    <w:rsid w:val="005C2460"/>
    <w:rsid w:val="005C35AF"/>
    <w:rsid w:val="005C366B"/>
    <w:rsid w:val="005C4560"/>
    <w:rsid w:val="005F5768"/>
    <w:rsid w:val="00610DB2"/>
    <w:rsid w:val="006209DF"/>
    <w:rsid w:val="00622F8F"/>
    <w:rsid w:val="00623E9E"/>
    <w:rsid w:val="0063340A"/>
    <w:rsid w:val="00634CFC"/>
    <w:rsid w:val="00636971"/>
    <w:rsid w:val="006717B5"/>
    <w:rsid w:val="0067355E"/>
    <w:rsid w:val="00676D5A"/>
    <w:rsid w:val="0069337C"/>
    <w:rsid w:val="006B1998"/>
    <w:rsid w:val="006B61C9"/>
    <w:rsid w:val="006C4E4F"/>
    <w:rsid w:val="006E6FED"/>
    <w:rsid w:val="007056B1"/>
    <w:rsid w:val="00707A48"/>
    <w:rsid w:val="00710046"/>
    <w:rsid w:val="00722107"/>
    <w:rsid w:val="00722667"/>
    <w:rsid w:val="00727A26"/>
    <w:rsid w:val="007335F2"/>
    <w:rsid w:val="00746E66"/>
    <w:rsid w:val="00750391"/>
    <w:rsid w:val="00767D8D"/>
    <w:rsid w:val="007709B9"/>
    <w:rsid w:val="00771B5A"/>
    <w:rsid w:val="00777453"/>
    <w:rsid w:val="0078072A"/>
    <w:rsid w:val="00786BBA"/>
    <w:rsid w:val="00791DB8"/>
    <w:rsid w:val="007974B0"/>
    <w:rsid w:val="007A3E23"/>
    <w:rsid w:val="007A47C8"/>
    <w:rsid w:val="007B2F66"/>
    <w:rsid w:val="007B3A46"/>
    <w:rsid w:val="007C7C8B"/>
    <w:rsid w:val="007D073B"/>
    <w:rsid w:val="007E3ECE"/>
    <w:rsid w:val="008531F1"/>
    <w:rsid w:val="0085615E"/>
    <w:rsid w:val="0086526A"/>
    <w:rsid w:val="008742C5"/>
    <w:rsid w:val="00884705"/>
    <w:rsid w:val="00885A0A"/>
    <w:rsid w:val="008864BB"/>
    <w:rsid w:val="00892C83"/>
    <w:rsid w:val="00893C38"/>
    <w:rsid w:val="008944B1"/>
    <w:rsid w:val="008B1F76"/>
    <w:rsid w:val="008B4D7F"/>
    <w:rsid w:val="008B6D1C"/>
    <w:rsid w:val="008C2161"/>
    <w:rsid w:val="008D2E65"/>
    <w:rsid w:val="008D6247"/>
    <w:rsid w:val="008E0101"/>
    <w:rsid w:val="008E7487"/>
    <w:rsid w:val="008F7183"/>
    <w:rsid w:val="00901A90"/>
    <w:rsid w:val="00901E03"/>
    <w:rsid w:val="00907DD4"/>
    <w:rsid w:val="009231E5"/>
    <w:rsid w:val="009355C0"/>
    <w:rsid w:val="00940EF0"/>
    <w:rsid w:val="009416E0"/>
    <w:rsid w:val="00952559"/>
    <w:rsid w:val="0095765B"/>
    <w:rsid w:val="00960CEB"/>
    <w:rsid w:val="00961F80"/>
    <w:rsid w:val="009649A4"/>
    <w:rsid w:val="00973BBB"/>
    <w:rsid w:val="00974B76"/>
    <w:rsid w:val="00993F0B"/>
    <w:rsid w:val="009A2820"/>
    <w:rsid w:val="009E37B2"/>
    <w:rsid w:val="009F0ABE"/>
    <w:rsid w:val="009F6D5D"/>
    <w:rsid w:val="009F7AF5"/>
    <w:rsid w:val="00A15D9E"/>
    <w:rsid w:val="00A540D0"/>
    <w:rsid w:val="00A65EA0"/>
    <w:rsid w:val="00A66ED4"/>
    <w:rsid w:val="00A75607"/>
    <w:rsid w:val="00A762E8"/>
    <w:rsid w:val="00A767EF"/>
    <w:rsid w:val="00A81EC7"/>
    <w:rsid w:val="00A9121A"/>
    <w:rsid w:val="00AA20B8"/>
    <w:rsid w:val="00AA300E"/>
    <w:rsid w:val="00AD0A96"/>
    <w:rsid w:val="00AD4DBA"/>
    <w:rsid w:val="00AF01DE"/>
    <w:rsid w:val="00AF304B"/>
    <w:rsid w:val="00AF719F"/>
    <w:rsid w:val="00AF796F"/>
    <w:rsid w:val="00B02CC7"/>
    <w:rsid w:val="00B0353D"/>
    <w:rsid w:val="00B04E37"/>
    <w:rsid w:val="00B33DE1"/>
    <w:rsid w:val="00B379E8"/>
    <w:rsid w:val="00B41008"/>
    <w:rsid w:val="00B426D2"/>
    <w:rsid w:val="00B5180E"/>
    <w:rsid w:val="00B5212B"/>
    <w:rsid w:val="00B5468C"/>
    <w:rsid w:val="00B56851"/>
    <w:rsid w:val="00B6183C"/>
    <w:rsid w:val="00B6214D"/>
    <w:rsid w:val="00B85AA2"/>
    <w:rsid w:val="00B90FFB"/>
    <w:rsid w:val="00B9380A"/>
    <w:rsid w:val="00B96D48"/>
    <w:rsid w:val="00B97783"/>
    <w:rsid w:val="00BA3F83"/>
    <w:rsid w:val="00BB3140"/>
    <w:rsid w:val="00BB41B8"/>
    <w:rsid w:val="00BB4355"/>
    <w:rsid w:val="00BC2640"/>
    <w:rsid w:val="00BC59D6"/>
    <w:rsid w:val="00BD0CBB"/>
    <w:rsid w:val="00BD0CF1"/>
    <w:rsid w:val="00BD1088"/>
    <w:rsid w:val="00BD4165"/>
    <w:rsid w:val="00BD4DBF"/>
    <w:rsid w:val="00BF294B"/>
    <w:rsid w:val="00C00FE0"/>
    <w:rsid w:val="00C0403E"/>
    <w:rsid w:val="00C20B7A"/>
    <w:rsid w:val="00C23410"/>
    <w:rsid w:val="00C245D3"/>
    <w:rsid w:val="00C270C7"/>
    <w:rsid w:val="00C327A1"/>
    <w:rsid w:val="00C350AB"/>
    <w:rsid w:val="00C40236"/>
    <w:rsid w:val="00C4099D"/>
    <w:rsid w:val="00C515B1"/>
    <w:rsid w:val="00C5268A"/>
    <w:rsid w:val="00C5782A"/>
    <w:rsid w:val="00C60AC2"/>
    <w:rsid w:val="00C6263A"/>
    <w:rsid w:val="00C637AC"/>
    <w:rsid w:val="00C73F75"/>
    <w:rsid w:val="00C74839"/>
    <w:rsid w:val="00C8045D"/>
    <w:rsid w:val="00C85224"/>
    <w:rsid w:val="00C9154B"/>
    <w:rsid w:val="00CA0E22"/>
    <w:rsid w:val="00CB10DA"/>
    <w:rsid w:val="00CB468D"/>
    <w:rsid w:val="00CC28EF"/>
    <w:rsid w:val="00CE1695"/>
    <w:rsid w:val="00CF5C97"/>
    <w:rsid w:val="00D1679A"/>
    <w:rsid w:val="00D23347"/>
    <w:rsid w:val="00D260C6"/>
    <w:rsid w:val="00D36446"/>
    <w:rsid w:val="00D375C4"/>
    <w:rsid w:val="00D45BE3"/>
    <w:rsid w:val="00D54C32"/>
    <w:rsid w:val="00D6227C"/>
    <w:rsid w:val="00D660AE"/>
    <w:rsid w:val="00D66FBE"/>
    <w:rsid w:val="00D6713B"/>
    <w:rsid w:val="00D81473"/>
    <w:rsid w:val="00D86ADF"/>
    <w:rsid w:val="00D87EBE"/>
    <w:rsid w:val="00D90108"/>
    <w:rsid w:val="00D97138"/>
    <w:rsid w:val="00D97322"/>
    <w:rsid w:val="00DA0DED"/>
    <w:rsid w:val="00DA1484"/>
    <w:rsid w:val="00DB19DD"/>
    <w:rsid w:val="00DC2E71"/>
    <w:rsid w:val="00DC68FD"/>
    <w:rsid w:val="00DE0CBF"/>
    <w:rsid w:val="00DE1A88"/>
    <w:rsid w:val="00DF7919"/>
    <w:rsid w:val="00DF7E6F"/>
    <w:rsid w:val="00E05754"/>
    <w:rsid w:val="00E057F4"/>
    <w:rsid w:val="00E3293B"/>
    <w:rsid w:val="00E63014"/>
    <w:rsid w:val="00E70AF2"/>
    <w:rsid w:val="00E72A12"/>
    <w:rsid w:val="00E768A1"/>
    <w:rsid w:val="00E80818"/>
    <w:rsid w:val="00E959DF"/>
    <w:rsid w:val="00E96050"/>
    <w:rsid w:val="00EB69F5"/>
    <w:rsid w:val="00EC3F69"/>
    <w:rsid w:val="00EC4A18"/>
    <w:rsid w:val="00EE518F"/>
    <w:rsid w:val="00EF2E25"/>
    <w:rsid w:val="00EF521C"/>
    <w:rsid w:val="00F0342C"/>
    <w:rsid w:val="00F073C6"/>
    <w:rsid w:val="00F15C62"/>
    <w:rsid w:val="00F16369"/>
    <w:rsid w:val="00F26537"/>
    <w:rsid w:val="00F3340B"/>
    <w:rsid w:val="00F336D1"/>
    <w:rsid w:val="00F42C7C"/>
    <w:rsid w:val="00F55027"/>
    <w:rsid w:val="00F672B1"/>
    <w:rsid w:val="00F72329"/>
    <w:rsid w:val="00F8256A"/>
    <w:rsid w:val="00FA744E"/>
    <w:rsid w:val="00FB06DA"/>
    <w:rsid w:val="00FB5CF9"/>
    <w:rsid w:val="00FB627A"/>
    <w:rsid w:val="00FC2845"/>
    <w:rsid w:val="00FC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6A067"/>
  <w15:chartTrackingRefBased/>
  <w15:docId w15:val="{AB7FADE5-29F5-4752-A589-9D0C6561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909"/>
    <w:pPr>
      <w:spacing w:after="120" w:line="259" w:lineRule="auto"/>
    </w:pPr>
    <w:rPr>
      <w:rFonts w:ascii="Helvetica Neue" w:hAnsi="Helvetica Neue"/>
      <w:color w:val="000000"/>
      <w:sz w:val="19"/>
    </w:rPr>
  </w:style>
  <w:style w:type="paragraph" w:styleId="Rubrik1">
    <w:name w:val="heading 1"/>
    <w:basedOn w:val="Normal"/>
    <w:next w:val="Normal"/>
    <w:link w:val="Rubrik1Char"/>
    <w:uiPriority w:val="9"/>
    <w:qFormat/>
    <w:rsid w:val="00DC2E71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color w:val="002A69"/>
      <w:sz w:val="32"/>
      <w:szCs w:val="32"/>
    </w:rPr>
  </w:style>
  <w:style w:type="paragraph" w:styleId="Rubrik2">
    <w:name w:val="heading 2"/>
    <w:basedOn w:val="Normal"/>
    <w:link w:val="Rubrik2Char"/>
    <w:uiPriority w:val="9"/>
    <w:qFormat/>
    <w:rsid w:val="00722107"/>
    <w:pPr>
      <w:spacing w:before="200" w:beforeAutospacing="1" w:after="100" w:afterAutospacing="1"/>
      <w:outlineLvl w:val="1"/>
    </w:pPr>
    <w:rPr>
      <w:rFonts w:eastAsia="Times New Roman" w:cs="Times New Roman"/>
      <w:b/>
      <w:bCs/>
      <w:color w:val="0072C7"/>
      <w:sz w:val="24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72210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72210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A0DED"/>
  </w:style>
  <w:style w:type="paragraph" w:styleId="Sidfot">
    <w:name w:val="footer"/>
    <w:basedOn w:val="Normal"/>
    <w:link w:val="Sidfot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0DED"/>
  </w:style>
  <w:style w:type="character" w:customStyle="1" w:styleId="Rubrik2Char">
    <w:name w:val="Rubrik 2 Char"/>
    <w:basedOn w:val="Standardstycketeckensnitt"/>
    <w:link w:val="Rubrik2"/>
    <w:uiPriority w:val="9"/>
    <w:rsid w:val="00722107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722107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722107"/>
    <w:rPr>
      <w:rFonts w:ascii="Times New Roman" w:eastAsia="Times New Roman" w:hAnsi="Times New Roman" w:cs="Times New Roman"/>
      <w:b/>
      <w:bCs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7221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722107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610DB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10DB2"/>
    <w:rPr>
      <w:color w:val="605E5C"/>
      <w:shd w:val="clear" w:color="auto" w:fill="E1DFDD"/>
    </w:rPr>
  </w:style>
  <w:style w:type="paragraph" w:styleId="Brdtext">
    <w:name w:val="Body Text"/>
    <w:basedOn w:val="Normal"/>
    <w:link w:val="BrdtextChar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character" w:customStyle="1" w:styleId="BrdtextChar">
    <w:name w:val="Brödtext Char"/>
    <w:basedOn w:val="Standardstycketeckensnitt"/>
    <w:link w:val="Brdtext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paragraph" w:styleId="Liststycke">
    <w:name w:val="List Paragraph"/>
    <w:basedOn w:val="Normal"/>
    <w:uiPriority w:val="34"/>
    <w:qFormat/>
    <w:rsid w:val="001A1C6C"/>
    <w:pPr>
      <w:ind w:left="720"/>
      <w:contextualSpacing/>
    </w:pPr>
  </w:style>
  <w:style w:type="table" w:styleId="Tabellrutnt">
    <w:name w:val="Table Grid"/>
    <w:basedOn w:val="Normaltabell"/>
    <w:uiPriority w:val="39"/>
    <w:rsid w:val="008B1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DC2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rdtext2">
    <w:name w:val="Body Text 2"/>
    <w:basedOn w:val="Normal"/>
    <w:link w:val="Brdtext2Char"/>
    <w:uiPriority w:val="99"/>
    <w:semiHidden/>
    <w:unhideWhenUsed/>
    <w:rsid w:val="00DC2E71"/>
    <w:pPr>
      <w:spacing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DC2E71"/>
  </w:style>
  <w:style w:type="paragraph" w:styleId="Rubrik">
    <w:name w:val="Title"/>
    <w:basedOn w:val="Normal"/>
    <w:link w:val="RubrikChar"/>
    <w:qFormat/>
    <w:rsid w:val="002031E7"/>
    <w:pPr>
      <w:spacing w:after="100"/>
      <w:jc w:val="center"/>
    </w:pPr>
    <w:rPr>
      <w:rFonts w:eastAsia="Times New Roman" w:cs="Times New Roman"/>
      <w:b/>
      <w:color w:val="002A69"/>
      <w:sz w:val="40"/>
      <w:szCs w:val="20"/>
      <w:lang w:eastAsia="sv-SE"/>
    </w:rPr>
  </w:style>
  <w:style w:type="character" w:customStyle="1" w:styleId="RubrikChar">
    <w:name w:val="Rubrik Char"/>
    <w:basedOn w:val="Standardstycketeckensnitt"/>
    <w:link w:val="Rubrik"/>
    <w:rsid w:val="002031E7"/>
    <w:rPr>
      <w:rFonts w:ascii="Arial" w:eastAsia="Times New Roman" w:hAnsi="Arial" w:cs="Times New Roman"/>
      <w:b/>
      <w:sz w:val="28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740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0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6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5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2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63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9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0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8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12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3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5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9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09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6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3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7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3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2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40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8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00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48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6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98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7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0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20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17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1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5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7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6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9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5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8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59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9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7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6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1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9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2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7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8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65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2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75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13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1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6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8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97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5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66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8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64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05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1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1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70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8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08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9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73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9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8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1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3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4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76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8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1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03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6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41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7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4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7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0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3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3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9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70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4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0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0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2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9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04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0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40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2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6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9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6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7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8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1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57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68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7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3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1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9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0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96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583737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1360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26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6747681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5525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na\Dropbox\Nacka_IBK_Grafisk_Produktion\19_A4_Mallar_Kansliet\Info_A4\Info_A4_mall_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5b7e34-fa13-4c57-be74-f2bf0453d487" xsi:nil="true"/>
    <lcf76f155ced4ddcb4097134ff3c332f xmlns="7b11d874-14a3-44c9-9a0c-7562e82ae4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D142E60AA9614B9C24354B3004B964" ma:contentTypeVersion="11" ma:contentTypeDescription="Create a new document." ma:contentTypeScope="" ma:versionID="879949b68c2f5bfcbfa4aaf412a9470e">
  <xsd:schema xmlns:xsd="http://www.w3.org/2001/XMLSchema" xmlns:xs="http://www.w3.org/2001/XMLSchema" xmlns:p="http://schemas.microsoft.com/office/2006/metadata/properties" xmlns:ns2="7b11d874-14a3-44c9-9a0c-7562e82ae4de" xmlns:ns3="235b7e34-fa13-4c57-be74-f2bf0453d487" targetNamespace="http://schemas.microsoft.com/office/2006/metadata/properties" ma:root="true" ma:fieldsID="5ea26081195dc476518f6ba8cc60d4bc" ns2:_="" ns3:_="">
    <xsd:import namespace="7b11d874-14a3-44c9-9a0c-7562e82ae4de"/>
    <xsd:import namespace="235b7e34-fa13-4c57-be74-f2bf0453d4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1d874-14a3-44c9-9a0c-7562e82ae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028d196-f58d-4654-a3e7-7b6e8e26b1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b7e34-fa13-4c57-be74-f2bf0453d48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cb016d-0b3e-4f48-8d08-f135ddf972b5}" ma:internalName="TaxCatchAll" ma:showField="CatchAllData" ma:web="235b7e34-fa13-4c57-be74-f2bf0453d4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4F245F-7883-4ABE-AD40-A64FC16304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4F9155-FBDB-4816-8C66-3E20A18BF446}">
  <ds:schemaRefs>
    <ds:schemaRef ds:uri="http://schemas.microsoft.com/office/2006/metadata/properties"/>
    <ds:schemaRef ds:uri="http://schemas.microsoft.com/office/infopath/2007/PartnerControls"/>
    <ds:schemaRef ds:uri="235b7e34-fa13-4c57-be74-f2bf0453d487"/>
    <ds:schemaRef ds:uri="7b11d874-14a3-44c9-9a0c-7562e82ae4de"/>
  </ds:schemaRefs>
</ds:datastoreItem>
</file>

<file path=customXml/itemProps3.xml><?xml version="1.0" encoding="utf-8"?>
<ds:datastoreItem xmlns:ds="http://schemas.openxmlformats.org/officeDocument/2006/customXml" ds:itemID="{EB99E690-6D50-4CD8-BEE3-15E117100B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617A99-2D09-4949-8487-FC41BF317A8F}"/>
</file>

<file path=docProps/app.xml><?xml version="1.0" encoding="utf-8"?>
<Properties xmlns="http://schemas.openxmlformats.org/officeDocument/2006/extended-properties" xmlns:vt="http://schemas.openxmlformats.org/officeDocument/2006/docPropsVTypes">
  <Template>Info_A4_mall_v2</Template>
  <TotalTime>10272</TotalTime>
  <Pages>4</Pages>
  <Words>330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Rådström</dc:creator>
  <cp:keywords/>
  <dc:description/>
  <cp:lastModifiedBy>Jeanette Ericsson</cp:lastModifiedBy>
  <cp:revision>234</cp:revision>
  <cp:lastPrinted>2024-09-27T12:30:00Z</cp:lastPrinted>
  <dcterms:created xsi:type="dcterms:W3CDTF">2023-02-24T12:04:00Z</dcterms:created>
  <dcterms:modified xsi:type="dcterms:W3CDTF">2026-10-15T15:50:00Z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0x010100AFD142E60AA9614B9C24354B3004B964</vt:lpwstr>
  </property>
  <property fmtid="{D5CDD505-2E9C-101B-9397-08002B2CF9AE}" pid="3" name="MediaServiceImageTags">
    <vt:lpwstr/>
  </property>
</Properties>
</file>