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D5B7A" w14:textId="6C04C3E3" w:rsidR="004B2A26" w:rsidRPr="004B2A26" w:rsidRDefault="004B2A26" w:rsidP="004B2A26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36"/>
          <w:szCs w:val="36"/>
        </w:rPr>
      </w:pPr>
      <w:r w:rsidRPr="004B2A26">
        <w:rPr>
          <w:rFonts w:ascii="Tahoma" w:hAnsi="Tahoma" w:cs="Tahoma"/>
          <w:color w:val="333333"/>
          <w:sz w:val="36"/>
          <w:szCs w:val="36"/>
        </w:rPr>
        <w:t>Olycksfallsförsäkring Gjensidige</w:t>
      </w:r>
    </w:p>
    <w:p w14:paraId="212B3EDB" w14:textId="77777777" w:rsidR="004B2A26" w:rsidRDefault="004B2A26" w:rsidP="004B2A26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0"/>
          <w:szCs w:val="20"/>
        </w:rPr>
      </w:pPr>
    </w:p>
    <w:p w14:paraId="5C0A93A9" w14:textId="77777777" w:rsidR="004B2A26" w:rsidRDefault="004B2A26" w:rsidP="004B2A26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0"/>
          <w:szCs w:val="20"/>
        </w:rPr>
      </w:pPr>
      <w:r>
        <w:rPr>
          <w:rFonts w:ascii="Tahoma" w:hAnsi="Tahoma" w:cs="Tahoma"/>
          <w:color w:val="333333"/>
          <w:sz w:val="20"/>
          <w:szCs w:val="20"/>
        </w:rPr>
        <w:t>Försäkringen gäller för dig som är licensierad ishockeyspelare, ishockeydomare eller är under 10 år och aktivt spelar/är medlem i en klubb ansluten till Svenska Ishockeyförbundet. Försäkringen gäller under match, träning samt under färd till dessa aktiviteter.</w:t>
      </w:r>
    </w:p>
    <w:p w14:paraId="65B26E39" w14:textId="77777777" w:rsidR="004B2A26" w:rsidRDefault="004B2A26" w:rsidP="004B2A26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0"/>
          <w:szCs w:val="20"/>
        </w:rPr>
      </w:pPr>
    </w:p>
    <w:p w14:paraId="41AB33A5" w14:textId="77777777" w:rsidR="004B2A26" w:rsidRPr="004B2A26" w:rsidRDefault="004B2A26" w:rsidP="004B2A26">
      <w:pPr>
        <w:spacing w:after="100" w:afterAutospacing="1" w:line="240" w:lineRule="auto"/>
        <w:rPr>
          <w:rFonts w:ascii="Tahoma" w:eastAsia="Times New Roman" w:hAnsi="Tahoma" w:cs="Tahoma"/>
          <w:color w:val="090C33"/>
          <w:kern w:val="0"/>
          <w:sz w:val="24"/>
          <w:szCs w:val="24"/>
          <w:lang w:eastAsia="sv-SE"/>
          <w14:ligatures w14:val="none"/>
        </w:rPr>
      </w:pPr>
      <w:r w:rsidRPr="004B2A26">
        <w:rPr>
          <w:rFonts w:ascii="Tahoma" w:eastAsia="Times New Roman" w:hAnsi="Tahoma" w:cs="Tahoma"/>
          <w:color w:val="090C33"/>
          <w:kern w:val="0"/>
          <w:sz w:val="24"/>
          <w:szCs w:val="24"/>
          <w:lang w:eastAsia="sv-SE"/>
          <w14:ligatures w14:val="none"/>
        </w:rPr>
        <w:t>Vad behöver göras för att du som spelare ska omfattas av försäkringen?</w:t>
      </w:r>
    </w:p>
    <w:p w14:paraId="5FE91349" w14:textId="77777777" w:rsidR="004B2A26" w:rsidRPr="004B2A26" w:rsidRDefault="004B2A26" w:rsidP="004B2A26">
      <w:pPr>
        <w:spacing w:after="100" w:afterAutospacing="1" w:line="240" w:lineRule="auto"/>
        <w:rPr>
          <w:rFonts w:ascii="Tahoma" w:eastAsia="Times New Roman" w:hAnsi="Tahoma" w:cs="Tahoma"/>
          <w:color w:val="090C33"/>
          <w:kern w:val="0"/>
          <w:sz w:val="20"/>
          <w:szCs w:val="20"/>
          <w:lang w:eastAsia="sv-SE"/>
          <w14:ligatures w14:val="none"/>
        </w:rPr>
      </w:pPr>
      <w:r w:rsidRPr="004B2A26">
        <w:rPr>
          <w:rFonts w:ascii="Tahoma" w:eastAsia="Times New Roman" w:hAnsi="Tahoma" w:cs="Tahoma"/>
          <w:color w:val="090C33"/>
          <w:kern w:val="0"/>
          <w:sz w:val="20"/>
          <w:szCs w:val="20"/>
          <w:lang w:eastAsia="sv-SE"/>
          <w14:ligatures w14:val="none"/>
        </w:rPr>
        <w:t>För att du ska ska omfattas behöver: ​</w:t>
      </w:r>
    </w:p>
    <w:p w14:paraId="0B95C944" w14:textId="3A9D2720" w:rsidR="004B2A26" w:rsidRPr="004B2A26" w:rsidRDefault="004B2A26" w:rsidP="004B2A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90C33"/>
          <w:kern w:val="0"/>
          <w:sz w:val="20"/>
          <w:szCs w:val="20"/>
          <w:lang w:eastAsia="sv-SE"/>
          <w14:ligatures w14:val="none"/>
        </w:rPr>
      </w:pPr>
      <w:r>
        <w:rPr>
          <w:rFonts w:ascii="Tahoma" w:eastAsia="Times New Roman" w:hAnsi="Tahoma" w:cs="Tahoma"/>
          <w:color w:val="090C33"/>
          <w:kern w:val="0"/>
          <w:sz w:val="20"/>
          <w:szCs w:val="20"/>
          <w:lang w:eastAsia="sv-SE"/>
          <w14:ligatures w14:val="none"/>
        </w:rPr>
        <w:t>D</w:t>
      </w:r>
      <w:r w:rsidRPr="004B2A26">
        <w:rPr>
          <w:rFonts w:ascii="Tahoma" w:eastAsia="Times New Roman" w:hAnsi="Tahoma" w:cs="Tahoma"/>
          <w:color w:val="090C33"/>
          <w:kern w:val="0"/>
          <w:sz w:val="20"/>
          <w:szCs w:val="20"/>
          <w:lang w:eastAsia="sv-SE"/>
          <w14:ligatures w14:val="none"/>
        </w:rPr>
        <w:t>u vara registrerad i TSM och ha en spelarlicens i en förening som är ansluten till Svenska Ishockeyförbundet</w:t>
      </w:r>
      <w:r>
        <w:rPr>
          <w:rFonts w:ascii="Tahoma" w:eastAsia="Times New Roman" w:hAnsi="Tahoma" w:cs="Tahoma"/>
          <w:color w:val="090C33"/>
          <w:kern w:val="0"/>
          <w:sz w:val="20"/>
          <w:szCs w:val="20"/>
          <w:lang w:eastAsia="sv-SE"/>
          <w14:ligatures w14:val="none"/>
        </w:rPr>
        <w:t>.</w:t>
      </w:r>
    </w:p>
    <w:p w14:paraId="387944B4" w14:textId="4C5D83FC" w:rsidR="004B2A26" w:rsidRPr="004B2A26" w:rsidRDefault="004B2A26" w:rsidP="004B2A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90C33"/>
          <w:kern w:val="0"/>
          <w:sz w:val="20"/>
          <w:szCs w:val="20"/>
          <w:lang w:eastAsia="sv-SE"/>
          <w14:ligatures w14:val="none"/>
        </w:rPr>
      </w:pPr>
      <w:r>
        <w:rPr>
          <w:rFonts w:ascii="Tahoma" w:eastAsia="Times New Roman" w:hAnsi="Tahoma" w:cs="Tahoma"/>
          <w:color w:val="090C33"/>
          <w:kern w:val="0"/>
          <w:sz w:val="20"/>
          <w:szCs w:val="20"/>
          <w:lang w:eastAsia="sv-SE"/>
          <w14:ligatures w14:val="none"/>
        </w:rPr>
        <w:t>F</w:t>
      </w:r>
      <w:r w:rsidRPr="004B2A26">
        <w:rPr>
          <w:rFonts w:ascii="Tahoma" w:eastAsia="Times New Roman" w:hAnsi="Tahoma" w:cs="Tahoma"/>
          <w:color w:val="090C33"/>
          <w:kern w:val="0"/>
          <w:sz w:val="20"/>
          <w:szCs w:val="20"/>
          <w:lang w:eastAsia="sv-SE"/>
          <w14:ligatures w14:val="none"/>
        </w:rPr>
        <w:t>öreningen ha betalt lagförsäkringsavgiften till distriktsförbundet.</w:t>
      </w:r>
    </w:p>
    <w:p w14:paraId="278CCA81" w14:textId="27DA4585" w:rsidR="004B2A26" w:rsidRPr="004B2A26" w:rsidRDefault="004B2A26" w:rsidP="004B2A26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90C33"/>
          <w:kern w:val="0"/>
          <w:sz w:val="20"/>
          <w:szCs w:val="20"/>
          <w:lang w:eastAsia="sv-SE"/>
          <w14:ligatures w14:val="none"/>
        </w:rPr>
      </w:pPr>
      <w:r w:rsidRPr="004B2A26">
        <w:rPr>
          <w:rFonts w:ascii="Tahoma" w:hAnsi="Tahoma" w:cs="Tahoma"/>
          <w:color w:val="333333"/>
          <w:sz w:val="20"/>
          <w:szCs w:val="20"/>
        </w:rPr>
        <w:t>Om en skada inträffar så ta kontakt med ledare eller ungdomsansvarig, så hjälps vi åt med att upprätta en skadeanmälan. </w:t>
      </w:r>
    </w:p>
    <w:p w14:paraId="5F4175BA" w14:textId="77777777" w:rsidR="004B2A26" w:rsidRDefault="004B2A26" w:rsidP="004B2A26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0"/>
          <w:szCs w:val="20"/>
        </w:rPr>
      </w:pPr>
      <w:r>
        <w:rPr>
          <w:rFonts w:ascii="Tahoma" w:hAnsi="Tahoma" w:cs="Tahoma"/>
          <w:color w:val="333333"/>
          <w:sz w:val="20"/>
          <w:szCs w:val="20"/>
        </w:rPr>
        <w:t>Mer information hittar ni via länken nedan.</w:t>
      </w:r>
    </w:p>
    <w:p w14:paraId="3781E9A3" w14:textId="77777777" w:rsidR="004B2A26" w:rsidRDefault="004B2A26"/>
    <w:p w14:paraId="162BA438" w14:textId="65D856AC" w:rsidR="00993829" w:rsidRDefault="004B2A26">
      <w:hyperlink r:id="rId5" w:history="1">
        <w:r>
          <w:rPr>
            <w:rStyle w:val="Hyperlnk"/>
          </w:rPr>
          <w:t>Olycksfallsförsäkring för ishockeyspelare | Gjensidige</w:t>
        </w:r>
      </w:hyperlink>
    </w:p>
    <w:p w14:paraId="759120C8" w14:textId="77777777" w:rsidR="004B2A26" w:rsidRDefault="004B2A26"/>
    <w:p w14:paraId="2DFB23F2" w14:textId="77777777" w:rsidR="004B2A26" w:rsidRDefault="004B2A26" w:rsidP="004B2A26"/>
    <w:p w14:paraId="7FA705EE" w14:textId="77777777" w:rsidR="004B2A26" w:rsidRDefault="004B2A26"/>
    <w:p w14:paraId="3C500B90" w14:textId="77777777" w:rsidR="004B2A26" w:rsidRDefault="004B2A26"/>
    <w:sectPr w:rsidR="004B2A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5810"/>
    <w:multiLevelType w:val="multilevel"/>
    <w:tmpl w:val="536EFD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577712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2CD"/>
    <w:rsid w:val="004712CD"/>
    <w:rsid w:val="004B2A26"/>
    <w:rsid w:val="0099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60138"/>
  <w15:chartTrackingRefBased/>
  <w15:docId w15:val="{554134DC-4E80-4E5B-A4EB-20B9436D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4B2A26"/>
    <w:rPr>
      <w:color w:val="0000FF"/>
      <w:u w:val="single"/>
    </w:rPr>
  </w:style>
  <w:style w:type="paragraph" w:styleId="Normalwebb">
    <w:name w:val="Normal (Web)"/>
    <w:basedOn w:val="Normal"/>
    <w:uiPriority w:val="99"/>
    <w:semiHidden/>
    <w:unhideWhenUsed/>
    <w:rsid w:val="004B2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3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jensidige.se/partners/svenska-ishockeyforbund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747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Fredriksson</dc:creator>
  <cp:keywords/>
  <dc:description/>
  <cp:lastModifiedBy>Stefan Fredriksson</cp:lastModifiedBy>
  <cp:revision>3</cp:revision>
  <dcterms:created xsi:type="dcterms:W3CDTF">2024-03-01T06:56:00Z</dcterms:created>
  <dcterms:modified xsi:type="dcterms:W3CDTF">2024-03-01T07:04:00Z</dcterms:modified>
</cp:coreProperties>
</file>