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3F5DD" w14:textId="3A318BAC" w:rsidR="00515B30" w:rsidRPr="00352033" w:rsidRDefault="00904327" w:rsidP="00904327">
      <w:pPr>
        <w:jc w:val="center"/>
        <w:rPr>
          <w:b/>
          <w:bCs/>
          <w:sz w:val="28"/>
          <w:szCs w:val="28"/>
        </w:rPr>
      </w:pPr>
      <w:r w:rsidRPr="00352033">
        <w:rPr>
          <w:b/>
          <w:bCs/>
          <w:sz w:val="28"/>
          <w:szCs w:val="28"/>
        </w:rPr>
        <w:t>SVARA PÅ KALLELSE</w:t>
      </w:r>
    </w:p>
    <w:p w14:paraId="6221D82E" w14:textId="7D4BF21C" w:rsidR="00DA2C6D" w:rsidRPr="00352033" w:rsidRDefault="00904327" w:rsidP="00904327">
      <w:pPr>
        <w:rPr>
          <w:sz w:val="24"/>
          <w:szCs w:val="24"/>
        </w:rPr>
      </w:pPr>
      <w:r w:rsidRPr="00352033">
        <w:rPr>
          <w:sz w:val="24"/>
          <w:szCs w:val="24"/>
        </w:rPr>
        <w:t xml:space="preserve">Kallelser skickas ut till matcher, träningar samt andra aktiviteter. Vi önskar svar innan senaste svarsdatum för att veta att ni föräldrar har tagit del av informationen samt att veta vilka spelare som kommer. Kallelser kommer via </w:t>
      </w:r>
      <w:proofErr w:type="gramStart"/>
      <w:r w:rsidRPr="00352033">
        <w:rPr>
          <w:sz w:val="24"/>
          <w:szCs w:val="24"/>
        </w:rPr>
        <w:t>mail</w:t>
      </w:r>
      <w:proofErr w:type="gramEnd"/>
      <w:r w:rsidRPr="00352033">
        <w:rPr>
          <w:sz w:val="24"/>
          <w:szCs w:val="24"/>
        </w:rPr>
        <w:t xml:space="preserve"> och ser ut såhär: </w:t>
      </w:r>
    </w:p>
    <w:p w14:paraId="12998E4B" w14:textId="77777777" w:rsidR="00352033" w:rsidRDefault="00DA2C6D">
      <w:pPr>
        <w:rPr>
          <w:sz w:val="28"/>
          <w:szCs w:val="28"/>
        </w:rPr>
      </w:pPr>
      <w:r>
        <w:rPr>
          <w:rFonts w:eastAsia="Times New Roman"/>
          <w:noProof/>
        </w:rPr>
        <w:drawing>
          <wp:inline distT="0" distB="0" distL="0" distR="0" wp14:anchorId="6F68DC99" wp14:editId="45FF35B6">
            <wp:extent cx="2153697" cy="3276600"/>
            <wp:effectExtent l="0" t="0" r="0" b="0"/>
            <wp:docPr id="1" name="Bildobjekt 1"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2167164" cy="3297088"/>
                    </a:xfrm>
                    <a:prstGeom prst="rect">
                      <a:avLst/>
                    </a:prstGeom>
                    <a:noFill/>
                    <a:ln>
                      <a:noFill/>
                    </a:ln>
                  </pic:spPr>
                </pic:pic>
              </a:graphicData>
            </a:graphic>
          </wp:inline>
        </w:drawing>
      </w:r>
    </w:p>
    <w:p w14:paraId="679BA46C" w14:textId="55680520" w:rsidR="00904327" w:rsidRPr="00352033" w:rsidRDefault="00904327">
      <w:pPr>
        <w:rPr>
          <w:sz w:val="24"/>
          <w:szCs w:val="24"/>
        </w:rPr>
      </w:pPr>
      <w:r w:rsidRPr="00352033">
        <w:rPr>
          <w:sz w:val="24"/>
          <w:szCs w:val="24"/>
        </w:rPr>
        <w:t xml:space="preserve">Antingen kan man ladda ner </w:t>
      </w:r>
      <w:proofErr w:type="spellStart"/>
      <w:r w:rsidRPr="00352033">
        <w:rPr>
          <w:sz w:val="24"/>
          <w:szCs w:val="24"/>
        </w:rPr>
        <w:t>appen</w:t>
      </w:r>
      <w:proofErr w:type="spellEnd"/>
      <w:r w:rsidRPr="00352033">
        <w:rPr>
          <w:sz w:val="24"/>
          <w:szCs w:val="24"/>
        </w:rPr>
        <w:t xml:space="preserve"> </w:t>
      </w:r>
      <w:proofErr w:type="spellStart"/>
      <w:r w:rsidRPr="00352033">
        <w:rPr>
          <w:sz w:val="24"/>
          <w:szCs w:val="24"/>
        </w:rPr>
        <w:t>Sportadmin</w:t>
      </w:r>
      <w:proofErr w:type="spellEnd"/>
      <w:r w:rsidRPr="00352033">
        <w:rPr>
          <w:sz w:val="24"/>
          <w:szCs w:val="24"/>
        </w:rPr>
        <w:t xml:space="preserve"> och svar</w:t>
      </w:r>
      <w:r w:rsidR="00D06E96" w:rsidRPr="00352033">
        <w:rPr>
          <w:sz w:val="24"/>
          <w:szCs w:val="24"/>
        </w:rPr>
        <w:t>a</w:t>
      </w:r>
      <w:r w:rsidRPr="00352033">
        <w:rPr>
          <w:sz w:val="24"/>
          <w:szCs w:val="24"/>
        </w:rPr>
        <w:t xml:space="preserve"> i den eller så kan man svara via webben genom att klicka på länken Svara på kallelse via webben</w:t>
      </w:r>
      <w:r w:rsidR="00D06E96" w:rsidRPr="00352033">
        <w:rPr>
          <w:sz w:val="24"/>
          <w:szCs w:val="24"/>
        </w:rPr>
        <w:t>. Då kommer man hit:</w:t>
      </w:r>
    </w:p>
    <w:p w14:paraId="773CB605" w14:textId="71DDDBBE" w:rsidR="00DA2C6D" w:rsidRDefault="00352033">
      <w:pPr>
        <w:rPr>
          <w:sz w:val="28"/>
          <w:szCs w:val="28"/>
        </w:rPr>
      </w:pPr>
      <w:r>
        <w:rPr>
          <w:rFonts w:eastAsia="Times New Roman"/>
          <w:noProof/>
        </w:rPr>
        <w:drawing>
          <wp:inline distT="0" distB="0" distL="0" distR="0" wp14:anchorId="0D4A1F6F" wp14:editId="47D1FFBC">
            <wp:extent cx="2192527" cy="2805430"/>
            <wp:effectExtent l="0" t="0" r="0" b="0"/>
            <wp:docPr id="3" name="Bildobjekt 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10;&#10;Automatiskt genererad beskrivni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205962" cy="2822621"/>
                    </a:xfrm>
                    <a:prstGeom prst="rect">
                      <a:avLst/>
                    </a:prstGeom>
                    <a:noFill/>
                    <a:ln>
                      <a:noFill/>
                    </a:ln>
                  </pic:spPr>
                </pic:pic>
              </a:graphicData>
            </a:graphic>
          </wp:inline>
        </w:drawing>
      </w:r>
    </w:p>
    <w:p w14:paraId="1694B147" w14:textId="5263AF3F" w:rsidR="00D06E96" w:rsidRPr="00352033" w:rsidRDefault="00D06E96">
      <w:pPr>
        <w:rPr>
          <w:sz w:val="24"/>
          <w:szCs w:val="24"/>
        </w:rPr>
      </w:pPr>
      <w:r w:rsidRPr="00352033">
        <w:rPr>
          <w:sz w:val="24"/>
          <w:szCs w:val="24"/>
        </w:rPr>
        <w:t>Bocka i Jag kommer eller Jag kommer inte och tryck spara. Det går bra att ändra sitt svar fram till sista svarsdatum som syns i kallelsen vid Svara senast.</w:t>
      </w:r>
    </w:p>
    <w:p w14:paraId="5546D508" w14:textId="1D6C98B6" w:rsidR="00D06E96" w:rsidRPr="00352033" w:rsidRDefault="00D06E96">
      <w:pPr>
        <w:rPr>
          <w:sz w:val="24"/>
          <w:szCs w:val="24"/>
        </w:rPr>
      </w:pPr>
      <w:r w:rsidRPr="00352033">
        <w:rPr>
          <w:sz w:val="24"/>
          <w:szCs w:val="24"/>
        </w:rPr>
        <w:t>I kallelsen finns också information om när aktiviteten äger rum, var och när vi ska samlas. Det kan även finns annan info som är bra att läsa.</w:t>
      </w:r>
    </w:p>
    <w:sectPr w:rsidR="00D06E96" w:rsidRPr="003520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27"/>
    <w:rsid w:val="00352033"/>
    <w:rsid w:val="00515B30"/>
    <w:rsid w:val="00904327"/>
    <w:rsid w:val="00D06E96"/>
    <w:rsid w:val="00DA2C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BE5A4"/>
  <w15:chartTrackingRefBased/>
  <w15:docId w15:val="{5186549C-F42A-4727-867E-700A3BCC0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f3b276bf-d364-46ea-bb8a-9b8a62aa8624@eurprd01.prod.exchangelab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cid:180aae3b-7fae-47a0-9187-ad5b02c6f2a5@eurprd01.prod.exchangelabs.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118</Words>
  <Characters>628</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Soltak AB</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Eenfeldt</dc:creator>
  <cp:keywords/>
  <dc:description/>
  <cp:lastModifiedBy>Malin Eenfeldt</cp:lastModifiedBy>
  <cp:revision>1</cp:revision>
  <dcterms:created xsi:type="dcterms:W3CDTF">2022-05-05T12:22:00Z</dcterms:created>
  <dcterms:modified xsi:type="dcterms:W3CDTF">2022-05-05T12:41:00Z</dcterms:modified>
</cp:coreProperties>
</file>