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993"/>
        <w:gridCol w:w="3401"/>
      </w:tblGrid>
      <w:tr w:rsidR="009463C1" w:rsidRPr="009463C1" w14:paraId="2C3D67A1" w14:textId="77777777" w:rsidTr="009159B4">
        <w:trPr>
          <w:trHeight w:hRule="exact" w:val="454"/>
        </w:trPr>
        <w:tc>
          <w:tcPr>
            <w:tcW w:w="652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5B05F46" w14:textId="77777777" w:rsidR="009463C1" w:rsidRPr="009463C1" w:rsidRDefault="009463C1" w:rsidP="009159B4">
            <w:pPr>
              <w:tabs>
                <w:tab w:val="left" w:pos="1304"/>
              </w:tabs>
              <w:spacing w:after="0" w:line="240" w:lineRule="auto"/>
              <w:ind w:left="34" w:right="-1901"/>
              <w:rPr>
                <w:rFonts w:eastAsia="Calibri" w:cs="Arial"/>
                <w:b/>
                <w:bCs/>
                <w:sz w:val="20"/>
                <w:lang w:eastAsia="sv-SE"/>
              </w:rPr>
            </w:pPr>
            <w:r w:rsidRPr="009463C1">
              <w:rPr>
                <w:rFonts w:eastAsia="Calibri" w:cs="Arial"/>
                <w:b/>
                <w:bCs/>
                <w:sz w:val="20"/>
                <w:lang w:eastAsia="sv-SE"/>
              </w:rPr>
              <w:t>Dokumentansvarig:</w:t>
            </w:r>
          </w:p>
          <w:p w14:paraId="5A43B122" w14:textId="77777777" w:rsidR="009463C1" w:rsidRPr="009463C1" w:rsidRDefault="009463C1" w:rsidP="009159B4">
            <w:pPr>
              <w:tabs>
                <w:tab w:val="left" w:pos="1304"/>
              </w:tabs>
              <w:spacing w:after="0" w:line="240" w:lineRule="auto"/>
              <w:ind w:left="34" w:right="-1901"/>
              <w:rPr>
                <w:rFonts w:eastAsia="Calibri" w:cs="Arial"/>
                <w:b/>
                <w:bCs/>
                <w:sz w:val="20"/>
                <w:lang w:eastAsia="sv-SE"/>
              </w:rPr>
            </w:pPr>
            <w:r w:rsidRPr="009463C1">
              <w:rPr>
                <w:rFonts w:eastAsia="Calibri" w:cs="Arial"/>
                <w:bCs/>
                <w:sz w:val="20"/>
                <w:lang w:eastAsia="sv-SE"/>
              </w:rPr>
              <w:t>Erik Olofsson</w:t>
            </w:r>
          </w:p>
        </w:tc>
        <w:tc>
          <w:tcPr>
            <w:tcW w:w="340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1EF41BC" w14:textId="77777777" w:rsidR="009463C1" w:rsidRPr="009463C1" w:rsidRDefault="009463C1" w:rsidP="009159B4">
            <w:pPr>
              <w:tabs>
                <w:tab w:val="left" w:pos="1304"/>
              </w:tabs>
              <w:spacing w:after="0" w:line="240" w:lineRule="auto"/>
              <w:ind w:right="-1901"/>
              <w:rPr>
                <w:rFonts w:eastAsia="Calibri" w:cs="Arial"/>
                <w:b/>
                <w:bCs/>
                <w:sz w:val="20"/>
                <w:lang w:eastAsia="sv-SE"/>
              </w:rPr>
            </w:pPr>
            <w:r w:rsidRPr="009463C1">
              <w:rPr>
                <w:rFonts w:eastAsia="Calibri" w:cs="Arial"/>
                <w:b/>
                <w:bCs/>
                <w:sz w:val="20"/>
                <w:lang w:eastAsia="sv-SE"/>
              </w:rPr>
              <w:t>Dokumentdatum:</w:t>
            </w:r>
          </w:p>
          <w:p w14:paraId="02B9C814" w14:textId="77777777" w:rsidR="009463C1" w:rsidRPr="009463C1" w:rsidRDefault="009463C1" w:rsidP="009159B4">
            <w:pPr>
              <w:tabs>
                <w:tab w:val="left" w:pos="1304"/>
              </w:tabs>
              <w:spacing w:after="0" w:line="240" w:lineRule="auto"/>
              <w:ind w:right="-1901"/>
              <w:rPr>
                <w:rFonts w:eastAsia="Calibri" w:cs="Arial"/>
                <w:b/>
                <w:bCs/>
                <w:sz w:val="20"/>
                <w:lang w:eastAsia="sv-SE"/>
              </w:rPr>
            </w:pPr>
            <w:r w:rsidRPr="009463C1">
              <w:rPr>
                <w:rFonts w:eastAsia="Calibri" w:cs="Arial"/>
                <w:b/>
                <w:bCs/>
                <w:sz w:val="20"/>
                <w:lang w:eastAsia="sv-SE"/>
              </w:rPr>
              <w:t>2026-02-11</w:t>
            </w:r>
          </w:p>
        </w:tc>
      </w:tr>
      <w:tr w:rsidR="009463C1" w:rsidRPr="009463C1" w14:paraId="7823AC0A" w14:textId="77777777" w:rsidTr="009159B4">
        <w:trPr>
          <w:trHeight w:hRule="exact" w:val="454"/>
        </w:trPr>
        <w:tc>
          <w:tcPr>
            <w:tcW w:w="55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ABD6674" w14:textId="77777777" w:rsidR="009463C1" w:rsidRPr="009463C1" w:rsidRDefault="009463C1" w:rsidP="009159B4">
            <w:pPr>
              <w:tabs>
                <w:tab w:val="left" w:pos="1304"/>
              </w:tabs>
              <w:spacing w:after="0" w:line="240" w:lineRule="auto"/>
              <w:ind w:left="34" w:right="-1901"/>
              <w:rPr>
                <w:rFonts w:eastAsia="Calibri" w:cs="Arial"/>
                <w:b/>
                <w:bCs/>
                <w:sz w:val="20"/>
                <w:lang w:eastAsia="sv-SE"/>
              </w:rPr>
            </w:pPr>
            <w:r w:rsidRPr="009463C1">
              <w:rPr>
                <w:rFonts w:eastAsia="Calibri" w:cs="Arial"/>
                <w:b/>
                <w:bCs/>
                <w:sz w:val="20"/>
                <w:lang w:eastAsia="sv-SE"/>
              </w:rPr>
              <w:t>Godkänd av:</w:t>
            </w:r>
          </w:p>
          <w:p w14:paraId="5F104E40" w14:textId="09DC47DF" w:rsidR="009463C1" w:rsidRPr="009463C1" w:rsidRDefault="0025674D" w:rsidP="009159B4">
            <w:pPr>
              <w:tabs>
                <w:tab w:val="left" w:pos="1304"/>
              </w:tabs>
              <w:spacing w:after="0" w:line="240" w:lineRule="auto"/>
              <w:ind w:left="34" w:right="-1901"/>
              <w:rPr>
                <w:rFonts w:eastAsia="Calibri" w:cs="Arial"/>
                <w:b/>
                <w:bCs/>
                <w:sz w:val="20"/>
                <w:lang w:eastAsia="sv-SE"/>
              </w:rPr>
            </w:pPr>
            <w:r>
              <w:rPr>
                <w:rFonts w:eastAsia="Calibri" w:cs="Arial"/>
                <w:bCs/>
                <w:sz w:val="20"/>
                <w:lang w:eastAsia="sv-SE"/>
              </w:rPr>
              <w:t>Sofia Åström</w:t>
            </w:r>
          </w:p>
        </w:tc>
        <w:tc>
          <w:tcPr>
            <w:tcW w:w="993"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F96CC7D" w14:textId="77777777" w:rsidR="009463C1" w:rsidRPr="009463C1" w:rsidRDefault="009463C1" w:rsidP="009159B4">
            <w:pPr>
              <w:tabs>
                <w:tab w:val="left" w:pos="1304"/>
              </w:tabs>
              <w:spacing w:after="0" w:line="240" w:lineRule="auto"/>
              <w:ind w:left="34" w:right="-1901"/>
              <w:rPr>
                <w:rFonts w:eastAsia="Calibri" w:cs="Arial"/>
                <w:b/>
                <w:bCs/>
                <w:sz w:val="20"/>
                <w:lang w:eastAsia="sv-SE"/>
              </w:rPr>
            </w:pPr>
            <w:r w:rsidRPr="009463C1">
              <w:rPr>
                <w:rFonts w:eastAsia="Calibri" w:cs="Arial"/>
                <w:b/>
                <w:bCs/>
                <w:sz w:val="20"/>
                <w:lang w:eastAsia="sv-SE"/>
              </w:rPr>
              <w:t>Version:</w:t>
            </w:r>
          </w:p>
          <w:p w14:paraId="272F85B8" w14:textId="77777777" w:rsidR="009463C1" w:rsidRPr="009463C1" w:rsidRDefault="009463C1" w:rsidP="009159B4">
            <w:pPr>
              <w:tabs>
                <w:tab w:val="left" w:pos="1304"/>
              </w:tabs>
              <w:spacing w:after="0" w:line="240" w:lineRule="auto"/>
              <w:ind w:left="34" w:right="-1901"/>
              <w:rPr>
                <w:rFonts w:eastAsia="Calibri" w:cs="Arial"/>
                <w:bCs/>
                <w:sz w:val="20"/>
                <w:lang w:eastAsia="sv-SE"/>
              </w:rPr>
            </w:pPr>
            <w:r w:rsidRPr="009463C1">
              <w:rPr>
                <w:rFonts w:eastAsia="Calibri" w:cs="Arial"/>
                <w:bCs/>
                <w:sz w:val="20"/>
                <w:lang w:eastAsia="sv-SE"/>
              </w:rPr>
              <w:t>[1.0]</w:t>
            </w:r>
          </w:p>
        </w:tc>
        <w:tc>
          <w:tcPr>
            <w:tcW w:w="340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529A10F" w14:textId="77777777" w:rsidR="009463C1" w:rsidRPr="009463C1" w:rsidRDefault="009463C1" w:rsidP="009159B4">
            <w:pPr>
              <w:tabs>
                <w:tab w:val="left" w:pos="1304"/>
              </w:tabs>
              <w:spacing w:after="0" w:line="240" w:lineRule="auto"/>
              <w:ind w:right="-1901"/>
              <w:rPr>
                <w:rFonts w:eastAsia="Calibri" w:cs="Arial"/>
                <w:b/>
                <w:bCs/>
                <w:sz w:val="20"/>
                <w:lang w:eastAsia="sv-SE"/>
              </w:rPr>
            </w:pPr>
            <w:r w:rsidRPr="009463C1">
              <w:rPr>
                <w:rFonts w:eastAsia="Calibri" w:cs="Arial"/>
                <w:b/>
                <w:bCs/>
                <w:sz w:val="20"/>
                <w:lang w:eastAsia="sv-SE"/>
              </w:rPr>
              <w:t>Reviderad:</w:t>
            </w:r>
          </w:p>
          <w:p w14:paraId="0914A5A7" w14:textId="7F0998DD" w:rsidR="009463C1" w:rsidRPr="009463C1" w:rsidRDefault="009463C1" w:rsidP="009159B4">
            <w:pPr>
              <w:tabs>
                <w:tab w:val="left" w:pos="1304"/>
              </w:tabs>
              <w:spacing w:after="0" w:line="240" w:lineRule="auto"/>
              <w:ind w:right="-1901"/>
              <w:rPr>
                <w:rFonts w:eastAsia="Calibri" w:cs="Arial"/>
                <w:b/>
                <w:bCs/>
                <w:sz w:val="20"/>
                <w:lang w:eastAsia="sv-SE"/>
              </w:rPr>
            </w:pPr>
            <w:r w:rsidRPr="009463C1">
              <w:rPr>
                <w:rFonts w:eastAsia="Calibri" w:cs="Arial"/>
                <w:b/>
                <w:bCs/>
                <w:sz w:val="20"/>
                <w:lang w:eastAsia="sv-SE"/>
              </w:rPr>
              <w:t>2026-0</w:t>
            </w:r>
            <w:r w:rsidR="00215123">
              <w:rPr>
                <w:rFonts w:eastAsia="Calibri" w:cs="Arial"/>
                <w:b/>
                <w:bCs/>
                <w:sz w:val="20"/>
                <w:lang w:eastAsia="sv-SE"/>
              </w:rPr>
              <w:t>9</w:t>
            </w:r>
            <w:r w:rsidRPr="009463C1">
              <w:rPr>
                <w:rFonts w:eastAsia="Calibri" w:cs="Arial"/>
                <w:b/>
                <w:bCs/>
                <w:sz w:val="20"/>
                <w:lang w:eastAsia="sv-SE"/>
              </w:rPr>
              <w:t>-</w:t>
            </w:r>
            <w:r w:rsidR="00215123">
              <w:rPr>
                <w:rFonts w:eastAsia="Calibri" w:cs="Arial"/>
                <w:b/>
                <w:bCs/>
                <w:sz w:val="20"/>
                <w:lang w:eastAsia="sv-SE"/>
              </w:rPr>
              <w:t>14</w:t>
            </w:r>
          </w:p>
        </w:tc>
      </w:tr>
      <w:tr w:rsidR="009463C1" w:rsidRPr="009463C1" w14:paraId="141834C4" w14:textId="77777777" w:rsidTr="009159B4">
        <w:trPr>
          <w:trHeight w:hRule="exact" w:val="454"/>
        </w:trPr>
        <w:tc>
          <w:tcPr>
            <w:tcW w:w="9923"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B8BFA91" w14:textId="59ADFB37" w:rsidR="009463C1" w:rsidRPr="009463C1" w:rsidRDefault="009463C1" w:rsidP="009159B4">
            <w:pPr>
              <w:tabs>
                <w:tab w:val="left" w:pos="1304"/>
              </w:tabs>
              <w:spacing w:after="0" w:line="240" w:lineRule="auto"/>
              <w:ind w:left="34" w:right="-1901"/>
              <w:rPr>
                <w:rFonts w:eastAsia="Calibri" w:cs="Arial"/>
                <w:b/>
                <w:bCs/>
                <w:sz w:val="20"/>
                <w:lang w:eastAsia="sv-SE"/>
              </w:rPr>
            </w:pPr>
            <w:r w:rsidRPr="009463C1">
              <w:rPr>
                <w:rFonts w:eastAsia="SimSun" w:cs="Tahoma"/>
                <w:b/>
                <w:bCs/>
                <w:kern w:val="1"/>
                <w:sz w:val="20"/>
                <w:lang w:eastAsia="hi-IN" w:bidi="hi-IN"/>
              </w:rPr>
              <w:t>Rutin för</w:t>
            </w:r>
            <w:r w:rsidR="00F527EB">
              <w:rPr>
                <w:rFonts w:eastAsia="SimSun" w:cs="Tahoma"/>
                <w:b/>
                <w:bCs/>
                <w:kern w:val="1"/>
                <w:sz w:val="20"/>
                <w:lang w:eastAsia="hi-IN" w:bidi="hi-IN"/>
              </w:rPr>
              <w:t xml:space="preserve"> cup/tävling</w:t>
            </w:r>
            <w:r w:rsidRPr="009463C1">
              <w:rPr>
                <w:rFonts w:eastAsia="SimSun" w:cs="Tahoma"/>
                <w:b/>
                <w:bCs/>
                <w:kern w:val="1"/>
                <w:sz w:val="20"/>
                <w:lang w:eastAsia="hi-IN" w:bidi="hi-IN"/>
              </w:rPr>
              <w:t xml:space="preserve"> </w:t>
            </w:r>
            <w:r w:rsidR="002E7D6A">
              <w:rPr>
                <w:rFonts w:eastAsia="SimSun" w:cs="Tahoma"/>
                <w:b/>
                <w:bCs/>
                <w:kern w:val="1"/>
                <w:sz w:val="20"/>
                <w:lang w:eastAsia="hi-IN" w:bidi="hi-IN"/>
              </w:rPr>
              <w:t>Nolia Ishallar</w:t>
            </w:r>
          </w:p>
        </w:tc>
      </w:tr>
    </w:tbl>
    <w:p w14:paraId="6D779033" w14:textId="77777777" w:rsidR="00912330" w:rsidRDefault="00912330">
      <w:pPr>
        <w:rPr>
          <w:sz w:val="40"/>
          <w:szCs w:val="40"/>
        </w:rPr>
      </w:pPr>
    </w:p>
    <w:p w14:paraId="2042F47A" w14:textId="7D7BEA43" w:rsidR="00F47DA6" w:rsidRPr="00912330" w:rsidRDefault="006272C7">
      <w:pPr>
        <w:rPr>
          <w:sz w:val="40"/>
          <w:szCs w:val="40"/>
        </w:rPr>
      </w:pPr>
      <w:r w:rsidRPr="00912330">
        <w:rPr>
          <w:sz w:val="40"/>
          <w:szCs w:val="40"/>
        </w:rPr>
        <w:t>Ru</w:t>
      </w:r>
      <w:r w:rsidR="00555F51" w:rsidRPr="00912330">
        <w:rPr>
          <w:sz w:val="40"/>
          <w:szCs w:val="40"/>
        </w:rPr>
        <w:t xml:space="preserve">tin För </w:t>
      </w:r>
      <w:r w:rsidR="000D4C81">
        <w:rPr>
          <w:sz w:val="40"/>
          <w:szCs w:val="40"/>
        </w:rPr>
        <w:t>Cup</w:t>
      </w:r>
      <w:r w:rsidR="004A4BF1">
        <w:rPr>
          <w:sz w:val="40"/>
          <w:szCs w:val="40"/>
        </w:rPr>
        <w:t>/Tävling</w:t>
      </w:r>
      <w:r w:rsidR="00586DC3" w:rsidRPr="00912330">
        <w:rPr>
          <w:sz w:val="40"/>
          <w:szCs w:val="40"/>
        </w:rPr>
        <w:t xml:space="preserve"> Nolia Ishall</w:t>
      </w:r>
    </w:p>
    <w:p w14:paraId="237EE56E" w14:textId="77777777" w:rsidR="009463C1" w:rsidRPr="009463C1" w:rsidRDefault="009463C1" w:rsidP="009463C1">
      <w:pPr>
        <w:pStyle w:val="Rubrik3"/>
        <w:rPr>
          <w:sz w:val="20"/>
          <w:szCs w:val="20"/>
        </w:rPr>
      </w:pPr>
      <w:r w:rsidRPr="009463C1">
        <w:rPr>
          <w:sz w:val="20"/>
          <w:szCs w:val="20"/>
        </w:rPr>
        <w:t>Cup-/Tävlingsansvarig ansvarar för</w:t>
      </w:r>
    </w:p>
    <w:p w14:paraId="56346B00" w14:textId="77777777" w:rsidR="009463C1" w:rsidRPr="009463C1" w:rsidRDefault="009463C1" w:rsidP="009463C1">
      <w:pPr>
        <w:widowControl w:val="0"/>
        <w:suppressAutoHyphens/>
        <w:spacing w:after="0" w:line="240" w:lineRule="auto"/>
        <w:rPr>
          <w:rFonts w:asciiTheme="minorHAnsi" w:eastAsia="SimSun" w:hAnsiTheme="minorHAnsi" w:cstheme="minorHAnsi"/>
          <w:b/>
          <w:bCs/>
          <w:kern w:val="1"/>
          <w:sz w:val="20"/>
          <w:lang w:eastAsia="hi-IN" w:bidi="hi-IN"/>
        </w:rPr>
      </w:pPr>
      <w:r w:rsidRPr="009463C1">
        <w:rPr>
          <w:rFonts w:asciiTheme="minorHAnsi" w:eastAsia="SimSun" w:hAnsiTheme="minorHAnsi" w:cstheme="minorHAnsi"/>
          <w:b/>
          <w:bCs/>
          <w:kern w:val="1"/>
          <w:sz w:val="20"/>
          <w:lang w:eastAsia="hi-IN" w:bidi="hi-IN"/>
        </w:rPr>
        <w:t>Inför Cup/Tävling:</w:t>
      </w:r>
    </w:p>
    <w:p w14:paraId="33F9C820"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u w:val="single"/>
          <w:lang w:eastAsia="hi-IN" w:bidi="hi-IN"/>
        </w:rPr>
      </w:pPr>
    </w:p>
    <w:p w14:paraId="107F4766" w14:textId="77777777" w:rsidR="009463C1" w:rsidRPr="009463C1" w:rsidRDefault="009463C1" w:rsidP="009463C1">
      <w:pPr>
        <w:pStyle w:val="Liststycke"/>
        <w:widowControl w:val="0"/>
        <w:numPr>
          <w:ilvl w:val="0"/>
          <w:numId w:val="3"/>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Att innan måndagen två veckor innan cup/tävling skicka information till arbetsledare på Nolias ishall med information om:</w:t>
      </w:r>
    </w:p>
    <w:p w14:paraId="7DE2CA60" w14:textId="77777777" w:rsidR="009463C1" w:rsidRPr="009463C1" w:rsidRDefault="009463C1" w:rsidP="009463C1">
      <w:pPr>
        <w:pStyle w:val="Liststycke"/>
        <w:widowControl w:val="0"/>
        <w:suppressAutoHyphens/>
        <w:spacing w:after="0" w:line="240" w:lineRule="auto"/>
        <w:rPr>
          <w:rFonts w:asciiTheme="minorHAnsi" w:eastAsia="SimSun" w:hAnsiTheme="minorHAnsi" w:cstheme="minorHAnsi"/>
          <w:kern w:val="1"/>
          <w:sz w:val="20"/>
          <w:lang w:eastAsia="hi-IN" w:bidi="hi-IN"/>
        </w:rPr>
      </w:pPr>
    </w:p>
    <w:p w14:paraId="007AB92B" w14:textId="77777777" w:rsidR="009463C1" w:rsidRPr="009463C1" w:rsidRDefault="009463C1" w:rsidP="009463C1">
      <w:pPr>
        <w:numPr>
          <w:ilvl w:val="0"/>
          <w:numId w:val="2"/>
        </w:numPr>
        <w:spacing w:after="0" w:line="240" w:lineRule="auto"/>
        <w:textAlignment w:val="center"/>
        <w:rPr>
          <w:rFonts w:asciiTheme="minorHAnsi" w:hAnsiTheme="minorHAnsi" w:cstheme="minorHAnsi"/>
          <w:sz w:val="20"/>
          <w:lang w:eastAsia="sv-SE"/>
        </w:rPr>
      </w:pPr>
      <w:r w:rsidRPr="009463C1">
        <w:rPr>
          <w:rFonts w:asciiTheme="minorHAnsi" w:hAnsiTheme="minorHAnsi" w:cstheme="minorHAnsi"/>
          <w:sz w:val="20"/>
          <w:lang w:eastAsia="sv-SE"/>
        </w:rPr>
        <w:t>Kontaktuppgifter till Cupansvarig eller Tävlingsansvarig.</w:t>
      </w:r>
    </w:p>
    <w:p w14:paraId="7F1E567F" w14:textId="77777777" w:rsidR="009463C1" w:rsidRPr="009463C1" w:rsidRDefault="009463C1" w:rsidP="009463C1">
      <w:pPr>
        <w:numPr>
          <w:ilvl w:val="0"/>
          <w:numId w:val="2"/>
        </w:numPr>
        <w:spacing w:after="0" w:line="240" w:lineRule="auto"/>
        <w:textAlignment w:val="center"/>
        <w:rPr>
          <w:rFonts w:asciiTheme="minorHAnsi" w:hAnsiTheme="minorHAnsi" w:cstheme="minorHAnsi"/>
          <w:sz w:val="20"/>
          <w:lang w:eastAsia="sv-SE"/>
        </w:rPr>
      </w:pPr>
      <w:proofErr w:type="spellStart"/>
      <w:r w:rsidRPr="009463C1">
        <w:rPr>
          <w:rFonts w:asciiTheme="minorHAnsi" w:hAnsiTheme="minorHAnsi" w:cstheme="minorHAnsi"/>
          <w:sz w:val="20"/>
          <w:lang w:eastAsia="sv-SE"/>
        </w:rPr>
        <w:t>Spolschema</w:t>
      </w:r>
      <w:proofErr w:type="spellEnd"/>
      <w:r w:rsidRPr="009463C1">
        <w:rPr>
          <w:rFonts w:asciiTheme="minorHAnsi" w:hAnsiTheme="minorHAnsi" w:cstheme="minorHAnsi"/>
          <w:sz w:val="20"/>
          <w:lang w:eastAsia="sv-SE"/>
        </w:rPr>
        <w:t xml:space="preserve"> som visar planerad speltid och tid för spolningar. </w:t>
      </w:r>
    </w:p>
    <w:p w14:paraId="49E948F6" w14:textId="59A3FC7A" w:rsidR="009463C1" w:rsidRPr="009463C1" w:rsidRDefault="009463C1" w:rsidP="009463C1">
      <w:pPr>
        <w:numPr>
          <w:ilvl w:val="0"/>
          <w:numId w:val="2"/>
        </w:numPr>
        <w:spacing w:after="0" w:line="240" w:lineRule="auto"/>
        <w:textAlignment w:val="center"/>
        <w:rPr>
          <w:rFonts w:asciiTheme="minorHAnsi" w:hAnsiTheme="minorHAnsi" w:cstheme="minorHAnsi"/>
          <w:sz w:val="20"/>
          <w:lang w:eastAsia="sv-SE"/>
        </w:rPr>
      </w:pPr>
      <w:r w:rsidRPr="009463C1">
        <w:rPr>
          <w:rFonts w:asciiTheme="minorHAnsi" w:hAnsiTheme="minorHAnsi" w:cstheme="minorHAnsi"/>
          <w:sz w:val="20"/>
          <w:lang w:eastAsia="sv-SE"/>
        </w:rPr>
        <w:t xml:space="preserve">Antal lag/tävlande samt hur omklädningsrum ska fördelas. </w:t>
      </w:r>
      <w:r w:rsidR="000577AF">
        <w:rPr>
          <w:rFonts w:asciiTheme="minorHAnsi" w:hAnsiTheme="minorHAnsi" w:cstheme="minorHAnsi"/>
          <w:sz w:val="20"/>
          <w:lang w:eastAsia="sv-SE"/>
        </w:rPr>
        <w:t>Vid</w:t>
      </w:r>
      <w:r w:rsidR="00A57FB7">
        <w:rPr>
          <w:rFonts w:asciiTheme="minorHAnsi" w:hAnsiTheme="minorHAnsi" w:cstheme="minorHAnsi"/>
          <w:sz w:val="20"/>
          <w:lang w:eastAsia="sv-SE"/>
        </w:rPr>
        <w:t xml:space="preserve"> cup ingår det</w:t>
      </w:r>
      <w:r w:rsidRPr="009463C1">
        <w:rPr>
          <w:rFonts w:asciiTheme="minorHAnsi" w:hAnsiTheme="minorHAnsi" w:cstheme="minorHAnsi"/>
          <w:sz w:val="20"/>
          <w:lang w:eastAsia="sv-SE"/>
        </w:rPr>
        <w:t xml:space="preserve"> 4</w:t>
      </w:r>
      <w:r w:rsidR="00A57FB7">
        <w:rPr>
          <w:rFonts w:asciiTheme="minorHAnsi" w:hAnsiTheme="minorHAnsi" w:cstheme="minorHAnsi"/>
          <w:sz w:val="20"/>
          <w:lang w:eastAsia="sv-SE"/>
        </w:rPr>
        <w:t xml:space="preserve"> </w:t>
      </w:r>
      <w:proofErr w:type="spellStart"/>
      <w:r w:rsidR="00A57FB7">
        <w:rPr>
          <w:rFonts w:asciiTheme="minorHAnsi" w:hAnsiTheme="minorHAnsi" w:cstheme="minorHAnsi"/>
          <w:sz w:val="20"/>
          <w:lang w:eastAsia="sv-SE"/>
        </w:rPr>
        <w:t>st</w:t>
      </w:r>
      <w:proofErr w:type="spellEnd"/>
      <w:r w:rsidRPr="009463C1">
        <w:rPr>
          <w:rFonts w:asciiTheme="minorHAnsi" w:hAnsiTheme="minorHAnsi" w:cstheme="minorHAnsi"/>
          <w:sz w:val="20"/>
          <w:lang w:eastAsia="sv-SE"/>
        </w:rPr>
        <w:t xml:space="preserve"> omklädningsrum per hall (kom ihåg att ta med både flickor/pojkar i planeringen samt domare).</w:t>
      </w:r>
    </w:p>
    <w:p w14:paraId="15A0F04B" w14:textId="77777777" w:rsidR="009463C1" w:rsidRPr="009463C1" w:rsidRDefault="009463C1" w:rsidP="009463C1">
      <w:pPr>
        <w:numPr>
          <w:ilvl w:val="0"/>
          <w:numId w:val="2"/>
        </w:numPr>
        <w:spacing w:after="0" w:line="240" w:lineRule="auto"/>
        <w:textAlignment w:val="center"/>
        <w:rPr>
          <w:rFonts w:asciiTheme="minorHAnsi" w:hAnsiTheme="minorHAnsi" w:cstheme="minorHAnsi"/>
          <w:sz w:val="20"/>
          <w:lang w:eastAsia="sv-SE"/>
        </w:rPr>
      </w:pPr>
      <w:r w:rsidRPr="009463C1">
        <w:rPr>
          <w:rFonts w:asciiTheme="minorHAnsi" w:hAnsiTheme="minorHAnsi" w:cstheme="minorHAnsi"/>
          <w:sz w:val="20"/>
          <w:lang w:eastAsia="sv-SE"/>
        </w:rPr>
        <w:t>Eventuella behov av omklädningsrum innan/efter bokat tid (exempelvis för bortalag som kommer kvällen innan). Arbetsledare återkopplar om det är möjligt att låna omklädningsrum utanför bokad tid.</w:t>
      </w:r>
    </w:p>
    <w:p w14:paraId="5A2F2870" w14:textId="77777777" w:rsidR="009463C1" w:rsidRPr="009463C1" w:rsidRDefault="009463C1" w:rsidP="009463C1">
      <w:pPr>
        <w:spacing w:after="0" w:line="240" w:lineRule="auto"/>
        <w:ind w:left="1080"/>
        <w:textAlignment w:val="center"/>
        <w:rPr>
          <w:rFonts w:asciiTheme="minorHAnsi" w:hAnsiTheme="minorHAnsi" w:cstheme="minorHAnsi"/>
          <w:sz w:val="20"/>
          <w:lang w:eastAsia="sv-SE"/>
        </w:rPr>
      </w:pPr>
    </w:p>
    <w:p w14:paraId="5E2F3D8F" w14:textId="77777777" w:rsidR="009463C1" w:rsidRPr="009463C1" w:rsidRDefault="009463C1" w:rsidP="009463C1">
      <w:pPr>
        <w:spacing w:after="0" w:line="240" w:lineRule="auto"/>
        <w:textAlignment w:val="center"/>
        <w:rPr>
          <w:rFonts w:asciiTheme="minorHAnsi" w:eastAsia="SimSun" w:hAnsiTheme="minorHAnsi" w:cstheme="minorHAnsi"/>
          <w:b/>
          <w:bCs/>
          <w:kern w:val="1"/>
          <w:sz w:val="20"/>
          <w:lang w:eastAsia="hi-IN" w:bidi="hi-IN"/>
        </w:rPr>
      </w:pPr>
      <w:r w:rsidRPr="009463C1">
        <w:rPr>
          <w:rFonts w:asciiTheme="minorHAnsi" w:eastAsia="SimSun" w:hAnsiTheme="minorHAnsi" w:cstheme="minorHAnsi"/>
          <w:b/>
          <w:bCs/>
          <w:kern w:val="1"/>
          <w:sz w:val="20"/>
          <w:lang w:eastAsia="hi-IN" w:bidi="hi-IN"/>
        </w:rPr>
        <w:t>Under pågående Cup/Tävling:</w:t>
      </w:r>
    </w:p>
    <w:p w14:paraId="55596DDD" w14:textId="77777777" w:rsidR="009463C1" w:rsidRPr="009463C1" w:rsidRDefault="009463C1" w:rsidP="009463C1">
      <w:pPr>
        <w:spacing w:after="0" w:line="240" w:lineRule="auto"/>
        <w:textAlignment w:val="center"/>
        <w:rPr>
          <w:rFonts w:asciiTheme="minorHAnsi" w:hAnsiTheme="minorHAnsi" w:cstheme="minorHAnsi"/>
          <w:sz w:val="20"/>
          <w:lang w:eastAsia="sv-SE"/>
        </w:rPr>
      </w:pPr>
    </w:p>
    <w:p w14:paraId="62D8AC19"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Cupansvarig/Hemmalag ansvarar för sin egen och även för bortalagets inpassering till omklädningsrum. Att själva skapa tillfälliga koder eller hämta ut ytterligare taggar hos Umeå fritids avdelning för inpassering till lokaler.</w:t>
      </w:r>
    </w:p>
    <w:p w14:paraId="2D4F1BBE" w14:textId="77777777" w:rsidR="009463C1" w:rsidRPr="009463C1" w:rsidRDefault="009463C1" w:rsidP="009463C1">
      <w:pPr>
        <w:pStyle w:val="Liststycke"/>
        <w:widowControl w:val="0"/>
        <w:suppressAutoHyphens/>
        <w:spacing w:after="0" w:line="240" w:lineRule="auto"/>
        <w:rPr>
          <w:rFonts w:asciiTheme="minorHAnsi" w:eastAsia="SimSun" w:hAnsiTheme="minorHAnsi" w:cstheme="minorHAnsi"/>
          <w:kern w:val="1"/>
          <w:sz w:val="20"/>
          <w:lang w:eastAsia="hi-IN" w:bidi="hi-IN"/>
        </w:rPr>
      </w:pPr>
    </w:p>
    <w:p w14:paraId="4EE807A3"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Ska ha väst på sig så personal och ledare på ett enkelt sätt kan ta kontakt med vederbörande</w:t>
      </w:r>
    </w:p>
    <w:p w14:paraId="3679DA39" w14:textId="77777777" w:rsidR="009463C1" w:rsidRPr="009463C1" w:rsidRDefault="009463C1" w:rsidP="009463C1">
      <w:pPr>
        <w:pStyle w:val="Liststycke"/>
        <w:widowControl w:val="0"/>
        <w:suppressAutoHyphens/>
        <w:spacing w:after="0" w:line="240" w:lineRule="auto"/>
        <w:rPr>
          <w:rFonts w:asciiTheme="minorHAnsi" w:eastAsia="SimSun" w:hAnsiTheme="minorHAnsi" w:cstheme="minorHAnsi"/>
          <w:kern w:val="1"/>
          <w:sz w:val="20"/>
          <w:lang w:eastAsia="hi-IN" w:bidi="hi-IN"/>
        </w:rPr>
      </w:pPr>
    </w:p>
    <w:p w14:paraId="7BB586A8"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Sköta all kommunikation med personal på ishallen.</w:t>
      </w:r>
    </w:p>
    <w:p w14:paraId="7DFBE5F2"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43B16C20"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Är skyldig att se till att sjukvårdspersonal har väst som gör dem synliga.</w:t>
      </w:r>
    </w:p>
    <w:p w14:paraId="088DE12B"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4603E46B"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Ska informera gästande lag/tävlande om regler på Nolia</w:t>
      </w:r>
    </w:p>
    <w:p w14:paraId="1E5EC6BF"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34FB5A1D"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Ska säkerställa att det finns personer som kan vara behjälplig att lyfta/flytta målburar inför matchstart.</w:t>
      </w:r>
    </w:p>
    <w:p w14:paraId="29BCE460"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4E92088C" w14:textId="77777777" w:rsidR="009463C1" w:rsidRPr="009463C1" w:rsidRDefault="009463C1" w:rsidP="009463C1">
      <w:pPr>
        <w:pStyle w:val="Liststycke"/>
        <w:widowControl w:val="0"/>
        <w:numPr>
          <w:ilvl w:val="0"/>
          <w:numId w:val="1"/>
        </w:numPr>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Efter avslutat cup gå igenom uthyrda lokaler tillsammans med personal på Nolia och se att de är grovstädade och att det ej förekommit skadegörelse</w:t>
      </w:r>
    </w:p>
    <w:p w14:paraId="535EBC3F" w14:textId="77777777" w:rsidR="009463C1" w:rsidRPr="009463C1" w:rsidRDefault="009463C1" w:rsidP="009463C1">
      <w:pPr>
        <w:spacing w:after="0" w:line="240" w:lineRule="auto"/>
        <w:rPr>
          <w:sz w:val="20"/>
        </w:rPr>
      </w:pPr>
    </w:p>
    <w:p w14:paraId="7468B179" w14:textId="77777777" w:rsidR="009463C1" w:rsidRPr="009463C1" w:rsidRDefault="009463C1" w:rsidP="009463C1">
      <w:pPr>
        <w:spacing w:after="0" w:line="240" w:lineRule="auto"/>
        <w:rPr>
          <w:sz w:val="20"/>
        </w:rPr>
      </w:pPr>
    </w:p>
    <w:p w14:paraId="6F6D6112" w14:textId="77777777" w:rsidR="009463C1" w:rsidRPr="009463C1" w:rsidRDefault="009463C1" w:rsidP="009463C1">
      <w:pPr>
        <w:widowControl w:val="0"/>
        <w:suppressAutoHyphens/>
        <w:spacing w:after="0" w:line="240" w:lineRule="auto"/>
        <w:rPr>
          <w:rFonts w:asciiTheme="minorHAnsi" w:eastAsia="SimSun" w:hAnsiTheme="minorHAnsi" w:cstheme="minorHAnsi"/>
          <w:b/>
          <w:bCs/>
          <w:kern w:val="1"/>
          <w:sz w:val="20"/>
          <w:lang w:eastAsia="hi-IN" w:bidi="hi-IN"/>
        </w:rPr>
      </w:pPr>
      <w:r w:rsidRPr="009463C1">
        <w:rPr>
          <w:rFonts w:asciiTheme="minorHAnsi" w:eastAsia="SimSun" w:hAnsiTheme="minorHAnsi" w:cstheme="minorHAnsi"/>
          <w:b/>
          <w:bCs/>
          <w:kern w:val="1"/>
          <w:sz w:val="20"/>
          <w:lang w:eastAsia="hi-IN" w:bidi="hi-IN"/>
        </w:rPr>
        <w:t>Ansvariga på respektive förening ansvarar för att rutinen kommer till arrangörens kännedom</w:t>
      </w:r>
    </w:p>
    <w:p w14:paraId="5231E1F4" w14:textId="77777777" w:rsidR="009463C1" w:rsidRPr="009463C1" w:rsidRDefault="009463C1" w:rsidP="009463C1">
      <w:pPr>
        <w:widowControl w:val="0"/>
        <w:suppressAutoHyphens/>
        <w:spacing w:after="0" w:line="240" w:lineRule="auto"/>
        <w:rPr>
          <w:rFonts w:asciiTheme="minorHAnsi" w:eastAsia="SimSun" w:hAnsiTheme="minorHAnsi" w:cstheme="minorHAnsi"/>
          <w:b/>
          <w:bCs/>
          <w:kern w:val="1"/>
          <w:sz w:val="20"/>
          <w:lang w:eastAsia="hi-IN" w:bidi="hi-IN"/>
        </w:rPr>
      </w:pPr>
    </w:p>
    <w:p w14:paraId="5EB63591" w14:textId="77777777" w:rsidR="009463C1" w:rsidRPr="008F3A20" w:rsidRDefault="009463C1" w:rsidP="009463C1">
      <w:pPr>
        <w:widowControl w:val="0"/>
        <w:suppressAutoHyphens/>
        <w:spacing w:after="0" w:line="240" w:lineRule="auto"/>
        <w:rPr>
          <w:rFonts w:asciiTheme="minorHAnsi" w:eastAsia="SimSun" w:hAnsiTheme="minorHAnsi" w:cstheme="minorHAnsi"/>
          <w:b/>
          <w:bCs/>
          <w:kern w:val="1"/>
          <w:sz w:val="20"/>
          <w:lang w:eastAsia="hi-IN" w:bidi="hi-IN"/>
        </w:rPr>
      </w:pPr>
      <w:r w:rsidRPr="008F3A20">
        <w:rPr>
          <w:rFonts w:asciiTheme="minorHAnsi" w:eastAsia="SimSun" w:hAnsiTheme="minorHAnsi" w:cstheme="minorHAnsi"/>
          <w:b/>
          <w:bCs/>
          <w:kern w:val="1"/>
          <w:sz w:val="20"/>
          <w:lang w:eastAsia="hi-IN" w:bidi="hi-IN"/>
        </w:rPr>
        <w:t>Kontaktuppgifter:</w:t>
      </w:r>
    </w:p>
    <w:p w14:paraId="057A1EE6"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 xml:space="preserve">Arbetsledare: Erik Rosendahl. </w:t>
      </w:r>
      <w:hyperlink r:id="rId5" w:history="1">
        <w:r w:rsidRPr="009463C1">
          <w:rPr>
            <w:rStyle w:val="Hyperlnk"/>
            <w:rFonts w:asciiTheme="minorHAnsi" w:eastAsia="SimSun" w:hAnsiTheme="minorHAnsi" w:cstheme="minorHAnsi"/>
            <w:kern w:val="1"/>
            <w:sz w:val="20"/>
            <w:lang w:eastAsia="hi-IN" w:bidi="hi-IN"/>
          </w:rPr>
          <w:t>erik.rosendal@umea.se</w:t>
        </w:r>
      </w:hyperlink>
      <w:r w:rsidRPr="009463C1">
        <w:rPr>
          <w:rFonts w:asciiTheme="minorHAnsi" w:eastAsia="SimSun" w:hAnsiTheme="minorHAnsi" w:cstheme="minorHAnsi"/>
          <w:kern w:val="1"/>
          <w:sz w:val="20"/>
          <w:lang w:eastAsia="hi-IN" w:bidi="hi-IN"/>
        </w:rPr>
        <w:t xml:space="preserve"> 070-655 01 32</w:t>
      </w:r>
    </w:p>
    <w:p w14:paraId="38FFFF20"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 xml:space="preserve">Enhetschef: Sofia Åström </w:t>
      </w:r>
      <w:hyperlink r:id="rId6" w:history="1">
        <w:r w:rsidRPr="009463C1">
          <w:rPr>
            <w:rStyle w:val="Hyperlnk"/>
            <w:rFonts w:asciiTheme="minorHAnsi" w:eastAsia="SimSun" w:hAnsiTheme="minorHAnsi" w:cstheme="minorHAnsi"/>
            <w:kern w:val="1"/>
            <w:sz w:val="20"/>
            <w:lang w:eastAsia="hi-IN" w:bidi="hi-IN"/>
          </w:rPr>
          <w:t>sofia.astrom@umea.se</w:t>
        </w:r>
      </w:hyperlink>
      <w:r w:rsidRPr="009463C1">
        <w:rPr>
          <w:rFonts w:asciiTheme="minorHAnsi" w:eastAsia="SimSun" w:hAnsiTheme="minorHAnsi" w:cstheme="minorHAnsi"/>
          <w:kern w:val="1"/>
          <w:sz w:val="20"/>
          <w:lang w:eastAsia="hi-IN" w:bidi="hi-IN"/>
        </w:rPr>
        <w:t xml:space="preserve"> 090-16 54 02</w:t>
      </w:r>
    </w:p>
    <w:p w14:paraId="4FEB307C"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val="en-US" w:eastAsia="hi-IN" w:bidi="hi-IN"/>
        </w:rPr>
      </w:pPr>
      <w:r w:rsidRPr="009463C1">
        <w:rPr>
          <w:rFonts w:asciiTheme="minorHAnsi" w:eastAsia="SimSun" w:hAnsiTheme="minorHAnsi" w:cstheme="minorHAnsi"/>
          <w:kern w:val="1"/>
          <w:sz w:val="20"/>
          <w:lang w:val="en-US" w:eastAsia="hi-IN" w:bidi="hi-IN"/>
        </w:rPr>
        <w:t xml:space="preserve">Personal Nolia </w:t>
      </w:r>
      <w:proofErr w:type="spellStart"/>
      <w:r w:rsidRPr="009463C1">
        <w:rPr>
          <w:rFonts w:asciiTheme="minorHAnsi" w:eastAsia="SimSun" w:hAnsiTheme="minorHAnsi" w:cstheme="minorHAnsi"/>
          <w:kern w:val="1"/>
          <w:sz w:val="20"/>
          <w:lang w:val="en-US" w:eastAsia="hi-IN" w:bidi="hi-IN"/>
        </w:rPr>
        <w:t>ishall</w:t>
      </w:r>
      <w:proofErr w:type="spellEnd"/>
      <w:r w:rsidRPr="009463C1">
        <w:rPr>
          <w:rFonts w:asciiTheme="minorHAnsi" w:eastAsia="SimSun" w:hAnsiTheme="minorHAnsi" w:cstheme="minorHAnsi"/>
          <w:kern w:val="1"/>
          <w:sz w:val="20"/>
          <w:lang w:val="en-US" w:eastAsia="hi-IN" w:bidi="hi-IN"/>
        </w:rPr>
        <w:t xml:space="preserve">: </w:t>
      </w:r>
      <w:hyperlink r:id="rId7" w:history="1">
        <w:r w:rsidRPr="009463C1">
          <w:rPr>
            <w:rStyle w:val="Hyperlnk"/>
            <w:rFonts w:asciiTheme="minorHAnsi" w:eastAsia="SimSun" w:hAnsiTheme="minorHAnsi" w:cstheme="minorHAnsi"/>
            <w:kern w:val="1"/>
            <w:sz w:val="20"/>
            <w:lang w:val="en-US" w:eastAsia="hi-IN" w:bidi="hi-IN"/>
          </w:rPr>
          <w:t>dragonen.fritid@umea.se</w:t>
        </w:r>
      </w:hyperlink>
      <w:r w:rsidRPr="009463C1">
        <w:rPr>
          <w:rFonts w:asciiTheme="minorHAnsi" w:eastAsia="SimSun" w:hAnsiTheme="minorHAnsi" w:cstheme="minorHAnsi"/>
          <w:kern w:val="1"/>
          <w:sz w:val="20"/>
          <w:lang w:val="en-US" w:eastAsia="hi-IN" w:bidi="hi-IN"/>
        </w:rPr>
        <w:t xml:space="preserve"> 070-655 23 20</w:t>
      </w:r>
    </w:p>
    <w:p w14:paraId="0CAFF84A" w14:textId="77777777" w:rsidR="009463C1" w:rsidRP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 xml:space="preserve">Umeå kommun Lokalbokning: </w:t>
      </w:r>
      <w:hyperlink r:id="rId8" w:history="1">
        <w:r w:rsidRPr="009463C1">
          <w:rPr>
            <w:rStyle w:val="Hyperlnk"/>
            <w:rFonts w:asciiTheme="minorHAnsi" w:eastAsia="SimSun" w:hAnsiTheme="minorHAnsi" w:cstheme="minorHAnsi"/>
            <w:kern w:val="1"/>
            <w:sz w:val="20"/>
            <w:lang w:eastAsia="hi-IN" w:bidi="hi-IN"/>
          </w:rPr>
          <w:t>fritid.bokning@umea.se</w:t>
        </w:r>
      </w:hyperlink>
      <w:r w:rsidRPr="009463C1">
        <w:rPr>
          <w:rFonts w:asciiTheme="minorHAnsi" w:eastAsia="SimSun" w:hAnsiTheme="minorHAnsi" w:cstheme="minorHAnsi"/>
          <w:kern w:val="1"/>
          <w:sz w:val="20"/>
          <w:lang w:eastAsia="hi-IN" w:bidi="hi-IN"/>
        </w:rPr>
        <w:t xml:space="preserve"> 090-16 18 55</w:t>
      </w:r>
    </w:p>
    <w:p w14:paraId="55D4F04B" w14:textId="77777777" w:rsid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r w:rsidRPr="009463C1">
        <w:rPr>
          <w:rFonts w:asciiTheme="minorHAnsi" w:eastAsia="SimSun" w:hAnsiTheme="minorHAnsi" w:cstheme="minorHAnsi"/>
          <w:kern w:val="1"/>
          <w:sz w:val="20"/>
          <w:lang w:eastAsia="hi-IN" w:bidi="hi-IN"/>
        </w:rPr>
        <w:t xml:space="preserve">Umeå kommun Passage: </w:t>
      </w:r>
      <w:hyperlink r:id="rId9" w:history="1">
        <w:r w:rsidRPr="009463C1">
          <w:rPr>
            <w:rStyle w:val="Hyperlnk"/>
            <w:rFonts w:asciiTheme="minorHAnsi" w:eastAsia="SimSun" w:hAnsiTheme="minorHAnsi" w:cstheme="minorHAnsi"/>
            <w:kern w:val="1"/>
            <w:sz w:val="20"/>
            <w:lang w:eastAsia="hi-IN" w:bidi="hi-IN"/>
          </w:rPr>
          <w:t>fritid.passage@umea.se</w:t>
        </w:r>
      </w:hyperlink>
      <w:r w:rsidRPr="009463C1">
        <w:rPr>
          <w:rFonts w:asciiTheme="minorHAnsi" w:eastAsia="SimSun" w:hAnsiTheme="minorHAnsi" w:cstheme="minorHAnsi"/>
          <w:kern w:val="1"/>
          <w:sz w:val="20"/>
          <w:lang w:eastAsia="hi-IN" w:bidi="hi-IN"/>
        </w:rPr>
        <w:t xml:space="preserve"> 090-16 16 06</w:t>
      </w:r>
    </w:p>
    <w:p w14:paraId="0534B334" w14:textId="77777777" w:rsidR="00310997" w:rsidRPr="002B6D84" w:rsidRDefault="00310997" w:rsidP="00310997">
      <w:pPr>
        <w:pStyle w:val="Rubrik2"/>
      </w:pPr>
      <w:r w:rsidRPr="002B6D84">
        <w:lastRenderedPageBreak/>
        <w:t>Regler på Nolia ishall</w:t>
      </w:r>
    </w:p>
    <w:p w14:paraId="51CB8F8E" w14:textId="77777777" w:rsidR="00310997" w:rsidRDefault="00310997" w:rsidP="00310997">
      <w:pPr>
        <w:pStyle w:val="Liststycke"/>
        <w:spacing w:after="0" w:line="240" w:lineRule="auto"/>
        <w:ind w:left="1080"/>
        <w:textAlignment w:val="center"/>
        <w:rPr>
          <w:rFonts w:asciiTheme="minorHAnsi" w:hAnsiTheme="minorHAnsi" w:cstheme="minorHAnsi"/>
          <w:szCs w:val="24"/>
          <w:lang w:eastAsia="sv-SE"/>
        </w:rPr>
      </w:pPr>
    </w:p>
    <w:p w14:paraId="094F273C" w14:textId="77777777" w:rsidR="00310997" w:rsidRPr="00A00EE0" w:rsidRDefault="00310997" w:rsidP="00310997">
      <w:pPr>
        <w:pStyle w:val="Liststycke"/>
        <w:numPr>
          <w:ilvl w:val="0"/>
          <w:numId w:val="4"/>
        </w:numPr>
        <w:spacing w:after="0" w:line="240" w:lineRule="auto"/>
        <w:rPr>
          <w:rFonts w:asciiTheme="minorHAnsi" w:hAnsiTheme="minorHAnsi" w:cstheme="minorHAnsi"/>
          <w:szCs w:val="24"/>
          <w:lang w:eastAsia="sv-SE"/>
        </w:rPr>
      </w:pPr>
      <w:r w:rsidRPr="00A00EE0">
        <w:rPr>
          <w:rFonts w:asciiTheme="minorHAnsi" w:hAnsiTheme="minorHAnsi" w:cstheme="minorHAnsi"/>
          <w:szCs w:val="24"/>
          <w:lang w:eastAsia="sv-SE"/>
        </w:rPr>
        <w:t>Ingen får vistas på isen när den spolas. Det enda undantaget för detta är vaktmästare eller tränare som hjälper till att styra mål i samförstånd med ismaskinsföraren.</w:t>
      </w:r>
    </w:p>
    <w:p w14:paraId="3CA0EACF" w14:textId="77777777" w:rsidR="00310997" w:rsidRDefault="00310997" w:rsidP="00310997">
      <w:pPr>
        <w:pStyle w:val="Liststycke"/>
        <w:spacing w:after="0" w:line="240" w:lineRule="auto"/>
        <w:ind w:left="1080"/>
        <w:rPr>
          <w:rFonts w:asciiTheme="minorHAnsi" w:eastAsia="SimSun" w:hAnsiTheme="minorHAnsi" w:cstheme="minorHAnsi"/>
          <w:kern w:val="1"/>
          <w:szCs w:val="24"/>
          <w:lang w:eastAsia="hi-IN" w:bidi="hi-IN"/>
        </w:rPr>
      </w:pPr>
    </w:p>
    <w:p w14:paraId="045CE204" w14:textId="77777777" w:rsidR="00310997" w:rsidRPr="00A00EE0" w:rsidRDefault="00310997" w:rsidP="00310997">
      <w:pPr>
        <w:pStyle w:val="Liststycke"/>
        <w:numPr>
          <w:ilvl w:val="0"/>
          <w:numId w:val="4"/>
        </w:numPr>
        <w:spacing w:after="0" w:line="240" w:lineRule="auto"/>
        <w:rPr>
          <w:rFonts w:asciiTheme="minorHAnsi" w:eastAsia="SimSun" w:hAnsiTheme="minorHAnsi" w:cstheme="minorHAnsi"/>
          <w:kern w:val="1"/>
          <w:szCs w:val="24"/>
          <w:lang w:eastAsia="hi-IN" w:bidi="hi-IN"/>
        </w:rPr>
      </w:pPr>
      <w:r w:rsidRPr="007E5661">
        <w:rPr>
          <w:rFonts w:asciiTheme="minorHAnsi" w:eastAsia="SimSun" w:hAnsiTheme="minorHAnsi" w:cstheme="minorHAnsi"/>
          <w:kern w:val="1"/>
          <w:szCs w:val="24"/>
          <w:lang w:eastAsia="hi-IN" w:bidi="hi-IN"/>
        </w:rPr>
        <w:t>Alla dörrar/portar</w:t>
      </w:r>
      <w:r>
        <w:rPr>
          <w:rFonts w:asciiTheme="minorHAnsi" w:eastAsia="SimSun" w:hAnsiTheme="minorHAnsi" w:cstheme="minorHAnsi"/>
          <w:kern w:val="1"/>
          <w:szCs w:val="24"/>
          <w:lang w:eastAsia="hi-IN" w:bidi="hi-IN"/>
        </w:rPr>
        <w:t xml:space="preserve"> ut på isen</w:t>
      </w:r>
      <w:r w:rsidRPr="007E5661">
        <w:rPr>
          <w:rFonts w:asciiTheme="minorHAnsi" w:eastAsia="SimSun" w:hAnsiTheme="minorHAnsi" w:cstheme="minorHAnsi"/>
          <w:kern w:val="1"/>
          <w:szCs w:val="24"/>
          <w:lang w:eastAsia="hi-IN" w:bidi="hi-IN"/>
        </w:rPr>
        <w:t xml:space="preserve"> ska vara stängda</w:t>
      </w:r>
      <w:r>
        <w:rPr>
          <w:rFonts w:asciiTheme="minorHAnsi" w:eastAsia="SimSun" w:hAnsiTheme="minorHAnsi" w:cstheme="minorHAnsi"/>
          <w:kern w:val="1"/>
          <w:szCs w:val="24"/>
          <w:lang w:eastAsia="hi-IN" w:bidi="hi-IN"/>
        </w:rPr>
        <w:t xml:space="preserve"> under spolning.</w:t>
      </w:r>
    </w:p>
    <w:p w14:paraId="7A576C9F" w14:textId="77777777" w:rsidR="00310997" w:rsidRDefault="00310997" w:rsidP="00310997">
      <w:pPr>
        <w:pStyle w:val="Liststycke"/>
        <w:spacing w:after="0" w:line="240" w:lineRule="auto"/>
        <w:ind w:left="1080"/>
        <w:textAlignment w:val="center"/>
        <w:rPr>
          <w:rFonts w:asciiTheme="minorHAnsi" w:hAnsiTheme="minorHAnsi" w:cstheme="minorHAnsi"/>
          <w:szCs w:val="24"/>
          <w:lang w:eastAsia="sv-SE"/>
        </w:rPr>
      </w:pPr>
    </w:p>
    <w:p w14:paraId="06EF004F" w14:textId="77777777" w:rsidR="00310997" w:rsidRPr="009D04FE"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Inga saker får lämnas på isen när den spolas. Vid nyttjande av minisarger ska dessa lyftas av isen eller läggas upp på vagn under spolning och får ej läggas ut förrän ismaskinen är av isen.</w:t>
      </w:r>
    </w:p>
    <w:p w14:paraId="19EB8395" w14:textId="77777777" w:rsidR="00310997" w:rsidRPr="009D04FE" w:rsidRDefault="00310997" w:rsidP="00310997">
      <w:pPr>
        <w:pStyle w:val="Liststycke"/>
        <w:rPr>
          <w:rFonts w:asciiTheme="minorHAnsi" w:hAnsiTheme="minorHAnsi" w:cstheme="minorHAnsi"/>
          <w:szCs w:val="24"/>
          <w:lang w:eastAsia="sv-SE"/>
        </w:rPr>
      </w:pPr>
    </w:p>
    <w:p w14:paraId="7B23BD66" w14:textId="01A3D8B5" w:rsidR="00310997" w:rsidRPr="009D04FE"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Konferensrummen och sjukrummet får ej nyttjas som omklädningsrum.</w:t>
      </w:r>
    </w:p>
    <w:p w14:paraId="2525DCD4" w14:textId="77777777" w:rsidR="00310997" w:rsidRPr="009D04FE" w:rsidRDefault="00310997" w:rsidP="00310997">
      <w:pPr>
        <w:spacing w:after="0" w:line="240" w:lineRule="auto"/>
        <w:textAlignment w:val="center"/>
        <w:rPr>
          <w:rFonts w:asciiTheme="minorHAnsi" w:hAnsiTheme="minorHAnsi" w:cstheme="minorHAnsi"/>
          <w:szCs w:val="24"/>
          <w:lang w:eastAsia="sv-SE"/>
        </w:rPr>
      </w:pPr>
    </w:p>
    <w:p w14:paraId="389584B6" w14:textId="77777777" w:rsidR="00310997" w:rsidRPr="009D04FE"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Ingen uppvärmning får ske i korridoren, det finns ett rum inne i ishall 1 att nyttja för uppvärmning. Denna kan bokas genom att skriva namn och tid på en bokningslista som sitter på dörren till utrymmet.</w:t>
      </w:r>
    </w:p>
    <w:p w14:paraId="5B110FD5" w14:textId="77777777" w:rsidR="00310997" w:rsidRPr="009D04FE" w:rsidRDefault="00310997" w:rsidP="00310997">
      <w:pPr>
        <w:spacing w:after="0" w:line="240" w:lineRule="auto"/>
        <w:textAlignment w:val="center"/>
        <w:rPr>
          <w:rFonts w:asciiTheme="minorHAnsi" w:hAnsiTheme="minorHAnsi" w:cstheme="minorHAnsi"/>
          <w:szCs w:val="24"/>
          <w:lang w:eastAsia="sv-SE"/>
        </w:rPr>
      </w:pPr>
    </w:p>
    <w:p w14:paraId="389956CA" w14:textId="77777777" w:rsidR="00310997" w:rsidRPr="009D04FE"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Inget spel med klubba och puck/boll är tillåtet i korridoren.</w:t>
      </w:r>
    </w:p>
    <w:p w14:paraId="6DA35940" w14:textId="77777777" w:rsidR="00310997" w:rsidRPr="009D04FE" w:rsidRDefault="00310997" w:rsidP="00310997">
      <w:pPr>
        <w:spacing w:after="0" w:line="240" w:lineRule="auto"/>
        <w:textAlignment w:val="center"/>
        <w:rPr>
          <w:rFonts w:asciiTheme="minorHAnsi" w:hAnsiTheme="minorHAnsi" w:cstheme="minorHAnsi"/>
          <w:szCs w:val="24"/>
          <w:lang w:eastAsia="sv-SE"/>
        </w:rPr>
      </w:pPr>
    </w:p>
    <w:p w14:paraId="2EA3CC3C" w14:textId="77777777" w:rsidR="00310997" w:rsidRPr="009D04FE"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 xml:space="preserve">De ytor som tränande har nyttjat ska grovstädas av dem själva efter det bokade passets slut. Detta innefattar omklädningsrum, läktare och </w:t>
      </w:r>
      <w:proofErr w:type="spellStart"/>
      <w:r w:rsidRPr="009D04FE">
        <w:rPr>
          <w:rFonts w:asciiTheme="minorHAnsi" w:hAnsiTheme="minorHAnsi" w:cstheme="minorHAnsi"/>
          <w:szCs w:val="24"/>
          <w:lang w:eastAsia="sv-SE"/>
        </w:rPr>
        <w:t>kringutrymmen</w:t>
      </w:r>
      <w:proofErr w:type="spellEnd"/>
      <w:r w:rsidRPr="009D04FE">
        <w:rPr>
          <w:rFonts w:asciiTheme="minorHAnsi" w:hAnsiTheme="minorHAnsi" w:cstheme="minorHAnsi"/>
          <w:szCs w:val="24"/>
        </w:rPr>
        <w:t xml:space="preserve"> så som läktare, sekretariat, spelarbås, sjukrum, korridorer och entré</w:t>
      </w:r>
      <w:r w:rsidRPr="009D04FE">
        <w:rPr>
          <w:rFonts w:asciiTheme="minorHAnsi" w:hAnsiTheme="minorHAnsi" w:cstheme="minorHAnsi"/>
          <w:szCs w:val="24"/>
          <w:lang w:eastAsia="sv-SE"/>
        </w:rPr>
        <w:t>. Med grovstädning menas en grundläggande genomgång av ytan. Att man exempelvis sopar ihop skräp på golvet och plockar bort papper/tejp.</w:t>
      </w:r>
    </w:p>
    <w:p w14:paraId="5CDEE77F" w14:textId="77777777" w:rsidR="00310997" w:rsidRPr="009D04FE" w:rsidRDefault="00310997" w:rsidP="00310997">
      <w:pPr>
        <w:pStyle w:val="Liststycke"/>
        <w:rPr>
          <w:rFonts w:asciiTheme="minorHAnsi" w:hAnsiTheme="minorHAnsi" w:cstheme="minorHAnsi"/>
          <w:szCs w:val="24"/>
          <w:lang w:eastAsia="sv-SE"/>
        </w:rPr>
      </w:pPr>
    </w:p>
    <w:p w14:paraId="6E63DAD6" w14:textId="77777777" w:rsidR="00310997" w:rsidRPr="009D04FE"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Vill man slänga kartonger, metallförpackningar eller en större mängd hushållssopor så ska dessa slängas i miljöstationen (soprummet) utanför ishallen. Dessa ska inte lämnas i korridor eller stuvas ner i sopkärlen inomhus.</w:t>
      </w:r>
    </w:p>
    <w:p w14:paraId="07CF2C92" w14:textId="77777777" w:rsidR="00310997" w:rsidRPr="009D04FE" w:rsidRDefault="00310997" w:rsidP="00310997">
      <w:pPr>
        <w:pStyle w:val="Liststycke"/>
        <w:rPr>
          <w:rFonts w:asciiTheme="minorHAnsi" w:hAnsiTheme="minorHAnsi" w:cstheme="minorHAnsi"/>
          <w:szCs w:val="24"/>
          <w:lang w:eastAsia="sv-SE"/>
        </w:rPr>
      </w:pPr>
    </w:p>
    <w:p w14:paraId="31ED9503" w14:textId="77777777" w:rsidR="00310997"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9D04FE">
        <w:rPr>
          <w:rFonts w:asciiTheme="minorHAnsi" w:hAnsiTheme="minorHAnsi" w:cstheme="minorHAnsi"/>
          <w:szCs w:val="24"/>
          <w:lang w:eastAsia="sv-SE"/>
        </w:rPr>
        <w:t>Skyltning sker på ändamålsenliga ytor. Det finns ytor för anslag i entré, vid ishallarna och vid omklädningsrummen. Det är inte tillåtet att tejpa eller sätta upp egen dekalskyltning på dörrar till förråd.</w:t>
      </w:r>
    </w:p>
    <w:p w14:paraId="027A61DF" w14:textId="77777777" w:rsidR="00310997" w:rsidRPr="00B75CF7" w:rsidRDefault="00310997" w:rsidP="00310997">
      <w:pPr>
        <w:pStyle w:val="Liststycke"/>
        <w:rPr>
          <w:rFonts w:asciiTheme="minorHAnsi" w:hAnsiTheme="minorHAnsi" w:cstheme="minorHAnsi"/>
          <w:szCs w:val="24"/>
          <w:lang w:eastAsia="sv-SE"/>
        </w:rPr>
      </w:pPr>
    </w:p>
    <w:p w14:paraId="2C0949F5" w14:textId="77777777" w:rsidR="00310997" w:rsidRPr="00B75CF7" w:rsidRDefault="00310997" w:rsidP="00310997">
      <w:pPr>
        <w:pStyle w:val="Liststycke"/>
        <w:numPr>
          <w:ilvl w:val="0"/>
          <w:numId w:val="4"/>
        </w:numPr>
        <w:spacing w:after="0" w:line="240" w:lineRule="auto"/>
        <w:textAlignment w:val="center"/>
        <w:rPr>
          <w:rFonts w:asciiTheme="minorHAnsi" w:hAnsiTheme="minorHAnsi" w:cstheme="minorHAnsi"/>
          <w:szCs w:val="24"/>
          <w:lang w:eastAsia="sv-SE"/>
        </w:rPr>
      </w:pPr>
      <w:r w:rsidRPr="00B75CF7">
        <w:rPr>
          <w:rFonts w:asciiTheme="minorHAnsi" w:hAnsiTheme="minorHAnsi" w:cstheme="minorHAnsi"/>
          <w:szCs w:val="24"/>
          <w:lang w:eastAsia="sv-SE"/>
        </w:rPr>
        <w:t>Inge</w:t>
      </w:r>
      <w:r>
        <w:rPr>
          <w:rFonts w:asciiTheme="minorHAnsi" w:hAnsiTheme="minorHAnsi" w:cstheme="minorHAnsi"/>
          <w:szCs w:val="24"/>
          <w:lang w:eastAsia="sv-SE"/>
        </w:rPr>
        <w:t>n mat är tillåten i mötesrummen om inte stolarna byts ut</w:t>
      </w:r>
      <w:r w:rsidRPr="00B75CF7">
        <w:rPr>
          <w:rFonts w:asciiTheme="minorHAnsi" w:hAnsiTheme="minorHAnsi" w:cstheme="minorHAnsi"/>
          <w:szCs w:val="24"/>
          <w:lang w:eastAsia="sv-SE"/>
        </w:rPr>
        <w:t>.</w:t>
      </w:r>
    </w:p>
    <w:p w14:paraId="157615C6" w14:textId="77777777" w:rsid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74769719" w14:textId="77777777" w:rsid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140D750C" w14:textId="77777777" w:rsid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0E2BCFB4" w14:textId="77777777" w:rsidR="009463C1" w:rsidRDefault="009463C1" w:rsidP="009463C1">
      <w:pPr>
        <w:widowControl w:val="0"/>
        <w:suppressAutoHyphens/>
        <w:spacing w:after="0" w:line="240" w:lineRule="auto"/>
        <w:rPr>
          <w:rFonts w:asciiTheme="minorHAnsi" w:eastAsia="SimSun" w:hAnsiTheme="minorHAnsi" w:cstheme="minorHAnsi"/>
          <w:kern w:val="1"/>
          <w:sz w:val="20"/>
          <w:lang w:eastAsia="hi-IN" w:bidi="hi-IN"/>
        </w:rPr>
      </w:pPr>
    </w:p>
    <w:p w14:paraId="3709C26C" w14:textId="77777777" w:rsidR="009463C1" w:rsidRPr="009463C1" w:rsidRDefault="009463C1">
      <w:pPr>
        <w:rPr>
          <w:sz w:val="20"/>
        </w:rPr>
      </w:pPr>
    </w:p>
    <w:sectPr w:rsidR="009463C1" w:rsidRPr="009463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F49E1"/>
    <w:multiLevelType w:val="hybridMultilevel"/>
    <w:tmpl w:val="272E6E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51F272A"/>
    <w:multiLevelType w:val="hybridMultilevel"/>
    <w:tmpl w:val="0C9E8C2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36F33AA1"/>
    <w:multiLevelType w:val="hybridMultilevel"/>
    <w:tmpl w:val="9B161B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FE9146E"/>
    <w:multiLevelType w:val="hybridMultilevel"/>
    <w:tmpl w:val="BBA439E2"/>
    <w:lvl w:ilvl="0" w:tplc="77E859EE">
      <w:start w:val="2020"/>
      <w:numFmt w:val="bullet"/>
      <w:lvlText w:val="-"/>
      <w:lvlJc w:val="left"/>
      <w:pPr>
        <w:ind w:left="1080" w:hanging="360"/>
      </w:pPr>
      <w:rPr>
        <w:rFonts w:ascii="Calibri" w:eastAsia="SimSun"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735669665">
    <w:abstractNumId w:val="2"/>
  </w:num>
  <w:num w:numId="2" w16cid:durableId="10838035">
    <w:abstractNumId w:val="3"/>
  </w:num>
  <w:num w:numId="3" w16cid:durableId="36900374">
    <w:abstractNumId w:val="0"/>
  </w:num>
  <w:num w:numId="4" w16cid:durableId="1047878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3C1"/>
    <w:rsid w:val="000577AF"/>
    <w:rsid w:val="000D4C81"/>
    <w:rsid w:val="00215123"/>
    <w:rsid w:val="002422E1"/>
    <w:rsid w:val="0025674D"/>
    <w:rsid w:val="002E7D6A"/>
    <w:rsid w:val="00310997"/>
    <w:rsid w:val="004A4BF1"/>
    <w:rsid w:val="00555F51"/>
    <w:rsid w:val="00586DC3"/>
    <w:rsid w:val="006272C7"/>
    <w:rsid w:val="006F2E90"/>
    <w:rsid w:val="008F3A20"/>
    <w:rsid w:val="00912330"/>
    <w:rsid w:val="009463C1"/>
    <w:rsid w:val="00A025B0"/>
    <w:rsid w:val="00A046B0"/>
    <w:rsid w:val="00A57FB7"/>
    <w:rsid w:val="00D95909"/>
    <w:rsid w:val="00E92E7B"/>
    <w:rsid w:val="00F2093C"/>
    <w:rsid w:val="00F47DA6"/>
    <w:rsid w:val="00F527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9B3B2"/>
  <w15:chartTrackingRefBased/>
  <w15:docId w15:val="{4EA1EAF5-14FF-4098-BD00-46A5B6E3E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3C1"/>
    <w:pPr>
      <w:spacing w:after="120" w:line="312" w:lineRule="auto"/>
    </w:pPr>
    <w:rPr>
      <w:rFonts w:ascii="Calibri" w:eastAsia="Times New Roman" w:hAnsi="Calibri" w:cs="Times New Roman"/>
      <w:kern w:val="0"/>
      <w:szCs w:val="20"/>
      <w14:ligatures w14:val="none"/>
    </w:rPr>
  </w:style>
  <w:style w:type="paragraph" w:styleId="Rubrik1">
    <w:name w:val="heading 1"/>
    <w:basedOn w:val="Normal"/>
    <w:next w:val="Normal"/>
    <w:link w:val="Rubrik1Char"/>
    <w:uiPriority w:val="9"/>
    <w:qFormat/>
    <w:rsid w:val="00946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46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nhideWhenUsed/>
    <w:qFormat/>
    <w:rsid w:val="009463C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463C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463C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463C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463C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463C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463C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463C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463C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463C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463C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463C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463C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463C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463C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463C1"/>
    <w:rPr>
      <w:rFonts w:eastAsiaTheme="majorEastAsia" w:cstheme="majorBidi"/>
      <w:color w:val="272727" w:themeColor="text1" w:themeTint="D8"/>
    </w:rPr>
  </w:style>
  <w:style w:type="paragraph" w:styleId="Rubrik">
    <w:name w:val="Title"/>
    <w:basedOn w:val="Normal"/>
    <w:next w:val="Normal"/>
    <w:link w:val="RubrikChar"/>
    <w:uiPriority w:val="10"/>
    <w:qFormat/>
    <w:rsid w:val="00946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463C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463C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463C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463C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463C1"/>
    <w:rPr>
      <w:i/>
      <w:iCs/>
      <w:color w:val="404040" w:themeColor="text1" w:themeTint="BF"/>
    </w:rPr>
  </w:style>
  <w:style w:type="paragraph" w:styleId="Liststycke">
    <w:name w:val="List Paragraph"/>
    <w:basedOn w:val="Normal"/>
    <w:uiPriority w:val="34"/>
    <w:qFormat/>
    <w:rsid w:val="009463C1"/>
    <w:pPr>
      <w:ind w:left="720"/>
      <w:contextualSpacing/>
    </w:pPr>
  </w:style>
  <w:style w:type="character" w:styleId="Starkbetoning">
    <w:name w:val="Intense Emphasis"/>
    <w:basedOn w:val="Standardstycketeckensnitt"/>
    <w:uiPriority w:val="21"/>
    <w:qFormat/>
    <w:rsid w:val="009463C1"/>
    <w:rPr>
      <w:i/>
      <w:iCs/>
      <w:color w:val="0F4761" w:themeColor="accent1" w:themeShade="BF"/>
    </w:rPr>
  </w:style>
  <w:style w:type="paragraph" w:styleId="Starktcitat">
    <w:name w:val="Intense Quote"/>
    <w:basedOn w:val="Normal"/>
    <w:next w:val="Normal"/>
    <w:link w:val="StarktcitatChar"/>
    <w:uiPriority w:val="30"/>
    <w:qFormat/>
    <w:rsid w:val="00946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463C1"/>
    <w:rPr>
      <w:i/>
      <w:iCs/>
      <w:color w:val="0F4761" w:themeColor="accent1" w:themeShade="BF"/>
    </w:rPr>
  </w:style>
  <w:style w:type="character" w:styleId="Starkreferens">
    <w:name w:val="Intense Reference"/>
    <w:basedOn w:val="Standardstycketeckensnitt"/>
    <w:uiPriority w:val="32"/>
    <w:qFormat/>
    <w:rsid w:val="009463C1"/>
    <w:rPr>
      <w:b/>
      <w:bCs/>
      <w:smallCaps/>
      <w:color w:val="0F4761" w:themeColor="accent1" w:themeShade="BF"/>
      <w:spacing w:val="5"/>
    </w:rPr>
  </w:style>
  <w:style w:type="character" w:styleId="Hyperlnk">
    <w:name w:val="Hyperlink"/>
    <w:basedOn w:val="Standardstycketeckensnitt"/>
    <w:uiPriority w:val="99"/>
    <w:unhideWhenUsed/>
    <w:rsid w:val="009463C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tid.bokning@umea.se" TargetMode="External"/><Relationship Id="rId3" Type="http://schemas.openxmlformats.org/officeDocument/2006/relationships/settings" Target="settings.xml"/><Relationship Id="rId7" Type="http://schemas.openxmlformats.org/officeDocument/2006/relationships/hyperlink" Target="mailto:dragonen.fritid@ume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fia.astrom@umea.se" TargetMode="External"/><Relationship Id="rId11" Type="http://schemas.openxmlformats.org/officeDocument/2006/relationships/theme" Target="theme/theme1.xml"/><Relationship Id="rId5" Type="http://schemas.openxmlformats.org/officeDocument/2006/relationships/hyperlink" Target="mailto:erik.rosendal@umea.s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ritid.passage@umea.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623</Words>
  <Characters>3308</Characters>
  <Application>Microsoft Office Word</Application>
  <DocSecurity>0</DocSecurity>
  <Lines>27</Lines>
  <Paragraphs>7</Paragraphs>
  <ScaleCrop>false</ScaleCrop>
  <Company>CCMEXEC</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Rosendahl</dc:creator>
  <cp:keywords/>
  <dc:description/>
  <cp:lastModifiedBy>Erik Rosendahl</cp:lastModifiedBy>
  <cp:revision>26</cp:revision>
  <dcterms:created xsi:type="dcterms:W3CDTF">2026-09-08T06:23:00Z</dcterms:created>
  <dcterms:modified xsi:type="dcterms:W3CDTF">2026-09-14T08:52:00Z</dcterms:modified>
</cp:coreProperties>
</file>