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D963" w14:textId="77777777" w:rsidR="008209AB" w:rsidRDefault="008209AB" w:rsidP="001115CE">
      <w:pPr>
        <w:spacing w:after="0" w:line="240" w:lineRule="auto"/>
        <w:rPr>
          <w:rFonts w:ascii="Roboto Condensed" w:eastAsia="Times New Roman" w:hAnsi="Roboto Condensed" w:cs="Tahoma"/>
          <w:b/>
          <w:bCs/>
          <w:color w:val="333333"/>
          <w:kern w:val="0"/>
          <w:sz w:val="35"/>
          <w:szCs w:val="35"/>
          <w:lang w:eastAsia="sv-SE"/>
          <w14:ligatures w14:val="none"/>
        </w:rPr>
      </w:pPr>
      <w:r>
        <w:rPr>
          <w:rFonts w:ascii="Roboto Condensed" w:eastAsia="Times New Roman" w:hAnsi="Roboto Condensed" w:cs="Tahoma"/>
          <w:b/>
          <w:bCs/>
          <w:noProof/>
          <w:color w:val="333333"/>
          <w:kern w:val="0"/>
          <w:sz w:val="35"/>
          <w:szCs w:val="35"/>
          <w:lang w:eastAsia="sv-SE"/>
        </w:rPr>
        <w:drawing>
          <wp:inline distT="0" distB="0" distL="0" distR="0" wp14:anchorId="65E13AD7" wp14:editId="2663CB37">
            <wp:extent cx="2590800" cy="1244600"/>
            <wp:effectExtent l="0" t="0" r="0" b="0"/>
            <wp:docPr id="1101926150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926150" name="Bildobjekt 1" descr="En bild som visar text, Teckensnitt, cirkel, logotyp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90B28" w14:textId="77777777" w:rsidR="008209AB" w:rsidRDefault="008209AB" w:rsidP="001115CE">
      <w:pPr>
        <w:spacing w:after="0" w:line="240" w:lineRule="auto"/>
        <w:rPr>
          <w:rFonts w:ascii="Roboto Condensed" w:eastAsia="Times New Roman" w:hAnsi="Roboto Condensed" w:cs="Tahoma"/>
          <w:b/>
          <w:bCs/>
          <w:color w:val="333333"/>
          <w:kern w:val="0"/>
          <w:sz w:val="35"/>
          <w:szCs w:val="35"/>
          <w:lang w:eastAsia="sv-SE"/>
          <w14:ligatures w14:val="none"/>
        </w:rPr>
      </w:pPr>
    </w:p>
    <w:p w14:paraId="3D84D576" w14:textId="735A937D" w:rsidR="001115CE" w:rsidRDefault="001115CE" w:rsidP="001115CE">
      <w:pPr>
        <w:spacing w:after="0" w:line="240" w:lineRule="auto"/>
        <w:rPr>
          <w:rFonts w:ascii="Roboto Condensed" w:eastAsia="Times New Roman" w:hAnsi="Roboto Condensed" w:cs="Tahoma"/>
          <w:b/>
          <w:bCs/>
          <w:color w:val="333333"/>
          <w:kern w:val="0"/>
          <w:sz w:val="35"/>
          <w:szCs w:val="35"/>
          <w:lang w:eastAsia="sv-SE"/>
          <w14:ligatures w14:val="none"/>
        </w:rPr>
      </w:pPr>
      <w:r w:rsidRPr="001115CE">
        <w:rPr>
          <w:rFonts w:ascii="Roboto Condensed" w:eastAsia="Times New Roman" w:hAnsi="Roboto Condensed" w:cs="Tahoma"/>
          <w:b/>
          <w:bCs/>
          <w:color w:val="333333"/>
          <w:kern w:val="0"/>
          <w:sz w:val="35"/>
          <w:szCs w:val="35"/>
          <w:lang w:eastAsia="sv-SE"/>
          <w14:ligatures w14:val="none"/>
        </w:rPr>
        <w:t>Graderingsbestämmelser</w:t>
      </w:r>
    </w:p>
    <w:p w14:paraId="585A971B" w14:textId="77777777" w:rsidR="008209AB" w:rsidRPr="001115CE" w:rsidRDefault="008209AB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</w:p>
    <w:p w14:paraId="2BFDD33B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I judo delas kunskapsnivåerna upp i två huvudgrupper:</w:t>
      </w:r>
    </w:p>
    <w:p w14:paraId="439D3D39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24295CB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proofErr w:type="spellStart"/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Kyugrader</w:t>
      </w:r>
      <w:proofErr w:type="spellEnd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- Grader som markerar utövarens kunskaper upp till 1: a Dan, svart bälte.</w:t>
      </w:r>
    </w:p>
    <w:p w14:paraId="4F79374E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I judo används olika färger på bältena (</w:t>
      </w:r>
      <w:proofErr w:type="spellStart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obi</w:t>
      </w:r>
      <w:proofErr w:type="spellEnd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) för att markera de olika </w:t>
      </w:r>
      <w:proofErr w:type="spellStart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kyugraderna</w:t>
      </w:r>
      <w:proofErr w:type="spellEnd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, i ordningen vitt, gult, orange, grönt, blått och slutligen brunt</w:t>
      </w:r>
    </w:p>
    <w:p w14:paraId="784B8BC5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53DECA5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Dangrader</w:t>
      </w: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 - Olika grader av svart bälte från </w:t>
      </w:r>
      <w:proofErr w:type="gramStart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1:a</w:t>
      </w:r>
      <w:proofErr w:type="gramEnd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Dan till 10:e Dan</w:t>
      </w:r>
    </w:p>
    <w:p w14:paraId="33AC34F5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70786BA0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När får jag gradera?</w:t>
      </w:r>
    </w:p>
    <w:p w14:paraId="56C5C40C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För att du ska kunna gradera måste du uppfylla vissa krav:</w:t>
      </w:r>
    </w:p>
    <w:p w14:paraId="7BFEE1FD" w14:textId="77777777" w:rsidR="001115CE" w:rsidRPr="001115CE" w:rsidRDefault="001115CE" w:rsidP="001115CE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Först och främst måste du vara medlem i klubben, dvs. du måste ha betalt din medlemsavgift för terminen.</w:t>
      </w:r>
    </w:p>
    <w:p w14:paraId="7C309ABF" w14:textId="77777777" w:rsidR="001115CE" w:rsidRPr="001115CE" w:rsidRDefault="001115CE" w:rsidP="001115CE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Sedan måste du klara minikraven på antal träningar sedan sist du graderade.</w:t>
      </w:r>
    </w:p>
    <w:p w14:paraId="6FAD8A8B" w14:textId="77777777" w:rsidR="001115CE" w:rsidRPr="001115CE" w:rsidRDefault="001115CE" w:rsidP="001115CE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Naturligtvis måste du klara av kraven till graden som du skall gradera dig till. Vad du skall kunna framgår av graderingsbestämmelserna.</w:t>
      </w:r>
    </w:p>
    <w:p w14:paraId="6FA8EBC2" w14:textId="77777777" w:rsidR="001115CE" w:rsidRPr="001115CE" w:rsidRDefault="001115CE" w:rsidP="001115CE">
      <w:pPr>
        <w:numPr>
          <w:ilvl w:val="0"/>
          <w:numId w:val="1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Tränaren avgör om du är redo för gradering.</w:t>
      </w:r>
    </w:p>
    <w:p w14:paraId="3E6955A8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OBS! T.o.m. det år man fyller 13 får man gradera med ca 6 månaders mellanrum (alltså max en gång per termin). </w:t>
      </w:r>
    </w:p>
    <w:p w14:paraId="6A07E253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4B827141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Graderingsdagar</w:t>
      </w:r>
    </w:p>
    <w:p w14:paraId="663FA20D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Om du ska gradera till vit-gult eller gult graderar du i din träningsgrupp.</w:t>
      </w:r>
    </w:p>
    <w:p w14:paraId="3238CBF4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Från och med gul-orange graderar du på en speciell graderingsdag.</w:t>
      </w:r>
    </w:p>
    <w:p w14:paraId="47F51373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Dessa graderingsdagar infaller oftast i slutet på terminen (en lördag och en söndag), men ibland kan det även dyka upp extra tillfällen i mitten av terminen. Din tränare kommer att informera dig när graderingsdagarna börjar närma sig.</w:t>
      </w:r>
    </w:p>
    <w:p w14:paraId="1FF80B61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9D95199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b/>
          <w:bCs/>
          <w:color w:val="333333"/>
          <w:kern w:val="0"/>
          <w:sz w:val="20"/>
          <w:szCs w:val="20"/>
          <w:lang w:eastAsia="sv-SE"/>
          <w14:ligatures w14:val="none"/>
        </w:rPr>
        <w:t>Hur en gradering går till?</w:t>
      </w:r>
    </w:p>
    <w:p w14:paraId="711C0763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När du graderar till vit-gult, gult eller gul-orange gäller följande:</w:t>
      </w:r>
    </w:p>
    <w:p w14:paraId="5B5452A1" w14:textId="77777777" w:rsidR="001115CE" w:rsidRPr="001115CE" w:rsidRDefault="001115CE" w:rsidP="001115CE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Du graderar i grupp tillsammans med andra som ska ta samma grad</w:t>
      </w:r>
    </w:p>
    <w:p w14:paraId="4CF2D975" w14:textId="77777777" w:rsidR="001115CE" w:rsidRPr="001115CE" w:rsidRDefault="001115CE" w:rsidP="001115CE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Du får göra alla kast från stillastående</w:t>
      </w:r>
    </w:p>
    <w:p w14:paraId="1B8D37B8" w14:textId="77777777" w:rsidR="001115CE" w:rsidRPr="001115CE" w:rsidRDefault="001115CE" w:rsidP="001115CE">
      <w:pPr>
        <w:numPr>
          <w:ilvl w:val="0"/>
          <w:numId w:val="2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Om du inte kan namnen på teknikerna så är det såklart synd, men du får inte sämre resultat för det.</w:t>
      </w:r>
    </w:p>
    <w:p w14:paraId="139F5BFF" w14:textId="77777777" w:rsidR="001115CE" w:rsidRPr="001115CE" w:rsidRDefault="001115CE" w:rsidP="001115CE">
      <w:pPr>
        <w:spacing w:after="0" w:line="240" w:lineRule="auto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När du graderar till orange eller högre grad gäller följande:</w:t>
      </w:r>
    </w:p>
    <w:p w14:paraId="63990A6B" w14:textId="77777777" w:rsidR="001115CE" w:rsidRPr="001115CE" w:rsidRDefault="001115CE" w:rsidP="001115CE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 Är ni flera som ska ta samma grad blir det i grupp men ibland kan du vara själv som graderar, se därför till att ha en </w:t>
      </w:r>
      <w:proofErr w:type="spellStart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uke</w:t>
      </w:r>
      <w:proofErr w:type="spellEnd"/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 xml:space="preserve"> med dig om du vet att du är ensam om att gradera denna gång.</w:t>
      </w:r>
    </w:p>
    <w:p w14:paraId="0131A156" w14:textId="77777777" w:rsidR="001115CE" w:rsidRPr="001115CE" w:rsidRDefault="001115CE" w:rsidP="001115CE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u w:val="single"/>
          <w:lang w:eastAsia="sv-SE"/>
          <w14:ligatures w14:val="none"/>
        </w:rPr>
        <w:lastRenderedPageBreak/>
        <w:t>Det är viktigt att du på denna nivå är bra på fallteknik!</w:t>
      </w:r>
    </w:p>
    <w:p w14:paraId="68071A62" w14:textId="77777777" w:rsidR="001115CE" w:rsidRPr="001115CE" w:rsidRDefault="001115CE" w:rsidP="001115CE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Nu måste du även försöka lära dig namnen på teknikerna.</w:t>
      </w:r>
    </w:p>
    <w:p w14:paraId="738C2001" w14:textId="77777777" w:rsidR="001115CE" w:rsidRPr="001115CE" w:rsidRDefault="001115CE" w:rsidP="001115CE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 Kan du inte namnen får du lägre betyg på tekniken, gör du tekniken helt perfekt får du godkänt på tekniken ändå.</w:t>
      </w:r>
    </w:p>
    <w:p w14:paraId="61B4BC13" w14:textId="77777777" w:rsidR="001115CE" w:rsidRPr="001115CE" w:rsidRDefault="001115CE" w:rsidP="001115CE">
      <w:pPr>
        <w:numPr>
          <w:ilvl w:val="0"/>
          <w:numId w:val="3"/>
        </w:numPr>
        <w:spacing w:before="100" w:beforeAutospacing="1" w:after="100" w:afterAutospacing="1" w:line="300" w:lineRule="atLeast"/>
        <w:ind w:left="1095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t>Alla tekniker skall göras i rörelse.</w:t>
      </w:r>
    </w:p>
    <w:p w14:paraId="6DA00C87" w14:textId="03347F6F" w:rsidR="001115CE" w:rsidRPr="001115CE" w:rsidRDefault="001115CE" w:rsidP="001115CE">
      <w:pPr>
        <w:spacing w:after="150" w:line="240" w:lineRule="auto"/>
        <w:jc w:val="center"/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</w:pP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fldChar w:fldCharType="begin"/>
      </w: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instrText xml:space="preserve"> INCLUDEPICTURE "/Users/jonas/Library/Group Containers/UBF8T346G9.ms/WebArchiveCopyPasteTempFiles/com.microsoft.Word/A9AF4241-E751-45A4-AFCF-7FDF36DDFE10_1748397.JPG?v=2024-12-19%20181404" \* MERGEFORMATINET </w:instrText>
      </w: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fldChar w:fldCharType="separate"/>
      </w:r>
      <w:r w:rsidRPr="001115CE">
        <w:rPr>
          <w:rFonts w:ascii="Tahoma" w:eastAsia="Times New Roman" w:hAnsi="Tahoma" w:cs="Tahoma"/>
          <w:noProof/>
          <w:color w:val="333333"/>
          <w:kern w:val="0"/>
          <w:sz w:val="20"/>
          <w:szCs w:val="20"/>
          <w:lang w:eastAsia="sv-SE"/>
          <w14:ligatures w14:val="none"/>
        </w:rPr>
        <w:drawing>
          <wp:inline distT="0" distB="0" distL="0" distR="0" wp14:anchorId="08804FDF" wp14:editId="5706566F">
            <wp:extent cx="5760720" cy="4347845"/>
            <wp:effectExtent l="0" t="0" r="5080" b="0"/>
            <wp:docPr id="1752062376" name="Bildobjekt 1" descr="En bild som visar text, skärmbild, nummer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062376" name="Bildobjekt 1" descr="En bild som visar text, skärmbild, nummer, Teckensnit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5CE">
        <w:rPr>
          <w:rFonts w:ascii="Tahoma" w:eastAsia="Times New Roman" w:hAnsi="Tahoma" w:cs="Tahoma"/>
          <w:color w:val="333333"/>
          <w:kern w:val="0"/>
          <w:sz w:val="20"/>
          <w:szCs w:val="20"/>
          <w:lang w:eastAsia="sv-SE"/>
          <w14:ligatures w14:val="none"/>
        </w:rPr>
        <w:fldChar w:fldCharType="end"/>
      </w:r>
    </w:p>
    <w:p w14:paraId="7168F0AA" w14:textId="77777777" w:rsidR="00D9617D" w:rsidRDefault="00D9617D"/>
    <w:sectPr w:rsidR="00D96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D054E"/>
    <w:multiLevelType w:val="multilevel"/>
    <w:tmpl w:val="44A0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F636D"/>
    <w:multiLevelType w:val="multilevel"/>
    <w:tmpl w:val="4980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A122C"/>
    <w:multiLevelType w:val="multilevel"/>
    <w:tmpl w:val="B8A41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219663">
    <w:abstractNumId w:val="2"/>
  </w:num>
  <w:num w:numId="2" w16cid:durableId="608121555">
    <w:abstractNumId w:val="1"/>
  </w:num>
  <w:num w:numId="3" w16cid:durableId="40530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CE"/>
    <w:rsid w:val="00106428"/>
    <w:rsid w:val="001115CE"/>
    <w:rsid w:val="0039286A"/>
    <w:rsid w:val="007A076F"/>
    <w:rsid w:val="008209AB"/>
    <w:rsid w:val="00AB574F"/>
    <w:rsid w:val="00D9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6EA93E"/>
  <w15:chartTrackingRefBased/>
  <w15:docId w15:val="{602BA902-EFD2-6C4D-8ACA-90FD5C40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11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11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11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11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11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11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11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11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11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11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11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11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115C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115C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115C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115C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115C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115C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11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11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11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11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1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115C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115C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115C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11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115C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115CE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111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1115CE"/>
    <w:rPr>
      <w:b/>
      <w:bCs/>
    </w:rPr>
  </w:style>
  <w:style w:type="character" w:customStyle="1" w:styleId="apple-converted-space">
    <w:name w:val="apple-converted-space"/>
    <w:basedOn w:val="Standardstycketeckensnitt"/>
    <w:rsid w:val="00111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6823">
              <w:marLeft w:val="0"/>
              <w:marRight w:val="0"/>
              <w:marTop w:val="75"/>
              <w:marBottom w:val="0"/>
              <w:divBdr>
                <w:top w:val="single" w:sz="2" w:space="0" w:color="999999"/>
                <w:left w:val="single" w:sz="2" w:space="0" w:color="999999"/>
                <w:bottom w:val="single" w:sz="2" w:space="0" w:color="999999"/>
                <w:right w:val="single" w:sz="2" w:space="0" w:color="999999"/>
              </w:divBdr>
            </w:div>
          </w:divsChild>
        </w:div>
        <w:div w:id="10126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5576">
              <w:marLeft w:val="0"/>
              <w:marRight w:val="0"/>
              <w:marTop w:val="75"/>
              <w:marBottom w:val="15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7427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Ripsäter</dc:creator>
  <cp:keywords/>
  <dc:description/>
  <cp:lastModifiedBy>Jonas Ripsäter</cp:lastModifiedBy>
  <cp:revision>2</cp:revision>
  <dcterms:created xsi:type="dcterms:W3CDTF">2025-03-03T18:40:00Z</dcterms:created>
  <dcterms:modified xsi:type="dcterms:W3CDTF">2025-03-11T13:41:00Z</dcterms:modified>
</cp:coreProperties>
</file>