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Föräldramöte 10/9-2026</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Mötet öppnades upp med föreningens film om verksamheten.</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Presentation av Terese samt de ledare som närvarade på mötet.</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Vad föreningen står för att det ska vara roligt att träna/röra på sig utan en massa krav. Det är tillräckligt med krav runtom som skola, kompisar, tävlingar i andra sporter osv.</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Terese uppmanade samtliga föräldrar att låta barnen prova på så mycket som möjligt inom idrott och att inte satsa på en enskild idrott för tidigt. Hitta glädjen och lusten i att röra på sig genom olika idrotter. Så ta tillvara på tiden då ni slår en knut på er själva och får åka mellan träningar, matcher, tävlingar för en dag så kommer ni att sakna den tiden då mamma och pappa inte får följa med.</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Genomgång av Trygg Förening vad det innebär, visade upp föreningens handlingsplan, information om belastningsregister att samtliga vuxna som är med inne i salen måste visa upp belastningsregister och vara ombytta from träningstillfälle 2. Gäller inte grupperna Rytmik, Barndans 1 och Funktionsvariationer med belastningsregister, dock ska samtliga vara ombytta vuxna som barn.</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Vi hade en gäst från Nödinge Församling som berättade om möjligheten för samtalsstöd om man vill prata med en vuxen med tystnadsplikt och få stöd, gäller både vuxna och barn.</w:t>
      </w:r>
    </w:p>
    <w:p w:rsidR="00000000" w:rsidDel="00000000" w:rsidP="00000000" w:rsidRDefault="00000000" w:rsidRPr="00000000" w14:paraId="0000000E">
      <w:pPr>
        <w:rPr/>
      </w:pPr>
      <w:r w:rsidDel="00000000" w:rsidR="00000000" w:rsidRPr="00000000">
        <w:rPr>
          <w:rtl w:val="0"/>
        </w:rPr>
        <w:t xml:space="preserve">Viktigt att ta sig an ungas psykiska ohälsa som ökar markant idag. Oavsett om du är kristen eller ej är kyrkan öppen för alla som vill få stöd kostnadsfritt. Ni kan maila Hannes om ni har frågor mm</w:t>
      </w:r>
    </w:p>
    <w:p w:rsidR="00000000" w:rsidDel="00000000" w:rsidP="00000000" w:rsidRDefault="00000000" w:rsidRPr="00000000" w14:paraId="0000000F">
      <w:pPr>
        <w:rPr/>
      </w:pPr>
      <w:hyperlink r:id="rId6">
        <w:r w:rsidDel="00000000" w:rsidR="00000000" w:rsidRPr="00000000">
          <w:rPr>
            <w:color w:val="1155cc"/>
            <w:u w:val="single"/>
            <w:rtl w:val="0"/>
          </w:rPr>
          <w:t xml:space="preserve">Hannes.vestlund@svenskakyrkan.se</w:t>
        </w:r>
      </w:hyperlink>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Vi gick igenom vår hemsida och var man hittar all information som avgifter, hur man anmäler sig, föräldrainfon mm.</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Även en lathund om vår App som ligger under dokument tillsammans med övriga protokoll och handlingsplanen.</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Vi gick igenom vår vision och värdegrund som ni också hittar på hemsidan.</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Viktigt att meddela frånvaro i appen och det står även i vår lathund hur man gör. Om man inte meddelar frånvaro i appen och man är borta två tillfällen på raken fösvinner platsen. Detta för vi i skrivande stund har 268 barn i kö. Tänk på att inte skriva för detaljerad info då samtliga i gruppen ser anledningen. Det räcker för oss “kommer ej” eller “sjuk” som exempel.</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Vi gick igenom klädinköp </w:t>
      </w:r>
      <w:hyperlink r:id="rId7">
        <w:r w:rsidDel="00000000" w:rsidR="00000000" w:rsidRPr="00000000">
          <w:rPr>
            <w:color w:val="1155cc"/>
            <w:u w:val="single"/>
            <w:rtl w:val="0"/>
          </w:rPr>
          <w:t xml:space="preserve">enenda.se</w:t>
        </w:r>
      </w:hyperlink>
      <w:r w:rsidDel="00000000" w:rsidR="00000000" w:rsidRPr="00000000">
        <w:rPr>
          <w:rtl w:val="0"/>
        </w:rPr>
        <w:t xml:space="preserve"> </w:t>
      </w:r>
    </w:p>
    <w:p w:rsidR="00000000" w:rsidDel="00000000" w:rsidP="00000000" w:rsidRDefault="00000000" w:rsidRPr="00000000" w14:paraId="0000001B">
      <w:pPr>
        <w:rPr/>
      </w:pPr>
      <w:r w:rsidDel="00000000" w:rsidR="00000000" w:rsidRPr="00000000">
        <w:rPr>
          <w:rtl w:val="0"/>
        </w:rPr>
        <w:t xml:space="preserve">Samt varför vi har det utöver. För om vi skulle lägga in det i avgiften får alla en ny tröja varje år, vilket kanske inte behövs, och möjligheten att köpa/sälja begagnat försvinner, samt att de barn som absolut inte har ekonomisk möjlighet med klädinköp inte alls kan gå.</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Tänk också på att leveranstiden är ca 14 dagar så beställ i god tid innan avslutningen.</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Föräldraengagemang är det som gör att vår förening överlever.</w:t>
      </w:r>
    </w:p>
    <w:p w:rsidR="00000000" w:rsidDel="00000000" w:rsidP="00000000" w:rsidRDefault="00000000" w:rsidRPr="00000000" w14:paraId="00000020">
      <w:pPr>
        <w:rPr/>
      </w:pPr>
      <w:r w:rsidDel="00000000" w:rsidR="00000000" w:rsidRPr="00000000">
        <w:rPr>
          <w:rtl w:val="0"/>
        </w:rPr>
        <w:t xml:space="preserve">Om alla gör lite så blir det inte så maffigt för några få.</w:t>
      </w:r>
    </w:p>
    <w:p w:rsidR="00000000" w:rsidDel="00000000" w:rsidP="00000000" w:rsidRDefault="00000000" w:rsidRPr="00000000" w14:paraId="00000021">
      <w:pPr>
        <w:rPr/>
      </w:pPr>
      <w:r w:rsidDel="00000000" w:rsidR="00000000" w:rsidRPr="00000000">
        <w:rPr>
          <w:rtl w:val="0"/>
        </w:rPr>
        <w:t xml:space="preserve">Vill du redan nu ställa upp i någon arbetsgrupp, som ledare osv är du välkommen att höra av dig via mail/mobil. Listor på övrigt som funktionär till Bamseloppet, cafeteria på avslutningen, sponsra med priser till lotterier, baka till avslutningen och till Bamseloppet kommer till vårterminen.</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Önskemål en arbetsgrupp som ansvarar för städ i förråd och redskap. Någon som kan tänka sig vara med i en sådan?</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Extraträningar ligger inne i vår kalender ca en fredag per månad och gäller grupperna BabySharks, BlueSharks, Redskap Orange, Vit, Röd, Rosa, Lila, Korall, Grå, Svart samt Parkour 1, 2, 3, 4. All info ligger under er kalender i appen.</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Viktiga punkter för dig som förälder. Var en trygg vuxen och stötta ditt barn, respektera ledarna dom är utbildade och kan sin sak när det gäller vilken grupp de ska gå i osv.</w:t>
      </w:r>
    </w:p>
    <w:p w:rsidR="00000000" w:rsidDel="00000000" w:rsidP="00000000" w:rsidRDefault="00000000" w:rsidRPr="00000000" w14:paraId="00000028">
      <w:pPr>
        <w:rPr/>
      </w:pPr>
      <w:r w:rsidDel="00000000" w:rsidR="00000000" w:rsidRPr="00000000">
        <w:rPr>
          <w:rtl w:val="0"/>
        </w:rPr>
        <w:t xml:space="preserve">Var även en trygg vuxen för våra unga ledare, det är inte lätt att som ung ledare tampas med oss föräldrar. Ge dom stöd och hjälp till istället dom är nervösa när föräldrar närvarar. Men en sak vet vi, vi har grymma unga ledare i föreningen.</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Idrottsrabatten börjas delas ut 20/9 och en vecka framåt, vi ber er att hämta ut dessa under denna veckan så ni slipper ta av träningstiden framöver samt få en faktura för att ni inte hämtat ert häfte. 150 kr swishas på plats och de flesta har under denna perioden fått barnbidrag resp lön. Säljkrav ett häfte per barn.</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Ravelliförsäljningen kommer inom kort starta igång inget säljkrav.</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Bingolotter inför uppesittarkvällen går att förbokas hos oss samt julkalender.</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Facebookgruppen är nu enbart öppen för information och inlägg läggs bara ut från föreningen. Ni kan dock svara på vissa inlägg i gruppen. Vi har en köp och sälj grupp på facebook där ni kan lägga ut begnagnade föreningsplagg.</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Tack för att ni tog er tiden att deltaga på mötet och har ni frågor mm utöver det som står på hemsidan hör av er till </w:t>
      </w:r>
      <w:hyperlink r:id="rId8">
        <w:r w:rsidDel="00000000" w:rsidR="00000000" w:rsidRPr="00000000">
          <w:rPr>
            <w:color w:val="1155cc"/>
            <w:u w:val="single"/>
            <w:rtl w:val="0"/>
          </w:rPr>
          <w:t xml:space="preserve">Bohusgymnastik@gmail.com</w:t>
        </w:r>
      </w:hyperlink>
      <w:r w:rsidDel="00000000" w:rsidR="00000000" w:rsidRPr="00000000">
        <w:rPr>
          <w:rtl w:val="0"/>
        </w:rPr>
        <w:t xml:space="preserve"> eller ring 0702-369013</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//Terese Dahl Ordförande Bohus GF</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Hannes.vestlund@svenskakyrkan.se" TargetMode="External"/><Relationship Id="rId7" Type="http://schemas.openxmlformats.org/officeDocument/2006/relationships/hyperlink" Target="http://enenda.se" TargetMode="External"/><Relationship Id="rId8" Type="http://schemas.openxmlformats.org/officeDocument/2006/relationships/hyperlink" Target="mailto:Bohusgymnastik@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