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B8EB" w14:textId="5600EBB4" w:rsidR="00A050A6" w:rsidRPr="00F37C2E" w:rsidRDefault="00785F39">
      <w:pPr>
        <w:tabs>
          <w:tab w:val="left" w:pos="9139"/>
          <w:tab w:val="left" w:pos="11427"/>
        </w:tabs>
        <w:spacing w:before="84" w:line="939" w:lineRule="exact"/>
        <w:ind w:left="4788"/>
        <w:rPr>
          <w:sz w:val="40"/>
        </w:rPr>
      </w:pPr>
      <w:r>
        <w:rPr>
          <w:b/>
          <w:noProof/>
          <w:position w:val="-56"/>
          <w:sz w:val="48"/>
        </w:rPr>
        <w:drawing>
          <wp:anchor distT="0" distB="0" distL="114300" distR="114300" simplePos="0" relativeHeight="251658240" behindDoc="1" locked="0" layoutInCell="1" allowOverlap="1" wp14:anchorId="1A76B917" wp14:editId="7454C8AE">
            <wp:simplePos x="0" y="0"/>
            <wp:positionH relativeFrom="column">
              <wp:posOffset>5759699</wp:posOffset>
            </wp:positionH>
            <wp:positionV relativeFrom="paragraph">
              <wp:posOffset>64439</wp:posOffset>
            </wp:positionV>
            <wp:extent cx="726440" cy="631190"/>
            <wp:effectExtent l="0" t="0" r="0" b="0"/>
            <wp:wrapTight wrapText="bothSides">
              <wp:wrapPolygon edited="0">
                <wp:start x="0" y="0"/>
                <wp:lineTo x="0" y="20861"/>
                <wp:lineTo x="20958" y="20861"/>
                <wp:lineTo x="20958" y="0"/>
                <wp:lineTo x="0" y="0"/>
              </wp:wrapPolygon>
            </wp:wrapTight>
            <wp:docPr id="2" name="Image 2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n bild som visar text, logotyp, symbol, emblem  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1A1">
        <w:rPr>
          <w:noProof/>
          <w:sz w:val="40"/>
        </w:rPr>
        <w:drawing>
          <wp:anchor distT="0" distB="0" distL="0" distR="0" simplePos="0" relativeHeight="15728640" behindDoc="0" locked="0" layoutInCell="1" allowOverlap="1" wp14:anchorId="1A76B915" wp14:editId="1A76B916">
            <wp:simplePos x="0" y="0"/>
            <wp:positionH relativeFrom="page">
              <wp:posOffset>749808</wp:posOffset>
            </wp:positionH>
            <wp:positionV relativeFrom="paragraph">
              <wp:posOffset>44170</wp:posOffset>
            </wp:positionV>
            <wp:extent cx="726948" cy="629945"/>
            <wp:effectExtent l="0" t="0" r="0" b="0"/>
            <wp:wrapNone/>
            <wp:docPr id="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948" cy="6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1A1" w:rsidRPr="00F37C2E">
        <w:rPr>
          <w:b/>
          <w:spacing w:val="-2"/>
          <w:position w:val="-2"/>
          <w:sz w:val="48"/>
        </w:rPr>
        <w:t>Tenhults</w:t>
      </w:r>
      <w:r w:rsidR="003D71A1" w:rsidRPr="00F37C2E">
        <w:rPr>
          <w:b/>
          <w:spacing w:val="-19"/>
          <w:position w:val="-2"/>
          <w:sz w:val="48"/>
        </w:rPr>
        <w:t xml:space="preserve"> </w:t>
      </w:r>
      <w:r w:rsidR="003D71A1" w:rsidRPr="00F37C2E">
        <w:rPr>
          <w:b/>
          <w:spacing w:val="-2"/>
          <w:position w:val="-2"/>
          <w:sz w:val="48"/>
        </w:rPr>
        <w:t>IF</w:t>
      </w:r>
      <w:r w:rsidR="003D71A1" w:rsidRPr="00F37C2E">
        <w:rPr>
          <w:b/>
          <w:spacing w:val="-21"/>
          <w:position w:val="-2"/>
          <w:sz w:val="48"/>
        </w:rPr>
        <w:t xml:space="preserve"> </w:t>
      </w:r>
      <w:r w:rsidR="003D71A1" w:rsidRPr="00F37C2E">
        <w:rPr>
          <w:b/>
          <w:spacing w:val="-5"/>
          <w:position w:val="-2"/>
          <w:sz w:val="48"/>
        </w:rPr>
        <w:t>F18</w:t>
      </w:r>
      <w:r w:rsidR="003D71A1" w:rsidRPr="00F37C2E">
        <w:rPr>
          <w:b/>
          <w:position w:val="-2"/>
          <w:sz w:val="48"/>
        </w:rPr>
        <w:tab/>
      </w:r>
      <w:r w:rsidR="003D71A1" w:rsidRPr="00F37C2E">
        <w:rPr>
          <w:rFonts w:ascii="Times New Roman"/>
          <w:sz w:val="48"/>
        </w:rPr>
        <w:tab/>
      </w:r>
      <w:r w:rsidR="003D71A1" w:rsidRPr="00F37C2E">
        <w:rPr>
          <w:spacing w:val="-6"/>
          <w:sz w:val="40"/>
        </w:rPr>
        <w:t>"</w:t>
      </w:r>
      <w:r w:rsidRPr="00F37C2E">
        <w:rPr>
          <w:spacing w:val="-6"/>
          <w:sz w:val="40"/>
        </w:rPr>
        <w:t>Nummerspel</w:t>
      </w:r>
      <w:r w:rsidR="003D71A1" w:rsidRPr="00F37C2E">
        <w:rPr>
          <w:spacing w:val="-2"/>
          <w:sz w:val="40"/>
        </w:rPr>
        <w:t>"</w:t>
      </w:r>
    </w:p>
    <w:p w14:paraId="1A76B8EC" w14:textId="654A2758" w:rsidR="00A050A6" w:rsidRDefault="00785F39">
      <w:pPr>
        <w:pStyle w:val="Brdtext"/>
        <w:tabs>
          <w:tab w:val="left" w:pos="2196"/>
        </w:tabs>
        <w:spacing w:line="306" w:lineRule="exact"/>
        <w:ind w:left="132"/>
        <w:rPr>
          <w:position w:val="2"/>
        </w:rPr>
      </w:pPr>
      <w:r>
        <w:rPr>
          <w:b/>
        </w:rPr>
        <w:br/>
      </w:r>
    </w:p>
    <w:p w14:paraId="1A76B8ED" w14:textId="309294A2" w:rsidR="00A050A6" w:rsidRDefault="00A050A6">
      <w:pPr>
        <w:pStyle w:val="Brdtext"/>
        <w:spacing w:before="84"/>
      </w:pPr>
    </w:p>
    <w:p w14:paraId="1A76B8EE" w14:textId="0B60E36D" w:rsidR="00A050A6" w:rsidRDefault="003D71A1">
      <w:pPr>
        <w:tabs>
          <w:tab w:val="left" w:pos="2196"/>
        </w:tabs>
        <w:ind w:left="132"/>
        <w:rPr>
          <w:sz w:val="28"/>
        </w:rPr>
      </w:pPr>
      <w:r>
        <w:rPr>
          <w:b/>
          <w:sz w:val="28"/>
        </w:rPr>
        <w:t>5</w:t>
      </w:r>
      <w:r>
        <w:rPr>
          <w:b/>
          <w:spacing w:val="-2"/>
          <w:sz w:val="28"/>
        </w:rPr>
        <w:t>min</w:t>
      </w:r>
      <w:r>
        <w:rPr>
          <w:b/>
          <w:sz w:val="28"/>
        </w:rPr>
        <w:tab/>
      </w:r>
      <w:r w:rsidR="00785F39">
        <w:rPr>
          <w:spacing w:val="-2"/>
          <w:sz w:val="28"/>
        </w:rPr>
        <w:t>Uppvärmning med knäkontroll</w:t>
      </w:r>
    </w:p>
    <w:p w14:paraId="1A76B8F1" w14:textId="33900AF8" w:rsidR="00A050A6" w:rsidRDefault="00A050A6">
      <w:pPr>
        <w:pStyle w:val="Brdtext"/>
        <w:rPr>
          <w:sz w:val="20"/>
        </w:rPr>
      </w:pPr>
    </w:p>
    <w:p w14:paraId="1A76B8F2" w14:textId="169F730E" w:rsidR="00A050A6" w:rsidRDefault="00A050A6">
      <w:pPr>
        <w:pStyle w:val="Brdtext"/>
        <w:spacing w:before="101"/>
        <w:rPr>
          <w:sz w:val="20"/>
        </w:rPr>
      </w:pPr>
    </w:p>
    <w:p w14:paraId="1A76B8F3" w14:textId="77777777" w:rsidR="00A050A6" w:rsidRDefault="00A050A6">
      <w:pPr>
        <w:pStyle w:val="Brdtext"/>
        <w:rPr>
          <w:sz w:val="20"/>
        </w:rPr>
        <w:sectPr w:rsidR="00A050A6">
          <w:type w:val="continuous"/>
          <w:pgSz w:w="16840" w:h="23820"/>
          <w:pgMar w:top="1000" w:right="992" w:bottom="280" w:left="283" w:header="720" w:footer="720" w:gutter="0"/>
          <w:cols w:space="720"/>
        </w:sectPr>
      </w:pPr>
    </w:p>
    <w:p w14:paraId="1A76B8F4" w14:textId="77777777" w:rsidR="00A050A6" w:rsidRDefault="003D71A1">
      <w:pPr>
        <w:pStyle w:val="Rubrik1"/>
        <w:spacing w:before="117"/>
      </w:pPr>
      <w:r>
        <w:rPr>
          <w:spacing w:val="-2"/>
        </w:rPr>
        <w:t>10min</w:t>
      </w:r>
    </w:p>
    <w:p w14:paraId="160F30BE" w14:textId="77777777" w:rsidR="00E53C41" w:rsidRPr="00E53C41" w:rsidRDefault="003D71A1" w:rsidP="00E53C41">
      <w:pPr>
        <w:pStyle w:val="Brdtext"/>
        <w:spacing w:before="98" w:line="268" w:lineRule="auto"/>
        <w:ind w:left="132" w:right="6332"/>
      </w:pPr>
      <w:r>
        <w:br w:type="column"/>
      </w:r>
      <w:r w:rsidR="005E3FE1">
        <w:t>Tågstafett</w:t>
      </w:r>
      <w:r w:rsidR="00483DE7">
        <w:t xml:space="preserve">  </w:t>
      </w:r>
      <w:hyperlink r:id="rId5" w:history="1">
        <w:r w:rsidR="00483DE7" w:rsidRPr="00483DE7">
          <w:rPr>
            <w:rStyle w:val="Hyperlnk"/>
          </w:rPr>
          <w:t>Övningar: Målvakt C - Lek - Tågstafett</w:t>
        </w:r>
      </w:hyperlink>
      <w:r w:rsidR="005E3FE1">
        <w:br/>
      </w:r>
      <w:r w:rsidR="00E53C41" w:rsidRPr="00E53C41">
        <w:t>Första barnet springer och rundar konen framför laget och sen tillbaka till laget och tar nästa barn i handen. De två rundar konen och hämtar nästa barn och så vidare.</w:t>
      </w:r>
    </w:p>
    <w:p w14:paraId="5FCDB4B3" w14:textId="2C73965C" w:rsidR="00E53C41" w:rsidRPr="00E53C41" w:rsidRDefault="00E53C41" w:rsidP="00E53C41">
      <w:pPr>
        <w:pStyle w:val="Brdtext"/>
        <w:spacing w:before="98" w:line="268" w:lineRule="auto"/>
        <w:ind w:left="132" w:right="6332"/>
      </w:pPr>
      <w:r w:rsidRPr="00E53C41">
        <w:t>När alla barnen är kopplade till tåget släpper den som var först i ledet tåget och stannar vid utgångsläget, nästa varv släpper den andra och så vidare. Det lag som är färdigt först vinner.</w:t>
      </w:r>
    </w:p>
    <w:p w14:paraId="1C0B7B3F" w14:textId="7E0D9B93" w:rsidR="00F543CF" w:rsidRPr="00F543CF" w:rsidRDefault="00F37C2E" w:rsidP="00E53C41">
      <w:pPr>
        <w:pStyle w:val="Brdtext"/>
        <w:spacing w:before="98" w:line="268" w:lineRule="auto"/>
        <w:ind w:left="132" w:right="6332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1A0384E" wp14:editId="6B165F25">
            <wp:simplePos x="0" y="0"/>
            <wp:positionH relativeFrom="column">
              <wp:posOffset>5268181</wp:posOffset>
            </wp:positionH>
            <wp:positionV relativeFrom="paragraph">
              <wp:posOffset>684723</wp:posOffset>
            </wp:positionV>
            <wp:extent cx="2772410" cy="1976120"/>
            <wp:effectExtent l="0" t="0" r="8890" b="5080"/>
            <wp:wrapTight wrapText="bothSides">
              <wp:wrapPolygon edited="0">
                <wp:start x="0" y="0"/>
                <wp:lineTo x="0" y="21447"/>
                <wp:lineTo x="21521" y="21447"/>
                <wp:lineTo x="21521" y="0"/>
                <wp:lineTo x="0" y="0"/>
              </wp:wrapPolygon>
            </wp:wrapTight>
            <wp:docPr id="157182810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BF">
        <w:br/>
        <w:t>Bollstafett</w:t>
      </w:r>
      <w:r w:rsidR="008530DE">
        <w:tab/>
      </w:r>
      <w:hyperlink r:id="rId7" w:history="1">
        <w:r w:rsidR="008530DE" w:rsidRPr="008530DE">
          <w:rPr>
            <w:rStyle w:val="Hyperlnk"/>
          </w:rPr>
          <w:t>Övningar: Lek - bollstafett</w:t>
        </w:r>
      </w:hyperlink>
      <w:r w:rsidR="00F543CF">
        <w:br/>
      </w:r>
      <w:r w:rsidR="00F543CF" w:rsidRPr="00F543CF">
        <w:t xml:space="preserve">Dela in barnen i lag med fyra till sex i varje lag och en boll per lag. Be barnen ställa sig på ett led med någon meters mellanrum. Markera med koner där förste och siste spelare ska stå. Nummer ett i varje lag sträcker upp armarna och lämnar/kastar bollen till nummer två. Nummer två böjer sig ner och rullar bollen </w:t>
      </w:r>
      <w:proofErr w:type="gramStart"/>
      <w:r w:rsidR="00F543CF" w:rsidRPr="00F543CF">
        <w:t>mellan benen till</w:t>
      </w:r>
      <w:proofErr w:type="gramEnd"/>
      <w:r w:rsidR="00F543CF" w:rsidRPr="00F543CF">
        <w:t xml:space="preserve"> nummer tre och så vidare. </w:t>
      </w:r>
    </w:p>
    <w:p w14:paraId="7F83E20B" w14:textId="7FDB3BEC" w:rsidR="00F543CF" w:rsidRPr="00F543CF" w:rsidRDefault="00F543CF" w:rsidP="00F543CF">
      <w:pPr>
        <w:pStyle w:val="Brdtext"/>
        <w:spacing w:before="98" w:line="268" w:lineRule="auto"/>
        <w:ind w:left="132" w:right="6332"/>
      </w:pPr>
      <w:r w:rsidRPr="00F543CF">
        <w:t>När det sista barnet får bollen springer han eller hon fram och stafetten upprepas. Laget är färdigt när barnen står på sina ursprungliga platser.</w:t>
      </w:r>
    </w:p>
    <w:p w14:paraId="1A76B8FC" w14:textId="29F83FB0" w:rsidR="00A050A6" w:rsidRDefault="006524BF" w:rsidP="006524BF">
      <w:pPr>
        <w:pStyle w:val="Brdtext"/>
        <w:spacing w:before="98" w:line="268" w:lineRule="auto"/>
        <w:ind w:left="132" w:right="6332"/>
        <w:sectPr w:rsidR="00A050A6">
          <w:type w:val="continuous"/>
          <w:pgSz w:w="16840" w:h="23820"/>
          <w:pgMar w:top="1000" w:right="992" w:bottom="280" w:left="283" w:header="720" w:footer="720" w:gutter="0"/>
          <w:cols w:num="2" w:space="720" w:equalWidth="0">
            <w:col w:w="898" w:space="1166"/>
            <w:col w:w="13501"/>
          </w:cols>
        </w:sectPr>
      </w:pPr>
      <w:r>
        <w:br/>
      </w:r>
    </w:p>
    <w:p w14:paraId="1A76B8FE" w14:textId="553F1C5D" w:rsidR="00A050A6" w:rsidRDefault="00A050A6">
      <w:pPr>
        <w:pStyle w:val="Brdtext"/>
        <w:spacing w:before="117"/>
      </w:pPr>
    </w:p>
    <w:p w14:paraId="1A76B8FF" w14:textId="3752C818" w:rsidR="00A050A6" w:rsidRDefault="00F37C2E" w:rsidP="00CC50D0">
      <w:pPr>
        <w:tabs>
          <w:tab w:val="left" w:pos="2196"/>
        </w:tabs>
        <w:ind w:left="2160" w:hanging="2028"/>
        <w:rPr>
          <w:b/>
          <w:position w:val="2"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4C42A6" wp14:editId="08F9D500">
            <wp:simplePos x="0" y="0"/>
            <wp:positionH relativeFrom="margin">
              <wp:posOffset>6816974</wp:posOffset>
            </wp:positionH>
            <wp:positionV relativeFrom="paragraph">
              <wp:posOffset>200577</wp:posOffset>
            </wp:positionV>
            <wp:extent cx="3140075" cy="3012440"/>
            <wp:effectExtent l="0" t="0" r="3175" b="0"/>
            <wp:wrapTight wrapText="bothSides">
              <wp:wrapPolygon edited="0">
                <wp:start x="0" y="0"/>
                <wp:lineTo x="0" y="21445"/>
                <wp:lineTo x="21491" y="21445"/>
                <wp:lineTo x="21491" y="0"/>
                <wp:lineTo x="0" y="0"/>
              </wp:wrapPolygon>
            </wp:wrapTight>
            <wp:docPr id="42181353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9" r="11672" b="27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1A1">
        <w:rPr>
          <w:b/>
          <w:spacing w:val="-2"/>
          <w:sz w:val="28"/>
        </w:rPr>
        <w:t>2</w:t>
      </w:r>
      <w:r w:rsidR="006B183C">
        <w:rPr>
          <w:b/>
          <w:spacing w:val="-2"/>
          <w:sz w:val="28"/>
        </w:rPr>
        <w:t>5</w:t>
      </w:r>
      <w:r w:rsidR="003D71A1">
        <w:rPr>
          <w:b/>
          <w:spacing w:val="-2"/>
          <w:sz w:val="28"/>
        </w:rPr>
        <w:t>min</w:t>
      </w:r>
      <w:r w:rsidR="003D71A1">
        <w:rPr>
          <w:b/>
          <w:sz w:val="28"/>
        </w:rPr>
        <w:tab/>
      </w:r>
      <w:r w:rsidR="00CC50D0">
        <w:rPr>
          <w:b/>
          <w:sz w:val="28"/>
        </w:rPr>
        <w:tab/>
      </w:r>
      <w:r w:rsidR="009E4EC6">
        <w:rPr>
          <w:b/>
          <w:spacing w:val="-4"/>
          <w:position w:val="2"/>
          <w:sz w:val="28"/>
        </w:rPr>
        <w:t>Nummerspel</w:t>
      </w:r>
      <w:r w:rsidR="00CC50D0">
        <w:rPr>
          <w:b/>
          <w:spacing w:val="-4"/>
          <w:position w:val="2"/>
          <w:sz w:val="28"/>
        </w:rPr>
        <w:br/>
      </w:r>
      <w:hyperlink r:id="rId9" w:history="1">
        <w:r w:rsidR="00CC50D0" w:rsidRPr="00CC50D0">
          <w:rPr>
            <w:rStyle w:val="Hyperlnk"/>
            <w:b/>
            <w:position w:val="2"/>
            <w:sz w:val="28"/>
          </w:rPr>
          <w:t>Övningar: Nummerspel</w:t>
        </w:r>
      </w:hyperlink>
    </w:p>
    <w:p w14:paraId="30CA3F29" w14:textId="5CBC285D" w:rsidR="004A0704" w:rsidRPr="004A0704" w:rsidRDefault="004A0704" w:rsidP="004A0704">
      <w:pPr>
        <w:pStyle w:val="Brdtext"/>
        <w:spacing w:before="56"/>
        <w:ind w:left="2160"/>
        <w:rPr>
          <w:spacing w:val="-3"/>
        </w:rPr>
      </w:pPr>
      <w:r w:rsidRPr="004A0704">
        <w:rPr>
          <w:spacing w:val="-3"/>
        </w:rPr>
        <w:t>2 lag. Spelarna i varje lag får ett nummer. Tränaren säger vilket eller vilka nummer som ska spela. De nummer som tränaren säger ska springer in i ytan och spelar tills det blir mål eller bollen går ur spel. Mål görs genom att driva genom konmålen. Båda lagen kan göra mål i båda riktningarna. Byt nummer/motståndare efter viss tid.</w:t>
      </w:r>
    </w:p>
    <w:p w14:paraId="59E5DA77" w14:textId="1B737617" w:rsidR="004A0704" w:rsidRPr="004A0704" w:rsidRDefault="004A0704" w:rsidP="004A0704">
      <w:pPr>
        <w:pStyle w:val="Brdtext"/>
        <w:spacing w:before="56"/>
        <w:ind w:left="2160"/>
        <w:rPr>
          <w:spacing w:val="-3"/>
        </w:rPr>
      </w:pPr>
      <w:r w:rsidRPr="004A0704">
        <w:rPr>
          <w:spacing w:val="-3"/>
        </w:rPr>
        <w:t>Progression: Alla på planen</w:t>
      </w:r>
      <w:r w:rsidRPr="004A0704">
        <w:rPr>
          <w:spacing w:val="-3"/>
        </w:rPr>
        <w:br/>
        <w:t>Alla spelare på planen hela tiden. Båda lagen gör fortfarande mål i båda målen.</w:t>
      </w:r>
    </w:p>
    <w:p w14:paraId="1A76B907" w14:textId="14A56B38" w:rsidR="00A050A6" w:rsidRDefault="00A050A6">
      <w:pPr>
        <w:pStyle w:val="Brdtext"/>
        <w:spacing w:before="56"/>
        <w:rPr>
          <w:sz w:val="32"/>
        </w:rPr>
      </w:pPr>
    </w:p>
    <w:p w14:paraId="1A76B908" w14:textId="5BA85649" w:rsidR="00A050A6" w:rsidRDefault="00497C13">
      <w:pPr>
        <w:pStyle w:val="Rubrik1"/>
        <w:ind w:left="2196"/>
        <w:rPr>
          <w:spacing w:val="-4"/>
        </w:rPr>
      </w:pPr>
      <w:r>
        <w:rPr>
          <w:spacing w:val="-4"/>
        </w:rPr>
        <w:t>Passning och skott på målvakt</w:t>
      </w:r>
    </w:p>
    <w:p w14:paraId="4A835535" w14:textId="4C267C67" w:rsidR="00497C13" w:rsidRDefault="002B0966">
      <w:pPr>
        <w:pStyle w:val="Rubrik1"/>
        <w:ind w:left="2196"/>
        <w:rPr>
          <w:b w:val="0"/>
          <w:bCs w:val="0"/>
          <w:spacing w:val="-3"/>
        </w:rPr>
      </w:pPr>
      <w:r w:rsidRPr="002B0966">
        <w:rPr>
          <w:b w:val="0"/>
          <w:bCs w:val="0"/>
          <w:spacing w:val="-3"/>
        </w:rPr>
        <w:t xml:space="preserve">Dela in spelarna </w:t>
      </w:r>
      <w:r>
        <w:rPr>
          <w:b w:val="0"/>
          <w:bCs w:val="0"/>
          <w:spacing w:val="-3"/>
        </w:rPr>
        <w:t xml:space="preserve">i två lag </w:t>
      </w:r>
      <w:r w:rsidRPr="002B0966">
        <w:rPr>
          <w:b w:val="0"/>
          <w:bCs w:val="0"/>
          <w:spacing w:val="-3"/>
        </w:rPr>
        <w:t xml:space="preserve">så kan vi köra på båda målen, </w:t>
      </w:r>
      <w:r w:rsidR="007A7632">
        <w:rPr>
          <w:b w:val="0"/>
          <w:bCs w:val="0"/>
          <w:spacing w:val="-3"/>
        </w:rPr>
        <w:t xml:space="preserve">en målvakt, byt efter ca 3 skott, tränaren passar spelaren som ska fånga upp bollen och sedan skjuta på mål. </w:t>
      </w:r>
    </w:p>
    <w:p w14:paraId="5D4D29CA" w14:textId="77777777" w:rsidR="007A7632" w:rsidRDefault="007A7632">
      <w:pPr>
        <w:pStyle w:val="Rubrik1"/>
        <w:ind w:left="2196"/>
        <w:rPr>
          <w:b w:val="0"/>
          <w:bCs w:val="0"/>
          <w:spacing w:val="-3"/>
        </w:rPr>
      </w:pPr>
    </w:p>
    <w:p w14:paraId="1A76B90F" w14:textId="69ACE2A4" w:rsidR="00A050A6" w:rsidRPr="00DE2C53" w:rsidRDefault="007A7632" w:rsidP="00DE2C53">
      <w:pPr>
        <w:pStyle w:val="Rubrik1"/>
        <w:ind w:left="2196"/>
        <w:rPr>
          <w:b w:val="0"/>
          <w:bCs w:val="0"/>
          <w:spacing w:val="-3"/>
        </w:rPr>
      </w:pPr>
      <w:r>
        <w:rPr>
          <w:b w:val="0"/>
          <w:bCs w:val="0"/>
          <w:spacing w:val="-3"/>
        </w:rPr>
        <w:t xml:space="preserve">Finns tid kan </w:t>
      </w:r>
      <w:r w:rsidR="00E15BD8">
        <w:rPr>
          <w:b w:val="0"/>
          <w:bCs w:val="0"/>
          <w:spacing w:val="-3"/>
        </w:rPr>
        <w:t xml:space="preserve">vi köra på ett mål – spelarna står på varsitt led om målen, tränaren står </w:t>
      </w:r>
      <w:r w:rsidR="00DE2C53">
        <w:rPr>
          <w:b w:val="0"/>
          <w:bCs w:val="0"/>
          <w:spacing w:val="-3"/>
        </w:rPr>
        <w:t xml:space="preserve">framför/mitten av målet en bit ifrån och passar ut bollen, 1 spelare åt gången ska då spinga mot målen ta den och skjuta på mål. </w:t>
      </w:r>
    </w:p>
    <w:p w14:paraId="1A76B910" w14:textId="77777777" w:rsidR="00A050A6" w:rsidRDefault="00A050A6">
      <w:pPr>
        <w:pStyle w:val="Brdtext"/>
      </w:pPr>
    </w:p>
    <w:p w14:paraId="1A76B911" w14:textId="77777777" w:rsidR="00A050A6" w:rsidRDefault="00A050A6">
      <w:pPr>
        <w:pStyle w:val="Brdtext"/>
        <w:spacing w:before="242"/>
      </w:pPr>
    </w:p>
    <w:p w14:paraId="1A76B912" w14:textId="5C91C522" w:rsidR="00A050A6" w:rsidRDefault="003D71A1">
      <w:pPr>
        <w:tabs>
          <w:tab w:val="left" w:pos="2196"/>
          <w:tab w:val="left" w:pos="6325"/>
        </w:tabs>
        <w:ind w:left="132"/>
        <w:rPr>
          <w:sz w:val="28"/>
        </w:rPr>
      </w:pPr>
      <w:r>
        <w:rPr>
          <w:b/>
          <w:spacing w:val="-2"/>
          <w:sz w:val="28"/>
        </w:rPr>
        <w:t>20min</w:t>
      </w:r>
      <w:r>
        <w:rPr>
          <w:b/>
          <w:sz w:val="28"/>
        </w:rPr>
        <w:tab/>
      </w:r>
      <w:r>
        <w:rPr>
          <w:spacing w:val="-2"/>
          <w:sz w:val="28"/>
        </w:rPr>
        <w:t>Matchspel</w:t>
      </w:r>
      <w:r>
        <w:rPr>
          <w:sz w:val="28"/>
        </w:rPr>
        <w:tab/>
      </w:r>
      <w:r w:rsidR="006C1B37">
        <w:rPr>
          <w:sz w:val="28"/>
        </w:rPr>
        <w:tab/>
      </w:r>
      <w:r>
        <w:rPr>
          <w:spacing w:val="-8"/>
          <w:sz w:val="28"/>
        </w:rPr>
        <w:t xml:space="preserve">5 mot </w:t>
      </w:r>
      <w:r>
        <w:rPr>
          <w:spacing w:val="-10"/>
          <w:sz w:val="28"/>
        </w:rPr>
        <w:t>5</w:t>
      </w:r>
    </w:p>
    <w:p w14:paraId="1A76B913" w14:textId="77777777" w:rsidR="00A050A6" w:rsidRDefault="00A050A6">
      <w:pPr>
        <w:pStyle w:val="Brdtext"/>
        <w:spacing w:before="84"/>
      </w:pPr>
    </w:p>
    <w:p w14:paraId="1A76B914" w14:textId="7F9DB749" w:rsidR="00A050A6" w:rsidRPr="006E7A09" w:rsidRDefault="006B183C">
      <w:pPr>
        <w:tabs>
          <w:tab w:val="left" w:pos="2196"/>
        </w:tabs>
        <w:ind w:left="132"/>
        <w:rPr>
          <w:color w:val="A6A6A6" w:themeColor="background1" w:themeShade="A6"/>
          <w:sz w:val="28"/>
        </w:rPr>
      </w:pPr>
      <w:r w:rsidRPr="006E7A09">
        <w:rPr>
          <w:b/>
          <w:color w:val="A6A6A6" w:themeColor="background1" w:themeShade="A6"/>
          <w:spacing w:val="-2"/>
          <w:sz w:val="28"/>
        </w:rPr>
        <w:t>5</w:t>
      </w:r>
      <w:r w:rsidR="003D71A1" w:rsidRPr="006E7A09">
        <w:rPr>
          <w:b/>
          <w:color w:val="A6A6A6" w:themeColor="background1" w:themeShade="A6"/>
          <w:spacing w:val="-2"/>
          <w:sz w:val="28"/>
        </w:rPr>
        <w:t>min</w:t>
      </w:r>
      <w:r w:rsidR="003D71A1" w:rsidRPr="006E7A09">
        <w:rPr>
          <w:b/>
          <w:color w:val="A6A6A6" w:themeColor="background1" w:themeShade="A6"/>
          <w:sz w:val="28"/>
        </w:rPr>
        <w:tab/>
      </w:r>
      <w:proofErr w:type="spellStart"/>
      <w:r w:rsidR="00785F39" w:rsidRPr="006E7A09">
        <w:rPr>
          <w:color w:val="A6A6A6" w:themeColor="background1" w:themeShade="A6"/>
          <w:spacing w:val="-5"/>
          <w:sz w:val="28"/>
        </w:rPr>
        <w:t>Fys</w:t>
      </w:r>
      <w:proofErr w:type="spellEnd"/>
      <w:r w:rsidR="00785F39" w:rsidRPr="006E7A09">
        <w:rPr>
          <w:color w:val="A6A6A6" w:themeColor="background1" w:themeShade="A6"/>
          <w:spacing w:val="-5"/>
          <w:sz w:val="28"/>
        </w:rPr>
        <w:tab/>
      </w:r>
      <w:r w:rsidR="00785F39" w:rsidRPr="006E7A09">
        <w:rPr>
          <w:color w:val="A6A6A6" w:themeColor="background1" w:themeShade="A6"/>
          <w:spacing w:val="-5"/>
          <w:sz w:val="28"/>
        </w:rPr>
        <w:tab/>
      </w:r>
      <w:r w:rsidR="006C1B37" w:rsidRPr="006E7A09">
        <w:rPr>
          <w:color w:val="A6A6A6" w:themeColor="background1" w:themeShade="A6"/>
          <w:spacing w:val="-5"/>
          <w:sz w:val="28"/>
        </w:rPr>
        <w:tab/>
      </w:r>
      <w:r w:rsidR="006C1B37" w:rsidRPr="006E7A09">
        <w:rPr>
          <w:color w:val="A6A6A6" w:themeColor="background1" w:themeShade="A6"/>
          <w:spacing w:val="-5"/>
          <w:sz w:val="28"/>
        </w:rPr>
        <w:tab/>
      </w:r>
      <w:r w:rsidR="006C1B37" w:rsidRPr="006E7A09">
        <w:rPr>
          <w:color w:val="A6A6A6" w:themeColor="background1" w:themeShade="A6"/>
          <w:spacing w:val="-5"/>
          <w:sz w:val="28"/>
        </w:rPr>
        <w:tab/>
      </w:r>
      <w:r w:rsidR="006C1B37" w:rsidRPr="006E7A09">
        <w:rPr>
          <w:color w:val="A6A6A6" w:themeColor="background1" w:themeShade="A6"/>
          <w:spacing w:val="-5"/>
          <w:sz w:val="28"/>
        </w:rPr>
        <w:tab/>
      </w:r>
      <w:r w:rsidR="00785F39" w:rsidRPr="006E7A09">
        <w:rPr>
          <w:color w:val="A6A6A6" w:themeColor="background1" w:themeShade="A6"/>
          <w:spacing w:val="-5"/>
          <w:sz w:val="28"/>
        </w:rPr>
        <w:t xml:space="preserve">Idioten med tre koner som </w:t>
      </w:r>
      <w:r w:rsidR="00D262F2" w:rsidRPr="006E7A09">
        <w:rPr>
          <w:color w:val="A6A6A6" w:themeColor="background1" w:themeShade="A6"/>
          <w:spacing w:val="-5"/>
          <w:sz w:val="28"/>
        </w:rPr>
        <w:t>spelarna</w:t>
      </w:r>
      <w:r w:rsidR="00785F39" w:rsidRPr="006E7A09">
        <w:rPr>
          <w:color w:val="A6A6A6" w:themeColor="background1" w:themeShade="A6"/>
          <w:spacing w:val="-5"/>
          <w:sz w:val="28"/>
        </w:rPr>
        <w:t xml:space="preserve"> ska vända </w:t>
      </w:r>
      <w:r w:rsidR="00D262F2" w:rsidRPr="006E7A09">
        <w:rPr>
          <w:color w:val="A6A6A6" w:themeColor="background1" w:themeShade="A6"/>
          <w:spacing w:val="-5"/>
          <w:sz w:val="28"/>
        </w:rPr>
        <w:t xml:space="preserve">vid. </w:t>
      </w:r>
    </w:p>
    <w:sectPr w:rsidR="00A050A6" w:rsidRPr="006E7A09">
      <w:type w:val="continuous"/>
      <w:pgSz w:w="16840" w:h="23820"/>
      <w:pgMar w:top="1000" w:right="992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A6"/>
    <w:rsid w:val="00091FF1"/>
    <w:rsid w:val="00114A39"/>
    <w:rsid w:val="001B15D4"/>
    <w:rsid w:val="002B0966"/>
    <w:rsid w:val="003D71A1"/>
    <w:rsid w:val="00483DE7"/>
    <w:rsid w:val="00497C13"/>
    <w:rsid w:val="004A0704"/>
    <w:rsid w:val="005E3FE1"/>
    <w:rsid w:val="006524BF"/>
    <w:rsid w:val="006B183C"/>
    <w:rsid w:val="006C1B37"/>
    <w:rsid w:val="006E7A09"/>
    <w:rsid w:val="00785F39"/>
    <w:rsid w:val="007A7632"/>
    <w:rsid w:val="00842313"/>
    <w:rsid w:val="008530DE"/>
    <w:rsid w:val="008F36FC"/>
    <w:rsid w:val="009E4EC6"/>
    <w:rsid w:val="00A050A6"/>
    <w:rsid w:val="00C45197"/>
    <w:rsid w:val="00CC50D0"/>
    <w:rsid w:val="00D262F2"/>
    <w:rsid w:val="00DE2C53"/>
    <w:rsid w:val="00E15BD8"/>
    <w:rsid w:val="00E53C41"/>
    <w:rsid w:val="00F37C2E"/>
    <w:rsid w:val="00F543CF"/>
    <w:rsid w:val="00F9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B8EB"/>
  <w15:docId w15:val="{B982FF68-69C3-41CD-A6D4-61A4707A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ind w:left="132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character" w:styleId="Hyperlnk">
    <w:name w:val="Hyperlink"/>
    <w:basedOn w:val="Standardstycketeckensnitt"/>
    <w:uiPriority w:val="99"/>
    <w:unhideWhenUsed/>
    <w:rsid w:val="00CC50D0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C50D0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F543CF"/>
    <w:rPr>
      <w:rFonts w:ascii="Times New Roman" w:hAnsi="Times New Roman" w:cs="Times New Roman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F37C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ovningsbanken.svenskfotboll.se/fotboll/tranare/ovningsbanken/ovningar/ShowExercise/?exerciseId=3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ovningsbanken.svenskfotboll.se/fotboll/tranare/ovningsbanken/ovningar/ShowExercise/?exerciseId=198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ovningsbanken.svenskfotboll.se/fotboll/tranare/ovningsbanken/ovningar/ShowExercise/?exerciseId=58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381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Tärneberg</dc:creator>
  <cp:lastModifiedBy>Maria Ståhl</cp:lastModifiedBy>
  <cp:revision>25</cp:revision>
  <dcterms:created xsi:type="dcterms:W3CDTF">2026-04-20T06:42:00Z</dcterms:created>
  <dcterms:modified xsi:type="dcterms:W3CDTF">2026-04-22T09:49:00Z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