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5BC" w:rsidRDefault="00F44441">
      <w:pPr>
        <w:pStyle w:val="normal0"/>
        <w:spacing w:after="280"/>
      </w:pPr>
      <w:r>
        <w:rPr>
          <w:b/>
          <w:color w:val="000000"/>
        </w:rPr>
        <w:t xml:space="preserve">Styrelsemöte, KFUM i Falun </w:t>
      </w:r>
      <w:r>
        <w:rPr>
          <w:b/>
        </w:rPr>
        <w:t> </w:t>
      </w:r>
      <w:r>
        <w:t> </w:t>
      </w:r>
    </w:p>
    <w:tbl>
      <w:tblPr>
        <w:tblStyle w:val="a"/>
        <w:tblW w:w="7395" w:type="dxa"/>
        <w:tblInd w:w="-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5850"/>
      </w:tblGrid>
      <w:tr w:rsidR="000155BC">
        <w:trPr>
          <w:trHeight w:val="211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55BC" w:rsidRDefault="00F44441">
            <w:pPr>
              <w:pStyle w:val="normal0"/>
              <w:spacing w:after="280"/>
            </w:pPr>
            <w:r>
              <w:rPr>
                <w:b/>
                <w:color w:val="000000"/>
              </w:rPr>
              <w:t>Datum:</w:t>
            </w:r>
            <w:r>
              <w:rPr>
                <w:color w:val="000000"/>
              </w:rPr>
              <w:t>  </w:t>
            </w:r>
            <w:r>
              <w:rPr>
                <w:color w:val="000000"/>
              </w:rPr>
              <w:br/>
            </w:r>
            <w:r>
              <w:rPr>
                <w:b/>
                <w:color w:val="000000"/>
              </w:rPr>
              <w:t>Tid:</w:t>
            </w:r>
            <w:r>
              <w:rPr>
                <w:color w:val="000000"/>
              </w:rPr>
              <w:t>  </w:t>
            </w:r>
          </w:p>
          <w:p w:rsidR="000155BC" w:rsidRDefault="00F44441">
            <w:pPr>
              <w:pStyle w:val="normal0"/>
              <w:spacing w:before="280" w:after="280"/>
            </w:pPr>
            <w:r>
              <w:rPr>
                <w:b/>
                <w:color w:val="000000"/>
              </w:rPr>
              <w:t>Plats:</w:t>
            </w:r>
            <w:r>
              <w:rPr>
                <w:color w:val="000000"/>
              </w:rPr>
              <w:t>  </w:t>
            </w:r>
          </w:p>
          <w:p w:rsidR="000155BC" w:rsidRDefault="00F44441">
            <w:pPr>
              <w:pStyle w:val="normal0"/>
              <w:spacing w:before="280"/>
            </w:pPr>
            <w:r>
              <w:rPr>
                <w:b/>
                <w:color w:val="000000"/>
              </w:rPr>
              <w:t>Närvarande: </w:t>
            </w:r>
            <w:r>
              <w:rPr>
                <w:color w:val="000000"/>
              </w:rPr>
              <w:t>  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55BC" w:rsidRDefault="00F44441">
            <w:pPr>
              <w:pStyle w:val="normal0"/>
              <w:spacing w:after="280"/>
            </w:pPr>
            <w:r>
              <w:rPr>
                <w:color w:val="000000"/>
              </w:rPr>
              <w:t>2023-11-30  </w:t>
            </w:r>
            <w:r>
              <w:rPr>
                <w:color w:val="000000"/>
              </w:rPr>
              <w:br/>
              <w:t>20:00 </w:t>
            </w:r>
          </w:p>
          <w:p w:rsidR="000155BC" w:rsidRDefault="00F44441">
            <w:pPr>
              <w:pStyle w:val="normal0"/>
              <w:spacing w:before="280" w:after="280"/>
            </w:pPr>
            <w:r>
              <w:rPr>
                <w:color w:val="000000"/>
              </w:rPr>
              <w:t>Digitalt </w:t>
            </w:r>
          </w:p>
          <w:p w:rsidR="000155BC" w:rsidRDefault="00F44441">
            <w:pPr>
              <w:pStyle w:val="normal0"/>
              <w:spacing w:before="280" w:after="280"/>
            </w:pPr>
            <w:r>
              <w:rPr>
                <w:color w:val="000000"/>
              </w:rPr>
              <w:t xml:space="preserve">Johan </w:t>
            </w:r>
            <w:proofErr w:type="spellStart"/>
            <w:r>
              <w:rPr>
                <w:color w:val="000000"/>
              </w:rPr>
              <w:t>Hawerman</w:t>
            </w:r>
            <w:proofErr w:type="spellEnd"/>
            <w:r>
              <w:rPr>
                <w:color w:val="000000"/>
              </w:rPr>
              <w:t xml:space="preserve">, Peter Frid, Ida Leijon, Morgan Karlsson, Emma </w:t>
            </w:r>
            <w:proofErr w:type="spellStart"/>
            <w:r>
              <w:rPr>
                <w:color w:val="000000"/>
              </w:rPr>
              <w:t>Limell</w:t>
            </w:r>
            <w:proofErr w:type="spellEnd"/>
            <w:r>
              <w:rPr>
                <w:color w:val="000000"/>
              </w:rPr>
              <w:t xml:space="preserve"> och Emma Nilsson</w:t>
            </w:r>
          </w:p>
          <w:p w:rsidR="000155BC" w:rsidRDefault="00F44441">
            <w:pPr>
              <w:pStyle w:val="normal0"/>
              <w:spacing w:before="280"/>
            </w:pPr>
            <w:r>
              <w:t>  </w:t>
            </w:r>
          </w:p>
        </w:tc>
      </w:tr>
    </w:tbl>
    <w:p w:rsidR="000155BC" w:rsidRDefault="00F44441">
      <w:pPr>
        <w:pStyle w:val="normal0"/>
        <w:spacing w:before="280" w:after="280"/>
        <w:ind w:right="-150"/>
      </w:pPr>
      <w:r>
        <w:rPr>
          <w:b/>
          <w:color w:val="000000"/>
        </w:rPr>
        <w:t>1. Val av ordförande, sekreterare och justerare</w:t>
      </w:r>
      <w:r>
        <w:rPr>
          <w:color w:val="000000"/>
        </w:rPr>
        <w:t>  </w:t>
      </w:r>
    </w:p>
    <w:p w:rsidR="000155BC" w:rsidRDefault="00F44441">
      <w:pPr>
        <w:pStyle w:val="normal0"/>
        <w:spacing w:before="280" w:after="280"/>
        <w:ind w:left="-285" w:right="-150"/>
      </w:pPr>
      <w:r>
        <w:rPr>
          <w:color w:val="000000"/>
        </w:rPr>
        <w:t xml:space="preserve">Ordförande: Johan </w:t>
      </w:r>
      <w:proofErr w:type="spellStart"/>
      <w:r>
        <w:rPr>
          <w:color w:val="000000"/>
        </w:rPr>
        <w:t>Hawerman</w:t>
      </w:r>
      <w:proofErr w:type="spellEnd"/>
      <w:r>
        <w:rPr>
          <w:color w:val="000000"/>
        </w:rPr>
        <w:t> </w:t>
      </w:r>
    </w:p>
    <w:p w:rsidR="000155BC" w:rsidRDefault="00F44441">
      <w:pPr>
        <w:pStyle w:val="normal0"/>
        <w:spacing w:before="280" w:after="280"/>
        <w:ind w:left="-285" w:right="-150"/>
      </w:pPr>
      <w:r>
        <w:rPr>
          <w:color w:val="000000"/>
        </w:rPr>
        <w:t>Sekreterare: Emma Nilsson  </w:t>
      </w:r>
    </w:p>
    <w:p w:rsidR="000155BC" w:rsidRDefault="00F44441">
      <w:pPr>
        <w:pStyle w:val="normal0"/>
        <w:spacing w:before="280" w:after="280"/>
        <w:ind w:left="-285" w:right="-150"/>
      </w:pPr>
      <w:r>
        <w:rPr>
          <w:color w:val="000000"/>
        </w:rPr>
        <w:t>Justerare: Ida Leijon </w:t>
      </w:r>
    </w:p>
    <w:p w:rsidR="000155BC" w:rsidRDefault="00F44441">
      <w:pPr>
        <w:pStyle w:val="normal0"/>
        <w:spacing w:before="280" w:after="280"/>
        <w:ind w:right="-150"/>
      </w:pPr>
      <w:r>
        <w:t> </w:t>
      </w:r>
    </w:p>
    <w:p w:rsidR="000155BC" w:rsidRDefault="00F44441">
      <w:pPr>
        <w:pStyle w:val="normal0"/>
        <w:spacing w:before="280" w:after="280"/>
        <w:ind w:left="-285" w:right="-150"/>
      </w:pPr>
      <w:r>
        <w:rPr>
          <w:b/>
          <w:color w:val="000000"/>
        </w:rPr>
        <w:t>2. Föregående protokoll</w:t>
      </w:r>
      <w:r>
        <w:rPr>
          <w:color w:val="000000"/>
        </w:rPr>
        <w:t>  </w:t>
      </w:r>
    </w:p>
    <w:p w:rsidR="000155BC" w:rsidRDefault="00F44441">
      <w:pPr>
        <w:pStyle w:val="normal0"/>
        <w:spacing w:before="280" w:after="280"/>
        <w:ind w:left="-285" w:right="-150"/>
      </w:pPr>
      <w:r>
        <w:rPr>
          <w:color w:val="000000"/>
        </w:rPr>
        <w:t> Protokollet läggs till handlingarna.   </w:t>
      </w:r>
    </w:p>
    <w:p w:rsidR="000155BC" w:rsidRDefault="00F44441">
      <w:pPr>
        <w:pStyle w:val="normal0"/>
        <w:spacing w:before="280" w:after="280"/>
        <w:ind w:left="-285" w:right="-150"/>
      </w:pPr>
      <w:r>
        <w:rPr>
          <w:b/>
          <w:color w:val="000000"/>
        </w:rPr>
        <w:t>3. Ekonomi</w:t>
      </w:r>
      <w:r>
        <w:rPr>
          <w:color w:val="000000"/>
        </w:rPr>
        <w:t>  </w:t>
      </w:r>
    </w:p>
    <w:p w:rsidR="000155BC" w:rsidRDefault="00F44441">
      <w:pPr>
        <w:pStyle w:val="normal0"/>
        <w:spacing w:before="280" w:after="280"/>
        <w:ind w:left="-285" w:right="-150"/>
        <w:rPr>
          <w:color w:val="000000"/>
        </w:rPr>
      </w:pPr>
      <w:r>
        <w:rPr>
          <w:color w:val="000000"/>
        </w:rPr>
        <w:t>De flesta medlemsavgifter har kommit in och kontoavstämningen i oktober såg bra ut.</w:t>
      </w:r>
    </w:p>
    <w:p w:rsidR="000155BC" w:rsidRDefault="00F44441">
      <w:pPr>
        <w:pStyle w:val="normal0"/>
        <w:spacing w:before="280" w:after="280"/>
        <w:ind w:left="-285" w:right="-150"/>
        <w:rPr>
          <w:color w:val="000000"/>
        </w:rPr>
      </w:pPr>
      <w:r>
        <w:rPr>
          <w:color w:val="000000"/>
        </w:rPr>
        <w:t xml:space="preserve">Många fakturor i november månad, </w:t>
      </w:r>
      <w:proofErr w:type="spellStart"/>
      <w:r>
        <w:rPr>
          <w:color w:val="000000"/>
        </w:rPr>
        <w:t>bla</w:t>
      </w:r>
      <w:proofErr w:type="spellEnd"/>
      <w:r>
        <w:rPr>
          <w:color w:val="000000"/>
        </w:rPr>
        <w:t xml:space="preserve"> hallhyror på ca 35 000 kr för oktober månad. </w:t>
      </w:r>
    </w:p>
    <w:p w:rsidR="000155BC" w:rsidRDefault="00F44441">
      <w:pPr>
        <w:pStyle w:val="normal0"/>
        <w:spacing w:before="280" w:after="280"/>
        <w:ind w:left="-285" w:right="-150"/>
        <w:rPr>
          <w:color w:val="000000"/>
        </w:rPr>
      </w:pPr>
      <w:r>
        <w:rPr>
          <w:color w:val="000000"/>
        </w:rPr>
        <w:t>Förra veckan utsattes föreningen av ett bedrägeri där någon utgav sig f</w:t>
      </w:r>
      <w:r>
        <w:t>ör</w:t>
      </w:r>
      <w:r>
        <w:rPr>
          <w:color w:val="000000"/>
        </w:rPr>
        <w:t xml:space="preserve"> att vara ordförande och bad om en utlandsbetalning. Det är viktigt att vara uppmärksam och just den</w:t>
      </w:r>
      <w:r>
        <w:rPr>
          <w:color w:val="000000"/>
        </w:rPr>
        <w:t>na risk är en anledning till</w:t>
      </w:r>
      <w:r>
        <w:t xml:space="preserve"> </w:t>
      </w:r>
      <w:r>
        <w:rPr>
          <w:color w:val="000000"/>
        </w:rPr>
        <w:t xml:space="preserve">att vi är noga med att bara rätt personer kan begära utbetalningar, </w:t>
      </w:r>
      <w:proofErr w:type="gramStart"/>
      <w:r>
        <w:rPr>
          <w:color w:val="000000"/>
        </w:rPr>
        <w:t>tex</w:t>
      </w:r>
      <w:proofErr w:type="gramEnd"/>
      <w:r>
        <w:rPr>
          <w:color w:val="000000"/>
        </w:rPr>
        <w:t xml:space="preserve"> vid uttag från lagkassor. </w:t>
      </w:r>
    </w:p>
    <w:p w:rsidR="000155BC" w:rsidRDefault="00F44441" w:rsidP="00F44441">
      <w:pPr>
        <w:pStyle w:val="normal0"/>
        <w:spacing w:before="280" w:after="280"/>
        <w:ind w:left="-285" w:right="-150"/>
        <w:rPr>
          <w:color w:val="000000"/>
        </w:rPr>
      </w:pPr>
      <w:r>
        <w:rPr>
          <w:color w:val="000000"/>
        </w:rPr>
        <w:t>Förlängt räkenskapsår</w:t>
      </w:r>
      <w:r>
        <w:rPr>
          <w:color w:val="000000"/>
        </w:rPr>
        <w:br/>
        <w:t xml:space="preserve">Styrelsen beslutar att förlänga räkenskapsåret år 2023 till 2024-04-30. </w:t>
      </w:r>
      <w:r>
        <w:t xml:space="preserve">Ida kommer att skicka in ansökan </w:t>
      </w:r>
      <w:r>
        <w:t>om byte till rätt instans.</w:t>
      </w:r>
    </w:p>
    <w:p w:rsidR="000155BC" w:rsidRDefault="000155BC">
      <w:pPr>
        <w:pStyle w:val="normal0"/>
        <w:spacing w:before="280" w:after="280"/>
        <w:ind w:left="-285" w:right="-150"/>
        <w:rPr>
          <w:color w:val="000000"/>
        </w:rPr>
      </w:pPr>
    </w:p>
    <w:p w:rsidR="000155BC" w:rsidRDefault="00F44441">
      <w:pPr>
        <w:pStyle w:val="normal0"/>
        <w:spacing w:before="280" w:after="280"/>
        <w:ind w:left="-285" w:right="-150"/>
        <w:rPr>
          <w:color w:val="000000"/>
        </w:rPr>
      </w:pPr>
      <w:r>
        <w:rPr>
          <w:color w:val="000000"/>
        </w:rPr>
        <w:t>Sponsring</w:t>
      </w:r>
      <w:r>
        <w:rPr>
          <w:color w:val="000000"/>
        </w:rPr>
        <w:br/>
        <w:t xml:space="preserve">Kommer att diskuteras mer på nästa möte. </w:t>
      </w:r>
    </w:p>
    <w:p w:rsidR="000155BC" w:rsidRDefault="00F44441">
      <w:pPr>
        <w:pStyle w:val="normal0"/>
        <w:spacing w:before="280" w:after="280"/>
        <w:ind w:left="-285" w:right="-150"/>
        <w:rPr>
          <w:color w:val="000000"/>
        </w:rPr>
      </w:pPr>
      <w:r>
        <w:rPr>
          <w:color w:val="000000"/>
        </w:rPr>
        <w:t>Bingolotter </w:t>
      </w:r>
      <w:r>
        <w:rPr>
          <w:color w:val="000000"/>
        </w:rPr>
        <w:br/>
        <w:t>Emma L informerar om årets försäljning. Fem lag har samordnads via Emma, tre lag har skött sina egna försäljningar. Försäljningen har gått bra och kommer att avslu</w:t>
      </w:r>
      <w:r>
        <w:rPr>
          <w:color w:val="000000"/>
        </w:rPr>
        <w:t>tas 8:e december. Målet är att allt ska vara slutredovisat innan årsskiftet. Det har framkommit att a-laget, herrar har ett konto som är registrerat på KFUM Falun. Johan ska kontakta laget angående detta. Fortsättningsvis är det bäst om enbart de försäljni</w:t>
      </w:r>
      <w:r>
        <w:rPr>
          <w:color w:val="000000"/>
        </w:rPr>
        <w:t xml:space="preserve">ngar som samordnas via styrelsen går under föreningens namn. </w:t>
      </w:r>
    </w:p>
    <w:p w:rsidR="000155BC" w:rsidRDefault="00F44441">
      <w:pPr>
        <w:pStyle w:val="normal0"/>
        <w:spacing w:before="280" w:after="280"/>
        <w:ind w:left="-285" w:right="-150"/>
        <w:rPr>
          <w:color w:val="000000"/>
        </w:rPr>
      </w:pPr>
      <w:r>
        <w:rPr>
          <w:color w:val="000000"/>
        </w:rPr>
        <w:t xml:space="preserve">Emma L har </w:t>
      </w:r>
      <w:r>
        <w:rPr>
          <w:color w:val="000000"/>
        </w:rPr>
        <w:t xml:space="preserve">fått information om en ny typ av digital lott som tas fram av Folkspel och </w:t>
      </w:r>
      <w:r>
        <w:t xml:space="preserve">kan </w:t>
      </w:r>
      <w:r>
        <w:rPr>
          <w:color w:val="000000"/>
        </w:rPr>
        <w:t>sälja</w:t>
      </w:r>
      <w:r>
        <w:t xml:space="preserve">s </w:t>
      </w:r>
      <w:r>
        <w:rPr>
          <w:color w:val="000000"/>
        </w:rPr>
        <w:t xml:space="preserve">under våren 2024. Styrelsen beslutar att tacka nej till detta eftersom de flesta lagen avslutar </w:t>
      </w:r>
      <w:r>
        <w:rPr>
          <w:color w:val="000000"/>
        </w:rPr>
        <w:t xml:space="preserve">sina säsonger på våren. </w:t>
      </w:r>
    </w:p>
    <w:p w:rsidR="000155BC" w:rsidRDefault="00F44441">
      <w:pPr>
        <w:pStyle w:val="normal0"/>
        <w:spacing w:before="280" w:after="280"/>
        <w:ind w:left="-285" w:right="-150"/>
      </w:pPr>
      <w:r>
        <w:rPr>
          <w:color w:val="000000"/>
        </w:rPr>
        <w:t xml:space="preserve">4. </w:t>
      </w:r>
      <w:r>
        <w:rPr>
          <w:b/>
          <w:color w:val="000000"/>
        </w:rPr>
        <w:t>Innebandy</w:t>
      </w:r>
      <w:r>
        <w:rPr>
          <w:color w:val="000000"/>
        </w:rPr>
        <w:t>  </w:t>
      </w:r>
    </w:p>
    <w:p w:rsidR="000155BC" w:rsidRDefault="00F44441">
      <w:pPr>
        <w:pStyle w:val="normal0"/>
        <w:spacing w:before="280" w:after="280"/>
        <w:ind w:left="-285" w:right="-150"/>
        <w:rPr>
          <w:color w:val="000000"/>
        </w:rPr>
      </w:pPr>
      <w:bookmarkStart w:id="0" w:name="_gjdgxs" w:colFirst="0" w:colLast="0"/>
      <w:bookmarkEnd w:id="0"/>
      <w:r>
        <w:rPr>
          <w:color w:val="000000"/>
        </w:rPr>
        <w:t>Material </w:t>
      </w:r>
      <w:r>
        <w:rPr>
          <w:color w:val="000000"/>
        </w:rPr>
        <w:br/>
        <w:t xml:space="preserve">Morgan har hämtat matchvärdsvästar och informationsaffischer hos förbundet. Peter kommer att dela ut till Slättalagen eller lägga i skåpet. </w:t>
      </w:r>
    </w:p>
    <w:p w:rsidR="000155BC" w:rsidRDefault="00F44441">
      <w:pPr>
        <w:pStyle w:val="normal0"/>
        <w:spacing w:before="280" w:after="280"/>
        <w:ind w:left="-285" w:right="-150"/>
        <w:rPr>
          <w:color w:val="000000"/>
        </w:rPr>
      </w:pPr>
      <w:r>
        <w:rPr>
          <w:color w:val="000000"/>
        </w:rPr>
        <w:t xml:space="preserve">Avtalet med Stadium går ut i december 2024. </w:t>
      </w:r>
    </w:p>
    <w:p w:rsidR="000155BC" w:rsidRDefault="00F44441">
      <w:pPr>
        <w:pStyle w:val="normal0"/>
        <w:spacing w:before="280" w:after="280"/>
        <w:ind w:left="-285" w:right="-150"/>
        <w:rPr>
          <w:color w:val="000000"/>
        </w:rPr>
      </w:pPr>
      <w:r>
        <w:rPr>
          <w:color w:val="000000"/>
        </w:rPr>
        <w:t>Målvaktutbildning</w:t>
      </w:r>
      <w:r>
        <w:rPr>
          <w:color w:val="000000"/>
        </w:rPr>
        <w:br/>
        <w:t>Fe</w:t>
      </w:r>
      <w:r>
        <w:rPr>
          <w:color w:val="000000"/>
        </w:rPr>
        <w:t xml:space="preserve">m tränare från föreningen deltog i </w:t>
      </w:r>
      <w:proofErr w:type="spellStart"/>
      <w:r>
        <w:rPr>
          <w:color w:val="000000"/>
        </w:rPr>
        <w:t>målvaktsutbildningen</w:t>
      </w:r>
      <w:proofErr w:type="spellEnd"/>
      <w:r>
        <w:rPr>
          <w:color w:val="000000"/>
        </w:rPr>
        <w:t xml:space="preserve">. Positiv respons har kommit från deltagarna. Föreningen kommer att få en faktura på ca 5000 kr för detta och kommer sen söka bidrag från SISU. </w:t>
      </w:r>
    </w:p>
    <w:p w:rsidR="000155BC" w:rsidRDefault="00F44441">
      <w:pPr>
        <w:pStyle w:val="normal0"/>
        <w:spacing w:before="280" w:after="280"/>
        <w:ind w:left="-285" w:right="-150"/>
        <w:rPr>
          <w:color w:val="000000"/>
        </w:rPr>
      </w:pPr>
      <w:r>
        <w:t> </w:t>
      </w:r>
    </w:p>
    <w:p w:rsidR="000155BC" w:rsidRDefault="00F44441">
      <w:pPr>
        <w:pStyle w:val="normal0"/>
        <w:spacing w:before="280" w:after="280"/>
        <w:ind w:left="-285" w:right="-150"/>
      </w:pPr>
      <w:r>
        <w:rPr>
          <w:b/>
          <w:color w:val="000000"/>
        </w:rPr>
        <w:t>5. Övriga frågor</w:t>
      </w:r>
      <w:r>
        <w:rPr>
          <w:color w:val="000000"/>
        </w:rPr>
        <w:t> </w:t>
      </w:r>
      <w:r>
        <w:t>  </w:t>
      </w:r>
    </w:p>
    <w:p w:rsidR="000155BC" w:rsidRDefault="00F44441">
      <w:pPr>
        <w:pStyle w:val="normal0"/>
        <w:spacing w:before="280" w:after="280"/>
        <w:ind w:left="-285" w:right="-150"/>
        <w:rPr>
          <w:color w:val="000000"/>
        </w:rPr>
      </w:pPr>
      <w:proofErr w:type="spellStart"/>
      <w:r>
        <w:rPr>
          <w:color w:val="000000"/>
        </w:rPr>
        <w:t>Sportadmin</w:t>
      </w:r>
      <w:proofErr w:type="spellEnd"/>
      <w:r>
        <w:rPr>
          <w:color w:val="000000"/>
        </w:rPr>
        <w:t xml:space="preserve"> har skickat ett förslag</w:t>
      </w:r>
      <w:r>
        <w:rPr>
          <w:color w:val="000000"/>
        </w:rPr>
        <w:t xml:space="preserve"> på avtal, avtalet har skickats ut till styrelsens medlemmar. Styrelsen beslutar att godkänna avtalet och från och med nästa säsong byta från Laget.se till </w:t>
      </w:r>
      <w:proofErr w:type="spellStart"/>
      <w:r>
        <w:rPr>
          <w:color w:val="000000"/>
        </w:rPr>
        <w:t>Sportadmin</w:t>
      </w:r>
      <w:proofErr w:type="spellEnd"/>
      <w:r>
        <w:rPr>
          <w:color w:val="000000"/>
        </w:rPr>
        <w:t xml:space="preserve">.  </w:t>
      </w:r>
    </w:p>
    <w:p w:rsidR="000155BC" w:rsidRDefault="00F44441">
      <w:pPr>
        <w:pStyle w:val="normal0"/>
        <w:spacing w:before="280" w:after="280"/>
        <w:ind w:left="-285" w:right="-150"/>
        <w:rPr>
          <w:color w:val="000000"/>
        </w:rPr>
      </w:pPr>
      <w:r>
        <w:rPr>
          <w:color w:val="000000"/>
        </w:rPr>
        <w:t>Föreningen har fått information från förbundet om två anmälningar/ärenden. Den ena avs</w:t>
      </w:r>
      <w:r>
        <w:rPr>
          <w:color w:val="000000"/>
        </w:rPr>
        <w:t xml:space="preserve">er en förälder som enligt uppgift ska ha agerat osportsligt mot en domare. Johan har varit i kontakt med både föräldern och förbundet. </w:t>
      </w:r>
    </w:p>
    <w:p w:rsidR="000155BC" w:rsidRDefault="00F44441">
      <w:pPr>
        <w:pStyle w:val="normal0"/>
        <w:spacing w:before="280" w:after="280"/>
        <w:ind w:left="-285" w:right="-150"/>
      </w:pPr>
      <w:r>
        <w:rPr>
          <w:color w:val="000000"/>
        </w:rPr>
        <w:t>Det andra avser en spelare i dam, a-laget som blivit anmäld av motspelare för hårt spel. Ärendet har bedömts av discipli</w:t>
      </w:r>
      <w:r>
        <w:rPr>
          <w:color w:val="000000"/>
        </w:rPr>
        <w:t xml:space="preserve">nnämnden, anmälan lämnades utan bifall. </w:t>
      </w:r>
    </w:p>
    <w:p w:rsidR="000155BC" w:rsidRDefault="00F44441">
      <w:pPr>
        <w:pStyle w:val="normal0"/>
        <w:spacing w:before="280" w:after="280"/>
        <w:ind w:right="-150"/>
      </w:pPr>
      <w:r>
        <w:t> </w:t>
      </w:r>
    </w:p>
    <w:p w:rsidR="000155BC" w:rsidRDefault="000155BC">
      <w:pPr>
        <w:pStyle w:val="normal0"/>
        <w:spacing w:before="280" w:after="280"/>
        <w:ind w:left="-285" w:right="-150"/>
        <w:rPr>
          <w:color w:val="000000"/>
        </w:rPr>
      </w:pPr>
    </w:p>
    <w:p w:rsidR="00F44441" w:rsidRDefault="00F44441">
      <w:pPr>
        <w:pStyle w:val="normal0"/>
        <w:spacing w:before="280" w:after="280"/>
        <w:ind w:left="-285" w:right="-150"/>
        <w:rPr>
          <w:color w:val="000000"/>
        </w:rPr>
      </w:pPr>
    </w:p>
    <w:p w:rsidR="000155BC" w:rsidRDefault="00F44441">
      <w:pPr>
        <w:pStyle w:val="normal0"/>
        <w:spacing w:before="280" w:after="280"/>
        <w:ind w:left="-285" w:right="-150"/>
      </w:pPr>
      <w:r>
        <w:rPr>
          <w:color w:val="000000"/>
        </w:rPr>
        <w:t xml:space="preserve">6. </w:t>
      </w:r>
      <w:r>
        <w:rPr>
          <w:b/>
          <w:color w:val="000000"/>
        </w:rPr>
        <w:t>Nästa möte</w:t>
      </w:r>
      <w:r>
        <w:rPr>
          <w:color w:val="000000"/>
        </w:rPr>
        <w:t>  </w:t>
      </w:r>
    </w:p>
    <w:p w:rsidR="000155BC" w:rsidRDefault="00F44441">
      <w:pPr>
        <w:pStyle w:val="normal0"/>
        <w:spacing w:before="280" w:after="280"/>
        <w:ind w:left="-285" w:right="-150"/>
      </w:pPr>
      <w:r>
        <w:rPr>
          <w:color w:val="000000"/>
        </w:rPr>
        <w:t xml:space="preserve">Möte torsdag 25 januari </w:t>
      </w:r>
      <w:proofErr w:type="spellStart"/>
      <w:r>
        <w:rPr>
          <w:color w:val="000000"/>
        </w:rPr>
        <w:t>kl</w:t>
      </w:r>
      <w:proofErr w:type="spellEnd"/>
      <w:r>
        <w:rPr>
          <w:color w:val="000000"/>
        </w:rPr>
        <w:t xml:space="preserve"> 20:00, digitalt.  </w:t>
      </w:r>
    </w:p>
    <w:p w:rsidR="000155BC" w:rsidRDefault="00F44441">
      <w:pPr>
        <w:pStyle w:val="normal0"/>
        <w:spacing w:before="280" w:after="280"/>
        <w:ind w:left="-285" w:right="-150"/>
      </w:pPr>
      <w:r>
        <w:t>  </w:t>
      </w:r>
    </w:p>
    <w:p w:rsidR="000155BC" w:rsidRDefault="00F44441">
      <w:pPr>
        <w:pStyle w:val="normal0"/>
        <w:spacing w:before="280" w:after="280"/>
      </w:pPr>
      <w:r>
        <w:t>  </w:t>
      </w:r>
    </w:p>
    <w:p w:rsidR="000155BC" w:rsidRDefault="00F44441">
      <w:pPr>
        <w:pStyle w:val="normal0"/>
        <w:spacing w:before="280" w:after="280"/>
        <w:ind w:left="-285" w:right="-150"/>
      </w:pPr>
      <w:r>
        <w:rPr>
          <w:b/>
          <w:color w:val="000000"/>
        </w:rPr>
        <w:t>Protokollförare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b/>
          <w:color w:val="000000"/>
        </w:rPr>
        <w:t>Ordförande</w:t>
      </w:r>
      <w:r>
        <w:rPr>
          <w:color w:val="000000"/>
        </w:rPr>
        <w:t>  </w:t>
      </w:r>
    </w:p>
    <w:p w:rsidR="000155BC" w:rsidRDefault="00F44441">
      <w:pPr>
        <w:pStyle w:val="normal0"/>
        <w:spacing w:before="280" w:after="280"/>
        <w:ind w:left="-285" w:right="-150"/>
      </w:pPr>
      <w:r>
        <w:rPr>
          <w:color w:val="000000"/>
        </w:rPr>
        <w:t xml:space="preserve">Emma Nilsson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>Johan</w:t>
      </w:r>
      <w:r>
        <w:t xml:space="preserve"> </w:t>
      </w:r>
      <w:proofErr w:type="spellStart"/>
      <w:r>
        <w:rPr>
          <w:color w:val="000000"/>
        </w:rPr>
        <w:t>Hawerman</w:t>
      </w:r>
      <w:proofErr w:type="spellEnd"/>
      <w:r>
        <w:rPr>
          <w:color w:val="000000"/>
        </w:rPr>
        <w:t> </w:t>
      </w:r>
    </w:p>
    <w:p w:rsidR="000155BC" w:rsidRDefault="00F44441">
      <w:pPr>
        <w:pStyle w:val="normal0"/>
        <w:spacing w:before="280" w:after="280"/>
      </w:pPr>
      <w:r>
        <w:t>  </w:t>
      </w:r>
    </w:p>
    <w:p w:rsidR="000155BC" w:rsidRDefault="00F44441">
      <w:pPr>
        <w:pStyle w:val="normal0"/>
        <w:spacing w:before="280" w:after="280"/>
      </w:pPr>
      <w:r>
        <w:t>  </w:t>
      </w:r>
      <w:bookmarkStart w:id="1" w:name="_GoBack"/>
      <w:bookmarkEnd w:id="1"/>
    </w:p>
    <w:p w:rsidR="00F44441" w:rsidRDefault="00F44441">
      <w:pPr>
        <w:pStyle w:val="normal0"/>
        <w:spacing w:before="280" w:after="280"/>
      </w:pPr>
    </w:p>
    <w:p w:rsidR="000155BC" w:rsidRDefault="00F44441">
      <w:pPr>
        <w:pStyle w:val="normal0"/>
        <w:spacing w:before="280" w:after="280"/>
        <w:ind w:left="-285" w:right="-150"/>
      </w:pPr>
      <w:r>
        <w:rPr>
          <w:b/>
          <w:color w:val="000000"/>
        </w:rPr>
        <w:t>Justerare</w:t>
      </w:r>
      <w:r>
        <w:rPr>
          <w:color w:val="000000"/>
        </w:rPr>
        <w:t>  </w:t>
      </w:r>
    </w:p>
    <w:p w:rsidR="000155BC" w:rsidRDefault="00F44441">
      <w:pPr>
        <w:pStyle w:val="normal0"/>
        <w:spacing w:before="280" w:after="280"/>
        <w:ind w:left="-285" w:right="-150"/>
      </w:pPr>
      <w:r>
        <w:rPr>
          <w:color w:val="000000"/>
        </w:rPr>
        <w:t>Ida Leijon  </w:t>
      </w:r>
    </w:p>
    <w:p w:rsidR="000155BC" w:rsidRDefault="00F44441">
      <w:pPr>
        <w:pStyle w:val="normal0"/>
        <w:spacing w:before="280" w:after="280"/>
        <w:ind w:right="-150"/>
      </w:pPr>
      <w:r>
        <w:rPr>
          <w:color w:val="000000"/>
        </w:rPr>
        <w:t> </w:t>
      </w:r>
    </w:p>
    <w:p w:rsidR="000155BC" w:rsidRDefault="000155BC">
      <w:pPr>
        <w:pStyle w:val="normal0"/>
        <w:spacing w:before="280" w:after="280"/>
        <w:ind w:left="-285" w:right="-150"/>
        <w:rPr>
          <w:color w:val="000000"/>
        </w:rPr>
      </w:pPr>
    </w:p>
    <w:p w:rsidR="000155BC" w:rsidRDefault="000155BC">
      <w:pPr>
        <w:pStyle w:val="normal0"/>
        <w:pBdr>
          <w:top w:val="nil"/>
          <w:left w:val="nil"/>
          <w:bottom w:val="nil"/>
          <w:right w:val="nil"/>
          <w:between w:val="nil"/>
        </w:pBdr>
        <w:ind w:right="-143"/>
        <w:rPr>
          <w:color w:val="000000"/>
        </w:rPr>
      </w:pPr>
    </w:p>
    <w:p w:rsidR="000155BC" w:rsidRDefault="000155BC">
      <w:pPr>
        <w:pStyle w:val="normal0"/>
        <w:pBdr>
          <w:top w:val="nil"/>
          <w:left w:val="nil"/>
          <w:bottom w:val="nil"/>
          <w:right w:val="nil"/>
          <w:between w:val="nil"/>
        </w:pBdr>
        <w:ind w:right="-143"/>
        <w:rPr>
          <w:color w:val="000000"/>
        </w:rPr>
      </w:pPr>
    </w:p>
    <w:sectPr w:rsidR="000155BC">
      <w:headerReference w:type="default" r:id="rId7"/>
      <w:headerReference w:type="first" r:id="rId8"/>
      <w:pgSz w:w="11906" w:h="16838"/>
      <w:pgMar w:top="1098" w:right="2495" w:bottom="1135" w:left="2041" w:header="567" w:footer="39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44441">
      <w:r>
        <w:separator/>
      </w:r>
    </w:p>
  </w:endnote>
  <w:endnote w:type="continuationSeparator" w:id="0">
    <w:p w:rsidR="00000000" w:rsidRDefault="00F4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</w:font>
  <w:font w:name="Lucida Grande">
    <w:panose1 w:val="020B0600040502020204"/>
    <w:charset w:val="00"/>
    <w:family w:val="roman"/>
    <w:notTrueType/>
    <w:pitch w:val="default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44441">
      <w:r>
        <w:separator/>
      </w:r>
    </w:p>
  </w:footnote>
  <w:footnote w:type="continuationSeparator" w:id="0">
    <w:p w:rsidR="00000000" w:rsidRDefault="00F4444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55BC" w:rsidRDefault="000155BC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color w:val="000000"/>
        <w:sz w:val="20"/>
        <w:szCs w:val="20"/>
      </w:rPr>
    </w:pPr>
  </w:p>
  <w:tbl>
    <w:tblPr>
      <w:tblStyle w:val="a1"/>
      <w:tblW w:w="9855" w:type="dxa"/>
      <w:tblInd w:w="-851" w:type="dxa"/>
      <w:tblLayout w:type="fixed"/>
      <w:tblLook w:val="0400" w:firstRow="0" w:lastRow="0" w:firstColumn="0" w:lastColumn="0" w:noHBand="0" w:noVBand="1"/>
    </w:tblPr>
    <w:tblGrid>
      <w:gridCol w:w="5222"/>
      <w:gridCol w:w="2604"/>
      <w:gridCol w:w="962"/>
      <w:gridCol w:w="1067"/>
    </w:tblGrid>
    <w:tr w:rsidR="000155BC">
      <w:tc>
        <w:tcPr>
          <w:tcW w:w="5222" w:type="dxa"/>
          <w:vMerge w:val="restart"/>
          <w:shd w:val="clear" w:color="auto" w:fill="auto"/>
        </w:tcPr>
        <w:p w:rsidR="000155BC" w:rsidRDefault="00F44441">
          <w:pPr>
            <w:pStyle w:val="normal0"/>
          </w:pPr>
          <w:bookmarkStart w:id="2" w:name="3dy6vkm" w:colFirst="0" w:colLast="0"/>
          <w:bookmarkEnd w:id="2"/>
          <w:r>
            <w:t xml:space="preserve"> </w:t>
          </w:r>
          <w:r>
            <w:rPr>
              <w:noProof/>
            </w:rPr>
            <w:drawing>
              <wp:inline distT="0" distB="0" distL="0" distR="0">
                <wp:extent cx="1625810" cy="897589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5810" cy="89758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04" w:type="dxa"/>
          <w:shd w:val="clear" w:color="auto" w:fill="auto"/>
        </w:tcPr>
        <w:p w:rsidR="000155BC" w:rsidRDefault="00F44441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spacing w:before="40" w:after="20"/>
            <w:rPr>
              <w:rFonts w:ascii="Arial" w:eastAsia="Arial" w:hAnsi="Arial" w:cs="Arial"/>
              <w:color w:val="000000"/>
              <w:sz w:val="14"/>
              <w:szCs w:val="14"/>
            </w:rPr>
          </w:pPr>
          <w:bookmarkStart w:id="3" w:name="1t3h5sf" w:colFirst="0" w:colLast="0"/>
          <w:bookmarkEnd w:id="3"/>
          <w:r>
            <w:rPr>
              <w:rFonts w:ascii="Arial" w:eastAsia="Arial" w:hAnsi="Arial" w:cs="Arial"/>
              <w:color w:val="000000"/>
              <w:sz w:val="14"/>
              <w:szCs w:val="14"/>
            </w:rPr>
            <w:t>Datum</w:t>
          </w:r>
        </w:p>
      </w:tc>
      <w:tc>
        <w:tcPr>
          <w:tcW w:w="962" w:type="dxa"/>
          <w:shd w:val="clear" w:color="auto" w:fill="auto"/>
        </w:tcPr>
        <w:p w:rsidR="000155BC" w:rsidRDefault="00F44441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spacing w:before="40" w:after="20"/>
            <w:rPr>
              <w:rFonts w:ascii="Arial" w:eastAsia="Arial" w:hAnsi="Arial" w:cs="Arial"/>
              <w:color w:val="000000"/>
              <w:sz w:val="14"/>
              <w:szCs w:val="14"/>
            </w:rPr>
          </w:pPr>
          <w:bookmarkStart w:id="4" w:name="4d34og8" w:colFirst="0" w:colLast="0"/>
          <w:bookmarkEnd w:id="4"/>
          <w:r>
            <w:rPr>
              <w:rFonts w:ascii="Arial" w:eastAsia="Arial" w:hAnsi="Arial" w:cs="Arial"/>
              <w:color w:val="000000"/>
              <w:sz w:val="14"/>
              <w:szCs w:val="14"/>
            </w:rPr>
            <w:t xml:space="preserve"> </w:t>
          </w:r>
        </w:p>
      </w:tc>
      <w:tc>
        <w:tcPr>
          <w:tcW w:w="1067" w:type="dxa"/>
          <w:shd w:val="clear" w:color="auto" w:fill="auto"/>
        </w:tcPr>
        <w:p w:rsidR="000155BC" w:rsidRDefault="00F44441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instrText>PAGE</w:instrTex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separate"/>
          </w:r>
          <w:r>
            <w:rPr>
              <w:rFonts w:ascii="Arial" w:eastAsia="Arial" w:hAnsi="Arial" w:cs="Arial"/>
              <w:noProof/>
              <w:color w:val="000000"/>
              <w:sz w:val="16"/>
              <w:szCs w:val="16"/>
            </w:rPr>
            <w:t>2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end"/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 (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instrText>NUMPAGES</w:instrTex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separate"/>
          </w:r>
          <w:r>
            <w:rPr>
              <w:rFonts w:ascii="Arial" w:eastAsia="Arial" w:hAnsi="Arial" w:cs="Arial"/>
              <w:noProof/>
              <w:color w:val="000000"/>
              <w:sz w:val="16"/>
              <w:szCs w:val="16"/>
            </w:rPr>
            <w:t>3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end"/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) </w:t>
          </w:r>
        </w:p>
      </w:tc>
    </w:tr>
    <w:tr w:rsidR="000155BC">
      <w:trPr>
        <w:trHeight w:val="290"/>
      </w:trPr>
      <w:tc>
        <w:tcPr>
          <w:tcW w:w="5222" w:type="dxa"/>
          <w:vMerge/>
          <w:shd w:val="clear" w:color="auto" w:fill="auto"/>
        </w:tcPr>
        <w:p w:rsidR="000155BC" w:rsidRDefault="000155BC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  <w:tc>
        <w:tcPr>
          <w:tcW w:w="2604" w:type="dxa"/>
          <w:shd w:val="clear" w:color="auto" w:fill="auto"/>
        </w:tcPr>
        <w:p w:rsidR="000155BC" w:rsidRDefault="00F44441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</w:rPr>
            <w:t>2023-11-30</w:t>
          </w:r>
        </w:p>
        <w:p w:rsidR="000155BC" w:rsidRDefault="000155BC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029" w:type="dxa"/>
          <w:gridSpan w:val="2"/>
          <w:shd w:val="clear" w:color="auto" w:fill="auto"/>
        </w:tcPr>
        <w:p w:rsidR="000155BC" w:rsidRDefault="00F44441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  <w:bookmarkStart w:id="5" w:name="2s8eyo1" w:colFirst="0" w:colLast="0"/>
          <w:bookmarkEnd w:id="5"/>
          <w:r>
            <w:rPr>
              <w:rFonts w:ascii="Arial" w:eastAsia="Arial" w:hAnsi="Arial" w:cs="Arial"/>
              <w:color w:val="000000"/>
              <w:sz w:val="20"/>
              <w:szCs w:val="20"/>
            </w:rPr>
            <w:t xml:space="preserve"> </w:t>
          </w:r>
        </w:p>
      </w:tc>
    </w:tr>
    <w:tr w:rsidR="000155BC">
      <w:tc>
        <w:tcPr>
          <w:tcW w:w="5222" w:type="dxa"/>
          <w:vMerge/>
          <w:shd w:val="clear" w:color="auto" w:fill="auto"/>
        </w:tcPr>
        <w:p w:rsidR="000155BC" w:rsidRDefault="000155BC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604" w:type="dxa"/>
          <w:shd w:val="clear" w:color="auto" w:fill="auto"/>
        </w:tcPr>
        <w:p w:rsidR="000155BC" w:rsidRDefault="00F44441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spacing w:before="40" w:after="20"/>
            <w:rPr>
              <w:rFonts w:ascii="Arial" w:eastAsia="Arial" w:hAnsi="Arial" w:cs="Arial"/>
              <w:color w:val="000000"/>
              <w:sz w:val="14"/>
              <w:szCs w:val="14"/>
            </w:rPr>
          </w:pPr>
          <w:bookmarkStart w:id="6" w:name="17dp8vu" w:colFirst="0" w:colLast="0"/>
          <w:bookmarkEnd w:id="6"/>
          <w:r>
            <w:rPr>
              <w:rFonts w:ascii="Arial" w:eastAsia="Arial" w:hAnsi="Arial" w:cs="Arial"/>
              <w:color w:val="000000"/>
              <w:sz w:val="14"/>
              <w:szCs w:val="14"/>
            </w:rPr>
            <w:t xml:space="preserve"> </w:t>
          </w:r>
        </w:p>
      </w:tc>
      <w:tc>
        <w:tcPr>
          <w:tcW w:w="2029" w:type="dxa"/>
          <w:gridSpan w:val="2"/>
          <w:shd w:val="clear" w:color="auto" w:fill="auto"/>
        </w:tcPr>
        <w:p w:rsidR="000155BC" w:rsidRDefault="000155BC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spacing w:before="40" w:after="20"/>
            <w:rPr>
              <w:rFonts w:ascii="Arial" w:eastAsia="Arial" w:hAnsi="Arial" w:cs="Arial"/>
              <w:color w:val="000000"/>
              <w:sz w:val="14"/>
              <w:szCs w:val="14"/>
            </w:rPr>
          </w:pPr>
        </w:p>
      </w:tc>
    </w:tr>
    <w:tr w:rsidR="000155BC">
      <w:tc>
        <w:tcPr>
          <w:tcW w:w="5222" w:type="dxa"/>
          <w:vMerge/>
          <w:shd w:val="clear" w:color="auto" w:fill="auto"/>
        </w:tcPr>
        <w:p w:rsidR="000155BC" w:rsidRDefault="000155BC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4"/>
              <w:szCs w:val="14"/>
            </w:rPr>
          </w:pPr>
        </w:p>
      </w:tc>
      <w:tc>
        <w:tcPr>
          <w:tcW w:w="2604" w:type="dxa"/>
          <w:shd w:val="clear" w:color="auto" w:fill="auto"/>
        </w:tcPr>
        <w:p w:rsidR="000155BC" w:rsidRDefault="000155BC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029" w:type="dxa"/>
          <w:gridSpan w:val="2"/>
          <w:shd w:val="clear" w:color="auto" w:fill="auto"/>
        </w:tcPr>
        <w:p w:rsidR="000155BC" w:rsidRDefault="000155BC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</w:tr>
  </w:tbl>
  <w:p w:rsidR="000155BC" w:rsidRDefault="00F44441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000000"/>
        <w:sz w:val="12"/>
        <w:szCs w:val="12"/>
      </w:rPr>
    </w:pPr>
    <w:r>
      <w:rPr>
        <w:rFonts w:ascii="Arial" w:eastAsia="Arial" w:hAnsi="Arial" w:cs="Arial"/>
        <w:color w:val="000000"/>
        <w:sz w:val="12"/>
        <w:szCs w:val="12"/>
      </w:rPr>
      <w:t xml:space="preserve"> </w:t>
    </w:r>
  </w:p>
  <w:p w:rsidR="000155BC" w:rsidRDefault="000155BC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55BC" w:rsidRDefault="000155BC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0"/>
      <w:tblW w:w="9855" w:type="dxa"/>
      <w:tblInd w:w="-851" w:type="dxa"/>
      <w:tblLayout w:type="fixed"/>
      <w:tblLook w:val="0400" w:firstRow="0" w:lastRow="0" w:firstColumn="0" w:lastColumn="0" w:noHBand="0" w:noVBand="1"/>
    </w:tblPr>
    <w:tblGrid>
      <w:gridCol w:w="5222"/>
      <w:gridCol w:w="2604"/>
      <w:gridCol w:w="731"/>
      <w:gridCol w:w="1298"/>
    </w:tblGrid>
    <w:tr w:rsidR="000155BC">
      <w:trPr>
        <w:cantSplit/>
      </w:trPr>
      <w:tc>
        <w:tcPr>
          <w:tcW w:w="5222" w:type="dxa"/>
          <w:vMerge w:val="restart"/>
          <w:shd w:val="clear" w:color="auto" w:fill="auto"/>
        </w:tcPr>
        <w:p w:rsidR="000155BC" w:rsidRDefault="00F44441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782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  <w:bookmarkStart w:id="7" w:name="30j0zll" w:colFirst="0" w:colLast="0"/>
          <w:bookmarkEnd w:id="7"/>
          <w:r>
            <w:rPr>
              <w:rFonts w:ascii="Arial" w:eastAsia="Arial" w:hAnsi="Arial" w:cs="Arial"/>
              <w:noProof/>
              <w:color w:val="000000"/>
              <w:sz w:val="20"/>
              <w:szCs w:val="20"/>
            </w:rPr>
            <w:drawing>
              <wp:inline distT="0" distB="0" distL="0" distR="0">
                <wp:extent cx="1625810" cy="897589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5810" cy="89758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t xml:space="preserve"> </w:t>
          </w:r>
        </w:p>
        <w:p w:rsidR="000155BC" w:rsidRDefault="000155BC">
          <w:pPr>
            <w:pStyle w:val="normal0"/>
          </w:pPr>
        </w:p>
        <w:p w:rsidR="000155BC" w:rsidRDefault="000155BC">
          <w:pPr>
            <w:pStyle w:val="normal0"/>
          </w:pPr>
        </w:p>
        <w:p w:rsidR="000155BC" w:rsidRDefault="000155BC">
          <w:pPr>
            <w:pStyle w:val="normal0"/>
            <w:rPr>
              <w:rFonts w:ascii="Arial" w:eastAsia="Arial" w:hAnsi="Arial" w:cs="Arial"/>
            </w:rPr>
          </w:pPr>
        </w:p>
      </w:tc>
      <w:tc>
        <w:tcPr>
          <w:tcW w:w="3335" w:type="dxa"/>
          <w:gridSpan w:val="2"/>
          <w:shd w:val="clear" w:color="auto" w:fill="auto"/>
        </w:tcPr>
        <w:p w:rsidR="000155BC" w:rsidRDefault="00F44441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spacing w:after="40"/>
            <w:rPr>
              <w:rFonts w:ascii="Arial" w:eastAsia="Arial" w:hAnsi="Arial" w:cs="Arial"/>
              <w:b/>
              <w:color w:val="000000"/>
              <w:sz w:val="20"/>
              <w:szCs w:val="20"/>
            </w:rPr>
          </w:pPr>
          <w:bookmarkStart w:id="8" w:name="1fob9te" w:colFirst="0" w:colLast="0"/>
          <w:bookmarkEnd w:id="8"/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t>Mötesprotokoll</w:t>
          </w:r>
        </w:p>
      </w:tc>
      <w:tc>
        <w:tcPr>
          <w:tcW w:w="1298" w:type="dxa"/>
          <w:shd w:val="clear" w:color="auto" w:fill="auto"/>
        </w:tcPr>
        <w:p w:rsidR="000155BC" w:rsidRDefault="00F44441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instrText>PAGE</w:instrTex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separate"/>
          </w:r>
          <w:r>
            <w:rPr>
              <w:rFonts w:ascii="Arial" w:eastAsia="Arial" w:hAnsi="Arial" w:cs="Arial"/>
              <w:noProof/>
              <w:color w:val="000000"/>
              <w:sz w:val="16"/>
              <w:szCs w:val="16"/>
            </w:rPr>
            <w:t>1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end"/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 (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instrText>NUMPAGES</w:instrTex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separate"/>
          </w:r>
          <w:r>
            <w:rPr>
              <w:rFonts w:ascii="Arial" w:eastAsia="Arial" w:hAnsi="Arial" w:cs="Arial"/>
              <w:noProof/>
              <w:color w:val="000000"/>
              <w:sz w:val="16"/>
              <w:szCs w:val="16"/>
            </w:rPr>
            <w:t>3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end"/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) </w:t>
          </w:r>
        </w:p>
      </w:tc>
    </w:tr>
    <w:tr w:rsidR="000155BC">
      <w:tc>
        <w:tcPr>
          <w:tcW w:w="5222" w:type="dxa"/>
          <w:vMerge/>
          <w:shd w:val="clear" w:color="auto" w:fill="auto"/>
        </w:tcPr>
        <w:p w:rsidR="000155BC" w:rsidRDefault="000155BC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  <w:tc>
        <w:tcPr>
          <w:tcW w:w="2604" w:type="dxa"/>
          <w:shd w:val="clear" w:color="auto" w:fill="auto"/>
        </w:tcPr>
        <w:p w:rsidR="000155BC" w:rsidRDefault="00F44441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spacing w:before="40" w:after="20"/>
            <w:rPr>
              <w:rFonts w:ascii="Arial" w:eastAsia="Arial" w:hAnsi="Arial" w:cs="Arial"/>
              <w:color w:val="000000"/>
              <w:sz w:val="14"/>
              <w:szCs w:val="14"/>
            </w:rPr>
          </w:pPr>
          <w:bookmarkStart w:id="9" w:name="3znysh7" w:colFirst="0" w:colLast="0"/>
          <w:bookmarkEnd w:id="9"/>
          <w:r>
            <w:rPr>
              <w:rFonts w:ascii="Arial" w:eastAsia="Arial" w:hAnsi="Arial" w:cs="Arial"/>
              <w:color w:val="000000"/>
              <w:sz w:val="14"/>
              <w:szCs w:val="14"/>
            </w:rPr>
            <w:t>Datum</w:t>
          </w:r>
        </w:p>
      </w:tc>
      <w:tc>
        <w:tcPr>
          <w:tcW w:w="2029" w:type="dxa"/>
          <w:gridSpan w:val="2"/>
          <w:shd w:val="clear" w:color="auto" w:fill="auto"/>
        </w:tcPr>
        <w:p w:rsidR="000155BC" w:rsidRDefault="00F44441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spacing w:before="40" w:after="20"/>
            <w:rPr>
              <w:rFonts w:ascii="Arial" w:eastAsia="Arial" w:hAnsi="Arial" w:cs="Arial"/>
              <w:color w:val="000000"/>
              <w:sz w:val="14"/>
              <w:szCs w:val="14"/>
            </w:rPr>
          </w:pPr>
          <w:bookmarkStart w:id="10" w:name="2et92p0" w:colFirst="0" w:colLast="0"/>
          <w:bookmarkEnd w:id="10"/>
          <w:r>
            <w:rPr>
              <w:rFonts w:ascii="Arial" w:eastAsia="Arial" w:hAnsi="Arial" w:cs="Arial"/>
              <w:color w:val="000000"/>
              <w:sz w:val="14"/>
              <w:szCs w:val="14"/>
            </w:rPr>
            <w:t xml:space="preserve"> </w:t>
          </w:r>
        </w:p>
      </w:tc>
    </w:tr>
    <w:tr w:rsidR="000155BC">
      <w:trPr>
        <w:trHeight w:val="290"/>
      </w:trPr>
      <w:tc>
        <w:tcPr>
          <w:tcW w:w="5222" w:type="dxa"/>
          <w:vMerge/>
          <w:shd w:val="clear" w:color="auto" w:fill="auto"/>
        </w:tcPr>
        <w:p w:rsidR="000155BC" w:rsidRDefault="000155BC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4"/>
              <w:szCs w:val="14"/>
            </w:rPr>
          </w:pPr>
        </w:p>
      </w:tc>
      <w:tc>
        <w:tcPr>
          <w:tcW w:w="2604" w:type="dxa"/>
          <w:shd w:val="clear" w:color="auto" w:fill="auto"/>
        </w:tcPr>
        <w:p w:rsidR="000155BC" w:rsidRDefault="00F44441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</w:rPr>
            <w:t>2023-11-30</w:t>
          </w:r>
        </w:p>
        <w:p w:rsidR="000155BC" w:rsidRDefault="000155BC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029" w:type="dxa"/>
          <w:gridSpan w:val="2"/>
          <w:shd w:val="clear" w:color="auto" w:fill="auto"/>
        </w:tcPr>
        <w:p w:rsidR="000155BC" w:rsidRDefault="00F44441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  <w:bookmarkStart w:id="11" w:name="tyjcwt" w:colFirst="0" w:colLast="0"/>
          <w:bookmarkEnd w:id="11"/>
          <w:r>
            <w:rPr>
              <w:rFonts w:ascii="Arial" w:eastAsia="Arial" w:hAnsi="Arial" w:cs="Arial"/>
              <w:color w:val="000000"/>
              <w:sz w:val="20"/>
              <w:szCs w:val="20"/>
            </w:rPr>
            <w:t xml:space="preserve"> </w:t>
          </w:r>
        </w:p>
      </w:tc>
    </w:tr>
    <w:tr w:rsidR="000155BC">
      <w:tc>
        <w:tcPr>
          <w:tcW w:w="5222" w:type="dxa"/>
          <w:vMerge/>
          <w:shd w:val="clear" w:color="auto" w:fill="auto"/>
        </w:tcPr>
        <w:p w:rsidR="000155BC" w:rsidRDefault="000155BC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4633" w:type="dxa"/>
          <w:gridSpan w:val="3"/>
          <w:shd w:val="clear" w:color="auto" w:fill="auto"/>
        </w:tcPr>
        <w:p w:rsidR="000155BC" w:rsidRDefault="000155BC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spacing w:before="40" w:after="20"/>
            <w:rPr>
              <w:rFonts w:ascii="Arial" w:eastAsia="Arial" w:hAnsi="Arial" w:cs="Arial"/>
              <w:color w:val="000000"/>
              <w:sz w:val="14"/>
              <w:szCs w:val="14"/>
            </w:rPr>
          </w:pPr>
        </w:p>
      </w:tc>
    </w:tr>
    <w:tr w:rsidR="000155BC">
      <w:trPr>
        <w:trHeight w:val="991"/>
      </w:trPr>
      <w:tc>
        <w:tcPr>
          <w:tcW w:w="5222" w:type="dxa"/>
          <w:vMerge/>
          <w:shd w:val="clear" w:color="auto" w:fill="auto"/>
        </w:tcPr>
        <w:p w:rsidR="000155BC" w:rsidRDefault="000155BC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4"/>
              <w:szCs w:val="14"/>
            </w:rPr>
          </w:pPr>
        </w:p>
      </w:tc>
      <w:tc>
        <w:tcPr>
          <w:tcW w:w="4633" w:type="dxa"/>
          <w:gridSpan w:val="3"/>
          <w:shd w:val="clear" w:color="auto" w:fill="auto"/>
        </w:tcPr>
        <w:p w:rsidR="000155BC" w:rsidRDefault="000155BC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</w:tr>
  </w:tbl>
  <w:p w:rsidR="000155BC" w:rsidRDefault="00F44441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000000"/>
        <w:sz w:val="12"/>
        <w:szCs w:val="12"/>
      </w:rPr>
    </w:pPr>
    <w:r>
      <w:rPr>
        <w:rFonts w:ascii="Arial" w:eastAsia="Arial" w:hAnsi="Arial" w:cs="Arial"/>
        <w:noProof/>
        <w:color w:val="000000"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page">
                <wp:posOffset>248284</wp:posOffset>
              </wp:positionH>
              <wp:positionV relativeFrom="page">
                <wp:posOffset>3125470</wp:posOffset>
              </wp:positionV>
              <wp:extent cx="385445" cy="6441440"/>
              <wp:effectExtent l="0" t="0" r="0" b="0"/>
              <wp:wrapNone/>
              <wp:docPr id="1" name="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445" cy="6441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/>
                    </wps:spPr>
                    <wps:txbx>
                      <w:txbxContent>
                        <w:p w:rsidR="00385CEC" w:rsidRDefault="00F44441" w:rsidP="00C94ACF">
                          <w:pPr>
                            <w:pStyle w:val="normal0"/>
                          </w:pPr>
                          <w:bookmarkStart w:id="12" w:name="3rdcrjn" w:colFirst="0" w:colLast="0"/>
                          <w:r>
                            <w:t xml:space="preserve">  </w:t>
                          </w:r>
                          <w:bookmarkEnd w:id="12"/>
                          <w:r>
                            <w:t xml:space="preserve"> </w:t>
                          </w:r>
                          <w:bookmarkStart w:id="13" w:name="26in1rg" w:colFirst="0" w:colLast="0"/>
                          <w:r>
                            <w:t xml:space="preserve">  </w:t>
                          </w:r>
                          <w:bookmarkEnd w:id="13"/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248284</wp:posOffset>
              </wp:positionH>
              <wp:positionV relativeFrom="page">
                <wp:posOffset>3125470</wp:posOffset>
              </wp:positionV>
              <wp:extent cx="385445" cy="644144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5445" cy="64414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155BC" w:rsidRDefault="000155BC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155BC"/>
    <w:rsid w:val="000155BC"/>
    <w:rsid w:val="00F4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0"/>
    <w:next w:val="normal0"/>
    <w:pPr>
      <w:keepNext/>
      <w:keepLines/>
      <w:spacing w:after="120"/>
      <w:outlineLvl w:val="0"/>
    </w:pPr>
    <w:rPr>
      <w:rFonts w:ascii="Arial" w:eastAsia="Arial" w:hAnsi="Arial" w:cs="Arial"/>
      <w:b/>
      <w:sz w:val="32"/>
      <w:szCs w:val="32"/>
    </w:rPr>
  </w:style>
  <w:style w:type="paragraph" w:styleId="Rubrik2">
    <w:name w:val="heading 2"/>
    <w:basedOn w:val="normal0"/>
    <w:next w:val="normal0"/>
    <w:pPr>
      <w:keepNext/>
      <w:keepLines/>
      <w:spacing w:before="240" w:after="60"/>
      <w:ind w:left="680" w:hanging="680"/>
      <w:outlineLvl w:val="1"/>
    </w:pPr>
    <w:rPr>
      <w:rFonts w:ascii="Arial" w:eastAsia="Arial" w:hAnsi="Arial" w:cs="Arial"/>
      <w:b/>
    </w:rPr>
  </w:style>
  <w:style w:type="paragraph" w:styleId="Rubrik3">
    <w:name w:val="heading 3"/>
    <w:basedOn w:val="normal0"/>
    <w:next w:val="normal0"/>
    <w:pPr>
      <w:keepNext/>
      <w:keepLines/>
      <w:spacing w:before="240" w:after="60"/>
      <w:ind w:left="680" w:hanging="680"/>
      <w:outlineLvl w:val="2"/>
    </w:pPr>
    <w:rPr>
      <w:rFonts w:ascii="Arial" w:eastAsia="Arial" w:hAnsi="Arial" w:cs="Arial"/>
    </w:rPr>
  </w:style>
  <w:style w:type="paragraph" w:styleId="Rubrik4">
    <w:name w:val="heading 4"/>
    <w:basedOn w:val="normal0"/>
    <w:next w:val="normal0"/>
    <w:pPr>
      <w:keepNext/>
      <w:keepLines/>
      <w:spacing w:before="200" w:after="200"/>
      <w:outlineLvl w:val="3"/>
    </w:pPr>
    <w:rPr>
      <w:rFonts w:ascii="Arial" w:eastAsia="Arial" w:hAnsi="Arial" w:cs="Arial"/>
      <w:b/>
      <w:sz w:val="20"/>
      <w:szCs w:val="20"/>
    </w:rPr>
  </w:style>
  <w:style w:type="paragraph" w:styleId="Rubrik5">
    <w:name w:val="heading 5"/>
    <w:basedOn w:val="normal0"/>
    <w:next w:val="normal0"/>
    <w:pPr>
      <w:keepNext/>
      <w:keepLines/>
      <w:spacing w:before="120"/>
      <w:outlineLvl w:val="4"/>
    </w:pPr>
    <w:rPr>
      <w:rFonts w:ascii="Arial" w:eastAsia="Arial" w:hAnsi="Arial" w:cs="Arial"/>
      <w:sz w:val="20"/>
      <w:szCs w:val="20"/>
    </w:rPr>
  </w:style>
  <w:style w:type="paragraph" w:styleId="Rubrik6">
    <w:name w:val="heading 6"/>
    <w:basedOn w:val="normal0"/>
    <w:next w:val="normal0"/>
    <w:pPr>
      <w:keepNext/>
      <w:keepLines/>
      <w:spacing w:before="120"/>
      <w:outlineLvl w:val="5"/>
    </w:pPr>
    <w:rPr>
      <w:rFonts w:ascii="Arial" w:eastAsia="Arial" w:hAnsi="Arial" w:cs="Arial"/>
      <w:sz w:val="20"/>
      <w:szCs w:val="20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0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0"/>
    <w:next w:val="normal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Bubbeltext">
    <w:name w:val="Balloon Text"/>
    <w:basedOn w:val="Normal"/>
    <w:link w:val="BubbeltextChar"/>
    <w:uiPriority w:val="99"/>
    <w:semiHidden/>
    <w:unhideWhenUsed/>
    <w:rsid w:val="00F44441"/>
    <w:rPr>
      <w:rFonts w:ascii="Lucida Grande" w:hAnsi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F44441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0"/>
    <w:next w:val="normal0"/>
    <w:pPr>
      <w:keepNext/>
      <w:keepLines/>
      <w:spacing w:after="120"/>
      <w:outlineLvl w:val="0"/>
    </w:pPr>
    <w:rPr>
      <w:rFonts w:ascii="Arial" w:eastAsia="Arial" w:hAnsi="Arial" w:cs="Arial"/>
      <w:b/>
      <w:sz w:val="32"/>
      <w:szCs w:val="32"/>
    </w:rPr>
  </w:style>
  <w:style w:type="paragraph" w:styleId="Rubrik2">
    <w:name w:val="heading 2"/>
    <w:basedOn w:val="normal0"/>
    <w:next w:val="normal0"/>
    <w:pPr>
      <w:keepNext/>
      <w:keepLines/>
      <w:spacing w:before="240" w:after="60"/>
      <w:ind w:left="680" w:hanging="680"/>
      <w:outlineLvl w:val="1"/>
    </w:pPr>
    <w:rPr>
      <w:rFonts w:ascii="Arial" w:eastAsia="Arial" w:hAnsi="Arial" w:cs="Arial"/>
      <w:b/>
    </w:rPr>
  </w:style>
  <w:style w:type="paragraph" w:styleId="Rubrik3">
    <w:name w:val="heading 3"/>
    <w:basedOn w:val="normal0"/>
    <w:next w:val="normal0"/>
    <w:pPr>
      <w:keepNext/>
      <w:keepLines/>
      <w:spacing w:before="240" w:after="60"/>
      <w:ind w:left="680" w:hanging="680"/>
      <w:outlineLvl w:val="2"/>
    </w:pPr>
    <w:rPr>
      <w:rFonts w:ascii="Arial" w:eastAsia="Arial" w:hAnsi="Arial" w:cs="Arial"/>
    </w:rPr>
  </w:style>
  <w:style w:type="paragraph" w:styleId="Rubrik4">
    <w:name w:val="heading 4"/>
    <w:basedOn w:val="normal0"/>
    <w:next w:val="normal0"/>
    <w:pPr>
      <w:keepNext/>
      <w:keepLines/>
      <w:spacing w:before="200" w:after="200"/>
      <w:outlineLvl w:val="3"/>
    </w:pPr>
    <w:rPr>
      <w:rFonts w:ascii="Arial" w:eastAsia="Arial" w:hAnsi="Arial" w:cs="Arial"/>
      <w:b/>
      <w:sz w:val="20"/>
      <w:szCs w:val="20"/>
    </w:rPr>
  </w:style>
  <w:style w:type="paragraph" w:styleId="Rubrik5">
    <w:name w:val="heading 5"/>
    <w:basedOn w:val="normal0"/>
    <w:next w:val="normal0"/>
    <w:pPr>
      <w:keepNext/>
      <w:keepLines/>
      <w:spacing w:before="120"/>
      <w:outlineLvl w:val="4"/>
    </w:pPr>
    <w:rPr>
      <w:rFonts w:ascii="Arial" w:eastAsia="Arial" w:hAnsi="Arial" w:cs="Arial"/>
      <w:sz w:val="20"/>
      <w:szCs w:val="20"/>
    </w:rPr>
  </w:style>
  <w:style w:type="paragraph" w:styleId="Rubrik6">
    <w:name w:val="heading 6"/>
    <w:basedOn w:val="normal0"/>
    <w:next w:val="normal0"/>
    <w:pPr>
      <w:keepNext/>
      <w:keepLines/>
      <w:spacing w:before="120"/>
      <w:outlineLvl w:val="5"/>
    </w:pPr>
    <w:rPr>
      <w:rFonts w:ascii="Arial" w:eastAsia="Arial" w:hAnsi="Arial" w:cs="Arial"/>
      <w:sz w:val="20"/>
      <w:szCs w:val="20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0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0"/>
    <w:next w:val="normal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Bubbeltext">
    <w:name w:val="Balloon Text"/>
    <w:basedOn w:val="Normal"/>
    <w:link w:val="BubbeltextChar"/>
    <w:uiPriority w:val="99"/>
    <w:semiHidden/>
    <w:unhideWhenUsed/>
    <w:rsid w:val="00F44441"/>
    <w:rPr>
      <w:rFonts w:ascii="Lucida Grande" w:hAnsi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F44441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476</Words>
  <Characters>2527</Characters>
  <Application>Microsoft Macintosh Word</Application>
  <DocSecurity>0</DocSecurity>
  <Lines>21</Lines>
  <Paragraphs>5</Paragraphs>
  <ScaleCrop>false</ScaleCrop>
  <Company/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Johan Nilsson</cp:lastModifiedBy>
  <cp:revision>2</cp:revision>
  <dcterms:created xsi:type="dcterms:W3CDTF">2023-12-10T18:35:00Z</dcterms:created>
  <dcterms:modified xsi:type="dcterms:W3CDTF">2023-12-10T18:35:00Z</dcterms:modified>
</cp:coreProperties>
</file>