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B4D2A" w14:textId="25F0C942" w:rsidR="00A24F01" w:rsidRDefault="00A24F01">
      <w:pPr>
        <w:rPr>
          <w:b/>
          <w:bCs/>
        </w:rPr>
      </w:pPr>
      <w:r w:rsidRPr="00A24F01">
        <w:rPr>
          <w:b/>
          <w:bCs/>
        </w:rPr>
        <w:t>Fotbollssektionen</w:t>
      </w:r>
      <w:r w:rsidR="00931E5C">
        <w:rPr>
          <w:b/>
          <w:bCs/>
        </w:rPr>
        <w:t>s verksamhetsberättelse</w:t>
      </w:r>
      <w:r w:rsidR="00C62845">
        <w:rPr>
          <w:b/>
          <w:bCs/>
        </w:rPr>
        <w:t xml:space="preserve"> år 24/25</w:t>
      </w:r>
    </w:p>
    <w:p w14:paraId="289473A9" w14:textId="1DCF4A32" w:rsidR="000F2DFB" w:rsidRDefault="000F2DFB">
      <w:r>
        <w:t xml:space="preserve">Det har hänt mycket det senaste året gällande fotbollen. Dels kunde vi i augusti äntligen börja använda vår fina konstgräsplan. Tack var den kunde utesäsongen pågå långt in i oktober för de lag som ville, då den upplysta planen möjliggjorde träningar och matcher trots skymning redan vid 18-tiden. I januari stod äntligen SEP-arenan klar och från februari hade NIF en stående </w:t>
      </w:r>
      <w:proofErr w:type="gramStart"/>
      <w:r>
        <w:t>tid tisdagar</w:t>
      </w:r>
      <w:proofErr w:type="gramEnd"/>
      <w:r>
        <w:t xml:space="preserve"> kl 18-19 som främst nyttjades av de äldsta </w:t>
      </w:r>
      <w:r w:rsidR="0056757E">
        <w:t>ungdoms</w:t>
      </w:r>
      <w:r>
        <w:t>lagen</w:t>
      </w:r>
      <w:r w:rsidR="0056757E">
        <w:t xml:space="preserve">. </w:t>
      </w:r>
    </w:p>
    <w:p w14:paraId="6F6D707D" w14:textId="45D66DC5" w:rsidR="002617E3" w:rsidRDefault="002617E3">
      <w:r>
        <w:t>Under säsongen 24/25 hade vi ca 140 aktiva barn- och ungdomar som spelade fotboll. Vi hade</w:t>
      </w:r>
      <w:r w:rsidR="0056757E">
        <w:t xml:space="preserve"> 7 seriespelande lag, varav 2 av dem även valde att anmäla sig till Futsal-seriespel under vintern. </w:t>
      </w:r>
      <w:r w:rsidR="0010246E">
        <w:t>Flera av våra ungdomslag deltog i Krokomsbostäderscupen, och det äldsta killaget slutade på en andra plats. Förra sommaren deltog två pojklag i Storsjöcupen, ett lag åkte på Hudikcupen, och två tjejlag åkte på Mid Nordic Cup.</w:t>
      </w:r>
      <w:r w:rsidR="00931E5C">
        <w:t xml:space="preserve"> Under vinterhalvåret fortsatte de flesta lag att träna inomhus i sporthallen.</w:t>
      </w:r>
    </w:p>
    <w:p w14:paraId="0ACB842F" w14:textId="13BFA9F2" w:rsidR="0010246E" w:rsidRDefault="0010246E">
      <w:r>
        <w:t xml:space="preserve">Vi bytte klädavtal och leverantör till Puma och XXL, vilket innebar nya modeller och färgtoner på våra matchkläder. Då många barn behövde nya strumpor och/eller shorts har de flesta lagen valt att köpa från den nya kollektionen för att alla ska se likadana ut. Då våra matchtröjor är i fint skick har vi valt att fortsätta använda dem men beslutat att börja köpa in nya så vi inte behöver belasta vår budget med ett jätteinköp om något år. </w:t>
      </w:r>
    </w:p>
    <w:p w14:paraId="1E574C52" w14:textId="492C1F0B" w:rsidR="0056757E" w:rsidRDefault="0056757E">
      <w:r>
        <w:t>Inför säsong</w:t>
      </w:r>
      <w:r w:rsidR="002617E3">
        <w:t xml:space="preserve">en 25/26 </w:t>
      </w:r>
      <w:r>
        <w:t xml:space="preserve">har vi behövt slå ihop några lag då det saknats spelare och ledare för att få till </w:t>
      </w:r>
      <w:r w:rsidR="002617E3">
        <w:t>lag. Säsongen 2025 kommer vi att ha 7 seriespelande lag, varav det äldsta killaget spelar 11-manna för första året</w:t>
      </w:r>
      <w:r w:rsidR="00AE5BC7">
        <w:t xml:space="preserve"> i år. </w:t>
      </w:r>
      <w:r w:rsidR="002617E3">
        <w:t xml:space="preserve">Vi har även lyckats rekrytera ledare till att starta upp ett mixlag för </w:t>
      </w:r>
      <w:proofErr w:type="gramStart"/>
      <w:r w:rsidR="002617E3">
        <w:t>de barn</w:t>
      </w:r>
      <w:proofErr w:type="gramEnd"/>
      <w:r w:rsidR="002617E3">
        <w:t xml:space="preserve"> födda 2020. </w:t>
      </w:r>
      <w:r w:rsidR="00AE5BC7">
        <w:t>Så vi har totalt 9 aktiva barn- och ungdomslag med totalt 180 aktiva spelare!</w:t>
      </w:r>
      <w:r w:rsidR="0010246E">
        <w:t xml:space="preserve"> I skrivande stund har vi även 30 engagerade ledare som lägger ner många timmar i månaden för att barnen ska kunna spela fotboll. </w:t>
      </w:r>
    </w:p>
    <w:p w14:paraId="3EEC10BE" w14:textId="2FF66AC2" w:rsidR="0010246E" w:rsidRDefault="0010246E">
      <w:r>
        <w:t>I och med styrelsebeslut om sektionsstyrelsen medlemmar har vi utökat fotbollssektionen till 11 medlemmar.</w:t>
      </w:r>
    </w:p>
    <w:p w14:paraId="6F4CBB85" w14:textId="36DBBC6A" w:rsidR="002617E3" w:rsidRDefault="002617E3">
      <w:r>
        <w:t xml:space="preserve">Säsongen som var fick vi inte till någon fotbollsskola, men denna säsong kommer den att bli av, vecka 26 mån-fre, med 4 feriearbetare som ledare. </w:t>
      </w:r>
    </w:p>
    <w:p w14:paraId="70C65A95" w14:textId="6FABCC1A" w:rsidR="00AE5BC7" w:rsidRDefault="00AE5BC7" w:rsidP="00AE5BC7">
      <w:r>
        <w:t xml:space="preserve">Förra säsongen hade vi 15 ungdomar som gick vår domarutbildning och valde att de ville döma matcher. </w:t>
      </w:r>
      <w:r w:rsidRPr="00A24F01">
        <w:t xml:space="preserve">Ambitionen är att alla Näldens IF:s äldsta ungdomar (det år de fyller 14 och över) skall genomföra en </w:t>
      </w:r>
      <w:r>
        <w:t>domar</w:t>
      </w:r>
      <w:r w:rsidRPr="00A24F01">
        <w:t xml:space="preserve">utbildning, för att få en inblick i domarens uppgift under match, och sedan efter detta få välja om de vill gå vidare att döma matcher för Näldens IF:s räkning när de yngre lagen har hemmamatcher och sammandrag. </w:t>
      </w:r>
    </w:p>
    <w:p w14:paraId="478E9DF9" w14:textId="581ECD22" w:rsidR="002617E3" w:rsidRDefault="00AE5BC7">
      <w:r>
        <w:t>I mitten av maj utbildade vi 24 ungdomar, varav 21 st har anmält intresse för att döma 5-manna och 7-manna matcher. Vi har också infört en domaransvarig som ansvarar för att tillsätta domare till alla sammandrag och hemmamatcher som NIF arrangerar, för att alla domarna ska få möjligheten att döma lika mycket.</w:t>
      </w:r>
    </w:p>
    <w:p w14:paraId="1A913051" w14:textId="4EB322A3" w:rsidR="0056757E" w:rsidRDefault="0056757E">
      <w:r>
        <w:lastRenderedPageBreak/>
        <w:t>I och med en tidig vår och konstgräsplanen kunde vi flytta ut träningarna redan i april och tiden i SEP-arenan avslutades</w:t>
      </w:r>
      <w:r w:rsidR="00931E5C">
        <w:t>. Inför vintersäsongen planerar vi att fortsätta ha en stående tid i SEP-arenan.</w:t>
      </w:r>
    </w:p>
    <w:p w14:paraId="2256F7C4" w14:textId="72D00E2C" w:rsidR="0056757E" w:rsidRDefault="00A24F01">
      <w:r w:rsidRPr="00A24F01">
        <w:t xml:space="preserve">En fikabod är tänkt att byggas under säsongen på kortsidan av fotbollsförrådet för att underlätta och tillgängliggöra fikaförsäljning som alla lag ska ha vid hemmamatcher. </w:t>
      </w:r>
    </w:p>
    <w:p w14:paraId="01EAB7DF" w14:textId="764D9D54" w:rsidR="003D60E8" w:rsidRDefault="0010246E">
      <w:r>
        <w:t>Tyvärr har det inte varit någon frekvent aktivitet i våra två A-lag, och i slutet av säsongen stod båda lagen utan ledare</w:t>
      </w:r>
      <w:r w:rsidR="00931E5C">
        <w:t xml:space="preserve"> och spelare</w:t>
      </w:r>
      <w:r>
        <w:t xml:space="preserve">. Denna säsong försöker vi </w:t>
      </w:r>
      <w:r w:rsidR="00931E5C">
        <w:t xml:space="preserve">rekrytera ledare för att starta upp både ett dam- och herrlag med förhoppningen att de ska kunna spela divisions-seriespel nästa säsong. </w:t>
      </w:r>
    </w:p>
    <w:sectPr w:rsidR="003D60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01"/>
    <w:rsid w:val="000F2DFB"/>
    <w:rsid w:val="0010246E"/>
    <w:rsid w:val="002617E3"/>
    <w:rsid w:val="0038040A"/>
    <w:rsid w:val="003D60E8"/>
    <w:rsid w:val="0056757E"/>
    <w:rsid w:val="00911947"/>
    <w:rsid w:val="00931E5C"/>
    <w:rsid w:val="00A24F01"/>
    <w:rsid w:val="00AE5BC7"/>
    <w:rsid w:val="00C62845"/>
    <w:rsid w:val="00FF10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FE1CB"/>
  <w15:chartTrackingRefBased/>
  <w15:docId w15:val="{FCD6B95A-1397-416A-AB81-1142FF235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24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24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24F0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24F0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24F0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24F0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24F0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24F0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24F0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24F0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24F0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24F0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24F0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24F0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24F0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24F0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24F0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24F01"/>
    <w:rPr>
      <w:rFonts w:eastAsiaTheme="majorEastAsia" w:cstheme="majorBidi"/>
      <w:color w:val="272727" w:themeColor="text1" w:themeTint="D8"/>
    </w:rPr>
  </w:style>
  <w:style w:type="paragraph" w:styleId="Rubrik">
    <w:name w:val="Title"/>
    <w:basedOn w:val="Normal"/>
    <w:next w:val="Normal"/>
    <w:link w:val="RubrikChar"/>
    <w:uiPriority w:val="10"/>
    <w:qFormat/>
    <w:rsid w:val="00A24F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24F0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24F0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24F0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24F0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24F01"/>
    <w:rPr>
      <w:i/>
      <w:iCs/>
      <w:color w:val="404040" w:themeColor="text1" w:themeTint="BF"/>
    </w:rPr>
  </w:style>
  <w:style w:type="paragraph" w:styleId="Liststycke">
    <w:name w:val="List Paragraph"/>
    <w:basedOn w:val="Normal"/>
    <w:uiPriority w:val="34"/>
    <w:qFormat/>
    <w:rsid w:val="00A24F01"/>
    <w:pPr>
      <w:ind w:left="720"/>
      <w:contextualSpacing/>
    </w:pPr>
  </w:style>
  <w:style w:type="character" w:styleId="Starkbetoning">
    <w:name w:val="Intense Emphasis"/>
    <w:basedOn w:val="Standardstycketeckensnitt"/>
    <w:uiPriority w:val="21"/>
    <w:qFormat/>
    <w:rsid w:val="00A24F01"/>
    <w:rPr>
      <w:i/>
      <w:iCs/>
      <w:color w:val="0F4761" w:themeColor="accent1" w:themeShade="BF"/>
    </w:rPr>
  </w:style>
  <w:style w:type="paragraph" w:styleId="Starktcitat">
    <w:name w:val="Intense Quote"/>
    <w:basedOn w:val="Normal"/>
    <w:next w:val="Normal"/>
    <w:link w:val="StarktcitatChar"/>
    <w:uiPriority w:val="30"/>
    <w:qFormat/>
    <w:rsid w:val="00A24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24F01"/>
    <w:rPr>
      <w:i/>
      <w:iCs/>
      <w:color w:val="0F4761" w:themeColor="accent1" w:themeShade="BF"/>
    </w:rPr>
  </w:style>
  <w:style w:type="character" w:styleId="Starkreferens">
    <w:name w:val="Intense Reference"/>
    <w:basedOn w:val="Standardstycketeckensnitt"/>
    <w:uiPriority w:val="32"/>
    <w:qFormat/>
    <w:rsid w:val="00A24F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598</Words>
  <Characters>3018</Characters>
  <Application>Microsoft Office Word</Application>
  <DocSecurity>0</DocSecurity>
  <Lines>46</Lines>
  <Paragraphs>14</Paragraphs>
  <ScaleCrop>false</ScaleCrop>
  <HeadingPairs>
    <vt:vector size="2" baseType="variant">
      <vt:variant>
        <vt:lpstr>Rubrik</vt:lpstr>
      </vt:variant>
      <vt:variant>
        <vt:i4>1</vt:i4>
      </vt:variant>
    </vt:vector>
  </HeadingPairs>
  <TitlesOfParts>
    <vt:vector size="1" baseType="lpstr">
      <vt:lpstr/>
    </vt:vector>
  </TitlesOfParts>
  <Company>Krokoms kommun</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Sånghusvallens Förskola</dc:creator>
  <cp:keywords/>
  <dc:description/>
  <cp:lastModifiedBy>Sånghusvallens Förskola</cp:lastModifiedBy>
  <cp:revision>2</cp:revision>
  <dcterms:created xsi:type="dcterms:W3CDTF">2025-06-08T20:39:00Z</dcterms:created>
  <dcterms:modified xsi:type="dcterms:W3CDTF">2025-08-12T19:43:00Z</dcterms:modified>
</cp:coreProperties>
</file>