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37EC9" w14:textId="0F07E37E" w:rsidR="00B56754" w:rsidRPr="00B56754" w:rsidRDefault="00B56754" w:rsidP="00904E14">
      <w:pPr>
        <w:pStyle w:val="Rubrik1"/>
      </w:pPr>
      <w:r w:rsidRPr="00B56754">
        <w:t>Integritetspolicy</w:t>
      </w:r>
    </w:p>
    <w:p w14:paraId="561ED36E" w14:textId="77777777" w:rsidR="00377530" w:rsidRDefault="00B56754" w:rsidP="00377530">
      <w:pPr>
        <w:pStyle w:val="Ingetavstnd"/>
        <w:rPr>
          <w:rFonts w:ascii="Open Sans" w:hAnsi="Open Sans" w:cs="Open Sans"/>
          <w:sz w:val="20"/>
          <w:szCs w:val="20"/>
        </w:rPr>
      </w:pPr>
      <w:r w:rsidRPr="00377530">
        <w:rPr>
          <w:rFonts w:ascii="Open Sans" w:hAnsi="Open Sans" w:cs="Open Sans"/>
          <w:sz w:val="20"/>
          <w:szCs w:val="20"/>
        </w:rPr>
        <w:t xml:space="preserve">Med denna integritetspolicy vill </w:t>
      </w:r>
      <w:r w:rsidR="00904E14" w:rsidRPr="00377530">
        <w:rPr>
          <w:rFonts w:ascii="Open Sans" w:hAnsi="Open Sans" w:cs="Open Sans"/>
          <w:sz w:val="20"/>
          <w:szCs w:val="20"/>
        </w:rPr>
        <w:t>f</w:t>
      </w:r>
      <w:r w:rsidRPr="00377530">
        <w:rPr>
          <w:rFonts w:ascii="Open Sans" w:hAnsi="Open Sans" w:cs="Open Sans"/>
          <w:sz w:val="20"/>
          <w:szCs w:val="20"/>
        </w:rPr>
        <w:t>öreningen Ljusdals Bandyklubb (”</w:t>
      </w:r>
      <w:r w:rsidRPr="00377530">
        <w:rPr>
          <w:rFonts w:ascii="Open Sans" w:hAnsi="Open Sans" w:cs="Open Sans"/>
          <w:b/>
          <w:bCs/>
          <w:sz w:val="20"/>
          <w:szCs w:val="20"/>
        </w:rPr>
        <w:t>LBK</w:t>
      </w:r>
      <w:r w:rsidRPr="00377530">
        <w:rPr>
          <w:rFonts w:ascii="Open Sans" w:hAnsi="Open Sans" w:cs="Open Sans"/>
          <w:sz w:val="20"/>
          <w:szCs w:val="20"/>
        </w:rPr>
        <w:t>”, ”</w:t>
      </w:r>
      <w:r w:rsidRPr="00377530">
        <w:rPr>
          <w:rFonts w:ascii="Open Sans" w:hAnsi="Open Sans" w:cs="Open Sans"/>
          <w:b/>
          <w:bCs/>
          <w:sz w:val="20"/>
          <w:szCs w:val="20"/>
        </w:rPr>
        <w:t>vi</w:t>
      </w:r>
      <w:r w:rsidRPr="00377530">
        <w:rPr>
          <w:rFonts w:ascii="Open Sans" w:hAnsi="Open Sans" w:cs="Open Sans"/>
          <w:sz w:val="20"/>
          <w:szCs w:val="20"/>
        </w:rPr>
        <w:t>”, ”</w:t>
      </w:r>
      <w:r w:rsidRPr="00377530">
        <w:rPr>
          <w:rFonts w:ascii="Open Sans" w:hAnsi="Open Sans" w:cs="Open Sans"/>
          <w:b/>
          <w:bCs/>
          <w:sz w:val="20"/>
          <w:szCs w:val="20"/>
        </w:rPr>
        <w:t>vår</w:t>
      </w:r>
      <w:r w:rsidRPr="00377530">
        <w:rPr>
          <w:rFonts w:ascii="Open Sans" w:hAnsi="Open Sans" w:cs="Open Sans"/>
          <w:sz w:val="20"/>
          <w:szCs w:val="20"/>
        </w:rPr>
        <w:t>”, ”</w:t>
      </w:r>
      <w:r w:rsidRPr="00377530">
        <w:rPr>
          <w:rFonts w:ascii="Open Sans" w:hAnsi="Open Sans" w:cs="Open Sans"/>
          <w:b/>
          <w:bCs/>
          <w:sz w:val="20"/>
          <w:szCs w:val="20"/>
        </w:rPr>
        <w:t>oss</w:t>
      </w:r>
      <w:r w:rsidRPr="00377530">
        <w:rPr>
          <w:rFonts w:ascii="Open Sans" w:hAnsi="Open Sans" w:cs="Open Sans"/>
          <w:sz w:val="20"/>
          <w:szCs w:val="20"/>
        </w:rPr>
        <w:t>”) förklara hur vi behandlar dina personuppgifter och hur vi ser till att personuppgiftsbehandling utförs på ett ansvarsfullt sätt och enlighet med tillämplig dataskyddslagstiftning.</w:t>
      </w:r>
      <w:bookmarkStart w:id="0" w:name="_Toc492564514"/>
      <w:bookmarkEnd w:id="0"/>
    </w:p>
    <w:p w14:paraId="1DF8C44D" w14:textId="77777777" w:rsidR="00377530" w:rsidRPr="00377530" w:rsidRDefault="00B56754" w:rsidP="00377530">
      <w:pPr>
        <w:pStyle w:val="Ingetavstnd"/>
        <w:rPr>
          <w:rFonts w:ascii="Open Sans" w:hAnsi="Open Sans" w:cs="Open Sans"/>
          <w:sz w:val="20"/>
          <w:szCs w:val="20"/>
        </w:rPr>
      </w:pPr>
      <w:r w:rsidRPr="00B56754">
        <w:rPr>
          <w:b/>
          <w:bCs/>
        </w:rPr>
        <w:br/>
      </w:r>
      <w:r w:rsidRPr="00B56754">
        <w:rPr>
          <w:rStyle w:val="Rubrik2Char"/>
        </w:rPr>
        <w:t>Allmänt</w:t>
      </w:r>
      <w:r w:rsidRPr="00B56754">
        <w:rPr>
          <w:b/>
          <w:bCs/>
        </w:rPr>
        <w:br/>
      </w:r>
      <w:r w:rsidRPr="00377530">
        <w:rPr>
          <w:rFonts w:ascii="Open Sans" w:hAnsi="Open Sans" w:cs="Open Sans"/>
          <w:sz w:val="20"/>
          <w:szCs w:val="20"/>
        </w:rPr>
        <w:t>Din integritet är viktig för oss i LBK. Därför har vi tagit fram denna integritetspolicy som beskriver hur vi samlar in, använder, delar, överför och lagrar dina personuppgifter. Vi är angelägna om att skydda och respektera din integritet och eftersträvar en hög säkerhetsnivå vid all behandling av personuppgifter.</w:t>
      </w:r>
    </w:p>
    <w:p w14:paraId="524AE280" w14:textId="77777777" w:rsidR="00377530" w:rsidRPr="00377530" w:rsidRDefault="00B56754" w:rsidP="00377530">
      <w:pPr>
        <w:pStyle w:val="Ingetavstnd"/>
        <w:rPr>
          <w:rFonts w:ascii="Open Sans" w:hAnsi="Open Sans" w:cs="Open Sans"/>
          <w:sz w:val="20"/>
          <w:szCs w:val="20"/>
        </w:rPr>
      </w:pPr>
      <w:r w:rsidRPr="00377530">
        <w:rPr>
          <w:rFonts w:ascii="Open Sans" w:hAnsi="Open Sans" w:cs="Open Sans"/>
          <w:sz w:val="20"/>
          <w:szCs w:val="20"/>
        </w:rPr>
        <w:br/>
        <w:t>Vi har vidtagit nödvändiga och lämpliga tekniska och organisatoriska säkerhetsåtgärder i syfte att skydda dina personuppgifter mot otillbörlig åtkomst, användning, förändring och radering. Exempel på sådana säkerhetsåtgärder är behörighetsbegränsningar och kryptering av information.</w:t>
      </w:r>
      <w:r w:rsidRPr="00B56754">
        <w:br/>
      </w:r>
      <w:bookmarkStart w:id="1" w:name="_Toc492564515"/>
      <w:bookmarkEnd w:id="1"/>
      <w:r w:rsidRPr="00B56754">
        <w:rPr>
          <w:b/>
          <w:bCs/>
        </w:rPr>
        <w:br/>
      </w:r>
      <w:r w:rsidRPr="00B56754">
        <w:rPr>
          <w:rStyle w:val="Rubrik2Char"/>
        </w:rPr>
        <w:t>Personuppgiftsansvarig</w:t>
      </w:r>
      <w:r w:rsidRPr="00B56754">
        <w:rPr>
          <w:b/>
          <w:bCs/>
        </w:rPr>
        <w:br/>
      </w:r>
      <w:r w:rsidRPr="00377530">
        <w:rPr>
          <w:rFonts w:ascii="Open Sans" w:hAnsi="Open Sans" w:cs="Open Sans"/>
          <w:sz w:val="20"/>
          <w:szCs w:val="20"/>
        </w:rPr>
        <w:t xml:space="preserve">Föreningen Ljusdals Bandyklubb (org. nr. </w:t>
      </w:r>
      <w:proofErr w:type="gramStart"/>
      <w:r w:rsidRPr="00377530">
        <w:rPr>
          <w:rFonts w:ascii="Open Sans" w:hAnsi="Open Sans" w:cs="Open Sans"/>
          <w:sz w:val="20"/>
          <w:szCs w:val="20"/>
        </w:rPr>
        <w:t>887000-1354</w:t>
      </w:r>
      <w:proofErr w:type="gramEnd"/>
      <w:r w:rsidRPr="00377530">
        <w:rPr>
          <w:rFonts w:ascii="Open Sans" w:hAnsi="Open Sans" w:cs="Open Sans"/>
          <w:sz w:val="20"/>
          <w:szCs w:val="20"/>
        </w:rPr>
        <w:t>), med adress Kalingatan 3, 827 33, Ljusdal är personuppgiftsansvarig för den behandling som utförs av oss eller för vår räkning. Detta innebär att vi bestämmer ändamålen med och medlen för behandlingen av personuppgifter, dvs. varför vi behandlar dina uppgifter samt hur och på vilket sätt vi behandlar dem.</w:t>
      </w:r>
    </w:p>
    <w:p w14:paraId="0551058D" w14:textId="77777777" w:rsidR="00377530" w:rsidRPr="007F47BB" w:rsidRDefault="00B56754" w:rsidP="007F47BB">
      <w:pPr>
        <w:pStyle w:val="Ingetavstnd"/>
        <w:rPr>
          <w:rFonts w:ascii="Open Sans" w:hAnsi="Open Sans" w:cs="Open Sans"/>
          <w:sz w:val="20"/>
          <w:szCs w:val="20"/>
        </w:rPr>
      </w:pPr>
      <w:r w:rsidRPr="00377530">
        <w:rPr>
          <w:rFonts w:ascii="Open Sans" w:hAnsi="Open Sans" w:cs="Open Sans"/>
          <w:sz w:val="20"/>
          <w:szCs w:val="20"/>
        </w:rPr>
        <w:br/>
        <w:t>Om du har några frågor om hur dina personuppgifter behandlas, kan du kontakta oss via kontaktuppgifterna som anges längst ner i denna policy.</w:t>
      </w:r>
      <w:r w:rsidRPr="00B56754">
        <w:t> </w:t>
      </w:r>
      <w:r w:rsidRPr="00B56754">
        <w:rPr>
          <w:b/>
          <w:bCs/>
        </w:rPr>
        <w:br/>
      </w:r>
      <w:bookmarkStart w:id="2" w:name="_Toc492564516"/>
      <w:bookmarkEnd w:id="2"/>
      <w:r w:rsidRPr="00B56754">
        <w:rPr>
          <w:b/>
          <w:bCs/>
        </w:rPr>
        <w:br/>
      </w:r>
      <w:r w:rsidRPr="00B56754">
        <w:rPr>
          <w:rStyle w:val="Rubrik2Char"/>
        </w:rPr>
        <w:t>Vad är en personuppgift och en behandling?</w:t>
      </w:r>
      <w:r w:rsidRPr="00B56754">
        <w:rPr>
          <w:b/>
          <w:bCs/>
        </w:rPr>
        <w:br/>
      </w:r>
      <w:r w:rsidRPr="007F47BB">
        <w:rPr>
          <w:rFonts w:ascii="Open Sans" w:hAnsi="Open Sans" w:cs="Open Sans"/>
          <w:sz w:val="20"/>
          <w:szCs w:val="20"/>
        </w:rPr>
        <w:t>En personuppgift är all information som direkt eller indirekt (dvs. tillsammans med andra uppgifter) kan kopplas till en nu levande fysisk person. Exempel på sådana uppgifter är namn, personnummer, e-post- och vanlig postadress. Även om uppgifterna inte var för sig kan identifiera dig som individ, kan uppgiften utgöra en personuppgift om den, tillsammans med andra uppgifter, kan kopplas till dig.</w:t>
      </w:r>
    </w:p>
    <w:p w14:paraId="3299A853" w14:textId="77777777" w:rsidR="00377530" w:rsidRP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Med behandling av personuppgifter avses i princip alla åtgärder som vidtas med personuppgifter, exempelvis insamling, registrering, bearbetning, ändring, användning för olika ändamål, lagring, utlämnande, blockering eller förstöring.</w:t>
      </w:r>
    </w:p>
    <w:p w14:paraId="047A77EC" w14:textId="07CC1930" w:rsidR="007F47BB" w:rsidRPr="007F47BB" w:rsidRDefault="00B56754" w:rsidP="007F47BB">
      <w:pPr>
        <w:pStyle w:val="Ingetavstnd"/>
        <w:rPr>
          <w:rFonts w:ascii="Times New Roman" w:eastAsiaTheme="majorEastAsia" w:hAnsi="Times New Roman" w:cstheme="majorBidi"/>
          <w:b/>
          <w:color w:val="000000" w:themeColor="text1"/>
          <w:sz w:val="28"/>
          <w:szCs w:val="32"/>
        </w:rPr>
      </w:pPr>
      <w:r w:rsidRPr="007F47BB">
        <w:rPr>
          <w:rFonts w:ascii="Open Sans" w:hAnsi="Open Sans" w:cs="Open Sans"/>
          <w:sz w:val="20"/>
          <w:szCs w:val="20"/>
        </w:rPr>
        <w:br/>
        <w:t>Vi kommer att samla in sådana personuppgifter som krävs i syfte att sportsligt, ekonomiskt, kommersiellt och administrativt utveckla LBK inom ramen för LBK:s uppdrag från dess föreningar.</w:t>
      </w:r>
      <w:r w:rsidRPr="00B56754">
        <w:br/>
      </w:r>
      <w:bookmarkStart w:id="3" w:name="_Toc492564520"/>
      <w:bookmarkEnd w:id="3"/>
      <w:r w:rsidRPr="00B56754">
        <w:rPr>
          <w:b/>
          <w:bCs/>
        </w:rPr>
        <w:br/>
      </w:r>
      <w:r w:rsidRPr="00B56754">
        <w:rPr>
          <w:rStyle w:val="Rubrik2Char"/>
        </w:rPr>
        <w:t>När raderas uppgifterna?</w:t>
      </w:r>
      <w:r w:rsidRPr="00B56754">
        <w:rPr>
          <w:b/>
          <w:bCs/>
        </w:rPr>
        <w:br/>
      </w:r>
      <w:r w:rsidRPr="007F47BB">
        <w:rPr>
          <w:rFonts w:ascii="Open Sans" w:hAnsi="Open Sans" w:cs="Open Sans"/>
          <w:sz w:val="20"/>
          <w:szCs w:val="20"/>
        </w:rPr>
        <w:t>Uppgifterna som vi samlat in om dig sparas under lång tid då de ingår i underlag för statistik och sparas för historiska ändamål. Uppgifter som samlas in och som inte behövs för statistik eller historiska ändamål gallras när ändamålen med uppgifterna är uppfyllda.</w:t>
      </w:r>
      <w:r w:rsidRPr="00B56754">
        <w:br/>
      </w:r>
      <w:r w:rsidRPr="00B56754">
        <w:br/>
      </w:r>
      <w:bookmarkStart w:id="4" w:name="_Toc492564522"/>
      <w:bookmarkEnd w:id="4"/>
      <w:r w:rsidRPr="00B56754">
        <w:rPr>
          <w:b/>
          <w:bCs/>
        </w:rPr>
        <w:br/>
      </w:r>
      <w:r w:rsidRPr="00B56754">
        <w:rPr>
          <w:rStyle w:val="Rubrik2Char"/>
        </w:rPr>
        <w:lastRenderedPageBreak/>
        <w:t>Laglig grund och berättigade intressen för personuppgiftsbehandlingen</w:t>
      </w:r>
      <w:r w:rsidRPr="00B56754">
        <w:rPr>
          <w:b/>
          <w:bCs/>
        </w:rPr>
        <w:br/>
      </w:r>
      <w:r w:rsidRPr="007F47BB">
        <w:rPr>
          <w:rFonts w:ascii="Open Sans" w:hAnsi="Open Sans" w:cs="Open Sans"/>
          <w:sz w:val="20"/>
          <w:szCs w:val="20"/>
        </w:rPr>
        <w:t>Vi behandlar alltid dina personuppgifter i enlighet med tillämplig lagstiftning.</w:t>
      </w:r>
    </w:p>
    <w:p w14:paraId="26376EE7" w14:textId="37A65E3F"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De behandlingar som utförs grundar sig på en intresseavvägning, dvs. vi bedöms ha ett berättigat intresse att få behandla uppgifterna för ett visst ändamål och behandlingen bedöms inte kränka din integritet. Så är exempelvis fallet när vi behandlar spelardata, profildata och matchdata för de ändamål som anges ovan. Bedömningen baseras framför allt på att det är harmlösa eller annars allmänt kända uppgifter om dig som vi behandlar och att vi utför en begränsad behandling.</w:t>
      </w:r>
    </w:p>
    <w:p w14:paraId="4C89CB76" w14:textId="77777777"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För det fall vi skulle komma att behandla dina personuppgifter för något annat ändamål än vad som anges ovan, kommer vi att informera dig om detta genom att uppdatera denna informationstext. Om vi utför en behandling som vi bedömer kräver ditt samtycke kommer sådant samtycke inhämtas i det enskilda fallet</w:t>
      </w:r>
      <w:r w:rsidRPr="00B56754">
        <w:t>.</w:t>
      </w:r>
      <w:r w:rsidRPr="00B56754">
        <w:rPr>
          <w:b/>
          <w:bCs/>
        </w:rPr>
        <w:br/>
      </w:r>
      <w:bookmarkStart w:id="5" w:name="_Toc492564523"/>
      <w:bookmarkEnd w:id="5"/>
      <w:r w:rsidRPr="00B56754">
        <w:rPr>
          <w:b/>
          <w:bCs/>
        </w:rPr>
        <w:br/>
      </w:r>
      <w:r w:rsidRPr="00B56754">
        <w:rPr>
          <w:rStyle w:val="Rubrik2Char"/>
        </w:rPr>
        <w:t>Begränsningar i utlämnande av personuppgifter</w:t>
      </w:r>
      <w:r w:rsidRPr="00B56754">
        <w:rPr>
          <w:b/>
          <w:bCs/>
        </w:rPr>
        <w:br/>
      </w:r>
      <w:r w:rsidRPr="007F47BB">
        <w:rPr>
          <w:rFonts w:ascii="Open Sans" w:hAnsi="Open Sans" w:cs="Open Sans"/>
          <w:sz w:val="20"/>
          <w:szCs w:val="20"/>
        </w:rPr>
        <w:t>Vi kan komma att lämna ut dina personuppgifter till Svenska Bandyförbundet och samarbetspartners samt aktörer som verkar inom eller för svensk bandy, såsom exempelvis bandygymnasium. Syftet med sådan överföring är att dessa mottagare ska kunna organisera, administrera och utveckla LBK och för att marknadsföra och informera om LBK eller LBK:s samarbetspartners. Dina personuppgifter kan även kombineras med annan information från tredje part i syfte att tillhandahålla och förbättra de tjänster som tillhandahålls inom ramen för vår verksamhet, liksom marknadsföringen av denna.</w:t>
      </w:r>
    </w:p>
    <w:p w14:paraId="456D7D34" w14:textId="77777777"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 xml:space="preserve">Vi kan även anlita externa leverantörer för att låta dem utföra uppgifter för LBK:s räkning, </w:t>
      </w:r>
      <w:proofErr w:type="gramStart"/>
      <w:r w:rsidRPr="007F47BB">
        <w:rPr>
          <w:rFonts w:ascii="Open Sans" w:hAnsi="Open Sans" w:cs="Open Sans"/>
          <w:sz w:val="20"/>
          <w:szCs w:val="20"/>
        </w:rPr>
        <w:t>t.ex.</w:t>
      </w:r>
      <w:proofErr w:type="gramEnd"/>
      <w:r w:rsidRPr="007F47BB">
        <w:rPr>
          <w:rFonts w:ascii="Open Sans" w:hAnsi="Open Sans" w:cs="Open Sans"/>
          <w:sz w:val="20"/>
          <w:szCs w:val="20"/>
        </w:rPr>
        <w:t xml:space="preserve"> för att tillhandahålla IT-tjänster såsom ett system för administration. Utförandet av dessa tjänster kan innebära att LBK:s leverantörer, både inom EU/EES och utanför EU/EES, får tillgång till dina personuppgifter.</w:t>
      </w:r>
    </w:p>
    <w:p w14:paraId="1B2428EC" w14:textId="77777777"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 xml:space="preserve">Dina personuppgifter behandlas alltid konfidentiellt och skyddas med lämpliga säkerhetsåtgärder. Bolag som hanterar personuppgifter för vår räkning får alltid ingå ett biträdesavtal med oss för att vi ska kunna säkerställa att en hög skyddsnivå för dina personuppgifter upprätthålls av sådana bolag. I relation till samarbetspartners utanför EU/EES vidtas särskilda skyddsåtgärder, som </w:t>
      </w:r>
      <w:proofErr w:type="gramStart"/>
      <w:r w:rsidRPr="007F47BB">
        <w:rPr>
          <w:rFonts w:ascii="Open Sans" w:hAnsi="Open Sans" w:cs="Open Sans"/>
          <w:sz w:val="20"/>
          <w:szCs w:val="20"/>
        </w:rPr>
        <w:t>t.ex.</w:t>
      </w:r>
      <w:proofErr w:type="gramEnd"/>
      <w:r w:rsidRPr="007F47BB">
        <w:rPr>
          <w:rFonts w:ascii="Open Sans" w:hAnsi="Open Sans" w:cs="Open Sans"/>
          <w:sz w:val="20"/>
          <w:szCs w:val="20"/>
        </w:rPr>
        <w:t xml:space="preserve"> att teckna avtal som inkluderar de standardiserade modellklausuler för dataöverföring som antagits av EU-kommissionen och som finns tillgängliga på EU-kommissionens webbplats.</w:t>
      </w:r>
    </w:p>
    <w:p w14:paraId="780AB221" w14:textId="77777777"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Vi kan även komma att lämna ut dina personuppgifter till tredje part när (i) det följer av lagkrav, annan författning eller myndighetsbeslut, eller (ii) uppgifter lämnas till försäkringsbolag, eller förmånssamarbetspartners i enlighet med vad som beskrivs ovan.</w:t>
      </w:r>
      <w:r w:rsidRPr="007F47BB">
        <w:rPr>
          <w:rFonts w:ascii="Open Sans" w:hAnsi="Open Sans" w:cs="Open Sans"/>
          <w:sz w:val="20"/>
          <w:szCs w:val="20"/>
        </w:rPr>
        <w:br/>
        <w:t>Vi kan även komma att lämna ut personuppgifter till tredje part, som t.ex. polisen, skatteverket eller annan myndighet, om det rör utredning av brott eller om vi annars är skyldiga att lämna ut sådan uppgift med stöd av lag eller myndighetsbeslut.</w:t>
      </w:r>
    </w:p>
    <w:p w14:paraId="0DB3DCCB" w14:textId="77777777" w:rsidR="007F47BB" w:rsidRDefault="00B56754" w:rsidP="007F47BB">
      <w:pPr>
        <w:pStyle w:val="Ingetavstnd"/>
      </w:pPr>
      <w:r w:rsidRPr="007F47BB">
        <w:rPr>
          <w:rFonts w:ascii="Open Sans" w:hAnsi="Open Sans" w:cs="Open Sans"/>
          <w:sz w:val="20"/>
          <w:szCs w:val="20"/>
        </w:rPr>
        <w:br/>
        <w:t>LBK kommer inte att lämna ut dina personuppgifter i någon annan utsträckning än vad som beskrivs i denna punkt.</w:t>
      </w:r>
      <w:r w:rsidRPr="007F47BB">
        <w:rPr>
          <w:rFonts w:ascii="Open Sans" w:hAnsi="Open Sans" w:cs="Open Sans"/>
          <w:sz w:val="20"/>
          <w:szCs w:val="20"/>
        </w:rPr>
        <w:br/>
      </w:r>
    </w:p>
    <w:p w14:paraId="110E6F19" w14:textId="77777777" w:rsidR="007F47BB" w:rsidRDefault="007F47BB" w:rsidP="007F47BB">
      <w:pPr>
        <w:pStyle w:val="Ingetavstnd"/>
      </w:pPr>
    </w:p>
    <w:p w14:paraId="42BF5AD2" w14:textId="77777777" w:rsidR="007F47BB" w:rsidRDefault="00B56754" w:rsidP="007F47BB">
      <w:pPr>
        <w:pStyle w:val="Ingetavstnd"/>
        <w:rPr>
          <w:rFonts w:ascii="Open Sans" w:hAnsi="Open Sans" w:cs="Open Sans"/>
          <w:sz w:val="20"/>
          <w:szCs w:val="20"/>
        </w:rPr>
      </w:pPr>
      <w:r w:rsidRPr="00B56754">
        <w:br/>
      </w:r>
      <w:bookmarkStart w:id="6" w:name="_Toc492564524"/>
      <w:bookmarkEnd w:id="6"/>
      <w:r w:rsidRPr="00B56754">
        <w:rPr>
          <w:b/>
          <w:bCs/>
        </w:rPr>
        <w:br/>
      </w:r>
      <w:r w:rsidRPr="00B56754">
        <w:rPr>
          <w:rStyle w:val="Rubrik2Char"/>
        </w:rPr>
        <w:lastRenderedPageBreak/>
        <w:t>Dina rättigheter enligt tillämplig dataskyddslagstiftning</w:t>
      </w:r>
      <w:r w:rsidRPr="00B56754">
        <w:rPr>
          <w:b/>
          <w:bCs/>
        </w:rPr>
        <w:br/>
      </w:r>
      <w:r w:rsidRPr="007F47BB">
        <w:rPr>
          <w:rFonts w:ascii="Open Sans" w:hAnsi="Open Sans" w:cs="Open Sans"/>
          <w:sz w:val="20"/>
          <w:szCs w:val="20"/>
        </w:rPr>
        <w:t>Du har rätt att, i enlighet med vad som följer av tillämplig dataskyddslagstiftning, när som helst begära att få tillgång till de personuppgifter som behandlas om dig. Du har vidare rätt att få dina felaktiga personuppgifter rättade, att vi ska sluta behandla samt radera dina personuppgifter, att behandlingen av dina personuppgifter begränsas, att utöva din rätt till dataportabilitet, samt att invända mot behandlingen av personuppgifterna.</w:t>
      </w:r>
    </w:p>
    <w:p w14:paraId="6015EE08" w14:textId="77777777" w:rsidR="007F47BB" w:rsidRDefault="00B56754" w:rsidP="007F47BB">
      <w:pPr>
        <w:pStyle w:val="Ingetavstnd"/>
        <w:rPr>
          <w:rFonts w:ascii="Open Sans" w:hAnsi="Open Sans" w:cs="Open Sans"/>
          <w:sz w:val="20"/>
          <w:szCs w:val="20"/>
        </w:rPr>
      </w:pPr>
      <w:r w:rsidRPr="007F47BB">
        <w:rPr>
          <w:rFonts w:ascii="Open Sans" w:hAnsi="Open Sans" w:cs="Open Sans"/>
          <w:sz w:val="20"/>
          <w:szCs w:val="20"/>
        </w:rPr>
        <w:br/>
        <w:t>För det fall du skulle vilja utöva någon av dina rättigheter, vänligen kontakta oss via kontaktuppgifterna som anges nedan i punkten.</w:t>
      </w:r>
    </w:p>
    <w:p w14:paraId="4A92E332" w14:textId="420BF72A" w:rsidR="00B56754" w:rsidRDefault="00B56754" w:rsidP="007F47BB">
      <w:pPr>
        <w:pStyle w:val="Ingetavstnd"/>
        <w:rPr>
          <w:rFonts w:ascii="Open Sans" w:hAnsi="Open Sans" w:cs="Open Sans"/>
          <w:sz w:val="20"/>
          <w:szCs w:val="20"/>
        </w:rPr>
      </w:pPr>
      <w:r w:rsidRPr="007F47BB">
        <w:rPr>
          <w:rFonts w:ascii="Open Sans" w:hAnsi="Open Sans" w:cs="Open Sans"/>
          <w:sz w:val="20"/>
          <w:szCs w:val="20"/>
        </w:rPr>
        <w:br/>
        <w:t>Du har även rätt att när som helst inge klagomål till tillämplig tillsynsmyndighet om du anser att dina personuppgifter behandlas i strid med tillämplig dataskyddslagstiftning</w:t>
      </w:r>
      <w:r w:rsidRPr="00B56754">
        <w:t>.</w:t>
      </w:r>
      <w:r w:rsidRPr="00B56754">
        <w:br/>
      </w:r>
      <w:r w:rsidRPr="00B56754">
        <w:br/>
      </w:r>
      <w:r w:rsidRPr="00B56754">
        <w:rPr>
          <w:rStyle w:val="Rubrik2Char"/>
        </w:rPr>
        <w:t>Övrigt</w:t>
      </w:r>
      <w:r w:rsidRPr="00B56754">
        <w:rPr>
          <w:b/>
          <w:bCs/>
        </w:rPr>
        <w:br/>
      </w:r>
      <w:r w:rsidRPr="007F47BB">
        <w:rPr>
          <w:rFonts w:ascii="Open Sans" w:hAnsi="Open Sans" w:cs="Open Sans"/>
          <w:sz w:val="20"/>
          <w:szCs w:val="20"/>
        </w:rPr>
        <w:t>Genom att acceptera användarvillkoren så godkänner jag att synas på foto och bild i Ljusdals Bandyklubbs sociala kanaler.</w:t>
      </w:r>
      <w:r w:rsidRPr="00B56754">
        <w:br/>
      </w:r>
      <w:bookmarkStart w:id="7" w:name="_Toc492564526"/>
      <w:bookmarkEnd w:id="7"/>
      <w:r w:rsidRPr="00B56754">
        <w:rPr>
          <w:b/>
          <w:bCs/>
        </w:rPr>
        <w:br/>
      </w:r>
      <w:r w:rsidRPr="00B56754">
        <w:rPr>
          <w:rStyle w:val="Rubrik2Char"/>
        </w:rPr>
        <w:t>Kontaktinformation</w:t>
      </w:r>
      <w:r w:rsidRPr="00B56754">
        <w:rPr>
          <w:b/>
          <w:bCs/>
        </w:rPr>
        <w:br/>
      </w:r>
      <w:r w:rsidRPr="007F47BB">
        <w:rPr>
          <w:rFonts w:ascii="Open Sans" w:hAnsi="Open Sans" w:cs="Open Sans"/>
          <w:sz w:val="20"/>
          <w:szCs w:val="20"/>
        </w:rPr>
        <w:t>Personuppgiftsansvarig för behandling av dina uppgifter är Föreningen Ljusdals Bandyklubb. Om du har frågor rörande hur vi behandlar dina personuppgifter, eller vill ha upplysning om och kontaktuppgifter till vårt dataskyddsombud är du välkommen att oss via följande kontaktuppgifter:</w:t>
      </w:r>
    </w:p>
    <w:p w14:paraId="08693CA8" w14:textId="77777777" w:rsidR="00483779" w:rsidRPr="007F47BB" w:rsidRDefault="00483779" w:rsidP="007F47BB">
      <w:pPr>
        <w:pStyle w:val="Ingetavstnd"/>
        <w:rPr>
          <w:rFonts w:ascii="Open Sans" w:hAnsi="Open Sans" w:cs="Open Sans"/>
          <w:sz w:val="20"/>
          <w:szCs w:val="20"/>
        </w:rPr>
      </w:pPr>
    </w:p>
    <w:p w14:paraId="0022C93D" w14:textId="77777777" w:rsidR="00B56754" w:rsidRPr="00483779" w:rsidRDefault="00B56754" w:rsidP="00483779">
      <w:pPr>
        <w:pStyle w:val="Ingetavstnd"/>
        <w:rPr>
          <w:rFonts w:ascii="Open Sans" w:hAnsi="Open Sans" w:cs="Open Sans"/>
          <w:sz w:val="20"/>
          <w:szCs w:val="20"/>
        </w:rPr>
      </w:pPr>
      <w:r w:rsidRPr="00483779">
        <w:rPr>
          <w:rFonts w:ascii="Open Sans" w:hAnsi="Open Sans" w:cs="Open Sans"/>
          <w:sz w:val="20"/>
          <w:szCs w:val="20"/>
        </w:rPr>
        <w:t>Adress: Kalingatan 3, 827 33 Ljusdal</w:t>
      </w:r>
    </w:p>
    <w:p w14:paraId="518ED4FE" w14:textId="77777777" w:rsidR="00B56754" w:rsidRPr="00483779" w:rsidRDefault="00B56754" w:rsidP="00483779">
      <w:pPr>
        <w:pStyle w:val="Ingetavstnd"/>
        <w:rPr>
          <w:rFonts w:ascii="Open Sans" w:hAnsi="Open Sans" w:cs="Open Sans"/>
          <w:sz w:val="20"/>
          <w:szCs w:val="20"/>
        </w:rPr>
      </w:pPr>
      <w:r w:rsidRPr="00483779">
        <w:rPr>
          <w:rFonts w:ascii="Open Sans" w:hAnsi="Open Sans" w:cs="Open Sans"/>
          <w:sz w:val="20"/>
          <w:szCs w:val="20"/>
        </w:rPr>
        <w:t>E-post: </w:t>
      </w:r>
      <w:hyperlink r:id="rId6" w:history="1">
        <w:r w:rsidRPr="00483779">
          <w:rPr>
            <w:rStyle w:val="Hyperlnk"/>
            <w:rFonts w:ascii="Open Sans" w:hAnsi="Open Sans" w:cs="Open Sans"/>
            <w:sz w:val="20"/>
            <w:szCs w:val="20"/>
          </w:rPr>
          <w:t>kansli@ljusdalbandy.se</w:t>
        </w:r>
      </w:hyperlink>
    </w:p>
    <w:p w14:paraId="0FD6B768" w14:textId="77777777" w:rsidR="00440EA4" w:rsidRDefault="00440EA4"/>
    <w:sectPr w:rsidR="00440EA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6344C" w14:textId="77777777" w:rsidR="00A75B41" w:rsidRDefault="00A75B41" w:rsidP="00A72403">
      <w:pPr>
        <w:spacing w:after="0" w:line="240" w:lineRule="auto"/>
      </w:pPr>
      <w:r>
        <w:separator/>
      </w:r>
    </w:p>
  </w:endnote>
  <w:endnote w:type="continuationSeparator" w:id="0">
    <w:p w14:paraId="4FDFFF46" w14:textId="77777777" w:rsidR="00A75B41" w:rsidRDefault="00A75B41" w:rsidP="00A72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59CDD" w14:textId="77777777" w:rsidR="00A72403" w:rsidRPr="00A72403" w:rsidRDefault="00A72403" w:rsidP="00A72403">
    <w:pPr>
      <w:pStyle w:val="Sidfot"/>
      <w:rPr>
        <w:rFonts w:ascii="Times New Roman" w:hAnsi="Times New Roman" w:cs="Times New Roman"/>
        <w:sz w:val="22"/>
        <w:szCs w:val="22"/>
      </w:rPr>
    </w:pPr>
    <w:r w:rsidRPr="00A72403">
      <w:rPr>
        <w:rFonts w:ascii="Times New Roman" w:hAnsi="Times New Roman" w:cs="Times New Roman"/>
        <w:noProof/>
        <w:sz w:val="22"/>
        <w:szCs w:val="22"/>
      </w:rPr>
      <w:drawing>
        <wp:anchor distT="0" distB="0" distL="114300" distR="114300" simplePos="0" relativeHeight="251660800" behindDoc="0" locked="0" layoutInCell="1" allowOverlap="1" wp14:anchorId="60E37449" wp14:editId="10F0F4A8">
          <wp:simplePos x="0" y="0"/>
          <wp:positionH relativeFrom="margin">
            <wp:align>center</wp:align>
          </wp:positionH>
          <wp:positionV relativeFrom="page">
            <wp:posOffset>9716770</wp:posOffset>
          </wp:positionV>
          <wp:extent cx="862145" cy="601595"/>
          <wp:effectExtent l="0" t="0" r="0" b="8255"/>
          <wp:wrapNone/>
          <wp:docPr id="2049" name="Bildobjekt 1" descr="En bild som visar logotyp, Teckensnitt, text, Varumärke">
            <a:extLst xmlns:a="http://schemas.openxmlformats.org/drawingml/2006/main">
              <a:ext uri="{FF2B5EF4-FFF2-40B4-BE49-F238E27FC236}">
                <a16:creationId xmlns:a16="http://schemas.microsoft.com/office/drawing/2014/main" id="{FFD559C7-E003-A1E7-2E6C-567CF3501F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Bildobjekt 1" descr="En bild som visar logotyp, Teckensnitt, text, Varumärke">
                    <a:extLst>
                      <a:ext uri="{FF2B5EF4-FFF2-40B4-BE49-F238E27FC236}">
                        <a16:creationId xmlns:a16="http://schemas.microsoft.com/office/drawing/2014/main" id="{FFD559C7-E003-A1E7-2E6C-567CF3501F8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145" cy="601595"/>
                  </a:xfrm>
                  <a:prstGeom prst="rect">
                    <a:avLst/>
                  </a:prstGeom>
                  <a:noFill/>
                </pic:spPr>
              </pic:pic>
            </a:graphicData>
          </a:graphic>
          <wp14:sizeRelH relativeFrom="margin">
            <wp14:pctWidth>0</wp14:pctWidth>
          </wp14:sizeRelH>
          <wp14:sizeRelV relativeFrom="margin">
            <wp14:pctHeight>0</wp14:pctHeight>
          </wp14:sizeRelV>
        </wp:anchor>
      </w:drawing>
    </w:r>
    <w:r w:rsidRPr="00A72403">
      <w:rPr>
        <w:rFonts w:ascii="Times New Roman" w:hAnsi="Times New Roman" w:cs="Times New Roman"/>
        <w:b/>
        <w:bCs/>
      </w:rPr>
      <w:t>Ljusdals</w:t>
    </w:r>
    <w:r w:rsidRPr="00A72403">
      <w:rPr>
        <w:rFonts w:ascii="Times New Roman" w:hAnsi="Times New Roman" w:cs="Times New Roman"/>
        <w:b/>
        <w:bCs/>
        <w:sz w:val="22"/>
        <w:szCs w:val="22"/>
      </w:rPr>
      <w:t xml:space="preserve"> </w:t>
    </w:r>
    <w:r w:rsidRPr="00A72403">
      <w:rPr>
        <w:rFonts w:ascii="Times New Roman" w:hAnsi="Times New Roman" w:cs="Times New Roman"/>
        <w:b/>
        <w:bCs/>
      </w:rPr>
      <w:t>Bandyklubb</w:t>
    </w:r>
    <w:r w:rsidRPr="00A72403">
      <w:rPr>
        <w:rFonts w:ascii="Times New Roman" w:hAnsi="Times New Roman" w:cs="Times New Roman"/>
        <w:sz w:val="22"/>
        <w:szCs w:val="22"/>
      </w:rPr>
      <w:ptab w:relativeTo="margin" w:alignment="center" w:leader="none"/>
    </w:r>
    <w:r w:rsidRPr="00A72403">
      <w:rPr>
        <w:rFonts w:ascii="Times New Roman" w:hAnsi="Times New Roman" w:cs="Times New Roman"/>
        <w:sz w:val="22"/>
        <w:szCs w:val="22"/>
      </w:rPr>
      <w:ptab w:relativeTo="margin" w:alignment="right" w:leader="none"/>
    </w:r>
    <w:r w:rsidRPr="00A72403">
      <w:rPr>
        <w:rFonts w:ascii="Times New Roman" w:hAnsi="Times New Roman" w:cs="Times New Roman"/>
        <w:sz w:val="22"/>
        <w:szCs w:val="22"/>
      </w:rPr>
      <w:t>0651-122 21</w:t>
    </w:r>
  </w:p>
  <w:p w14:paraId="40BFB608" w14:textId="77777777" w:rsidR="00A72403" w:rsidRPr="00A72403" w:rsidRDefault="00A72403" w:rsidP="00A72403">
    <w:pPr>
      <w:pStyle w:val="Sidfot"/>
      <w:rPr>
        <w:rFonts w:ascii="Times New Roman" w:hAnsi="Times New Roman" w:cs="Times New Roman"/>
        <w:sz w:val="22"/>
        <w:szCs w:val="22"/>
      </w:rPr>
    </w:pPr>
    <w:r w:rsidRPr="00A72403">
      <w:rPr>
        <w:rFonts w:ascii="Times New Roman" w:hAnsi="Times New Roman" w:cs="Times New Roman"/>
        <w:sz w:val="22"/>
        <w:szCs w:val="22"/>
      </w:rPr>
      <w:t>Kalingatan 3</w:t>
    </w:r>
    <w:r w:rsidRPr="00A72403">
      <w:rPr>
        <w:rFonts w:ascii="Times New Roman" w:hAnsi="Times New Roman" w:cs="Times New Roman"/>
        <w:sz w:val="22"/>
        <w:szCs w:val="22"/>
      </w:rPr>
      <w:tab/>
    </w:r>
    <w:r w:rsidRPr="00A72403">
      <w:rPr>
        <w:rFonts w:ascii="Times New Roman" w:hAnsi="Times New Roman" w:cs="Times New Roman"/>
        <w:sz w:val="22"/>
        <w:szCs w:val="22"/>
      </w:rPr>
      <w:tab/>
    </w:r>
    <w:hyperlink r:id="rId2" w:history="1">
      <w:r w:rsidRPr="00A72403">
        <w:rPr>
          <w:rStyle w:val="Hyperlnk"/>
          <w:rFonts w:ascii="Times New Roman" w:hAnsi="Times New Roman" w:cs="Times New Roman"/>
          <w:sz w:val="22"/>
          <w:szCs w:val="22"/>
        </w:rPr>
        <w:t>kansli@ljusdalbandy.se</w:t>
      </w:r>
    </w:hyperlink>
  </w:p>
  <w:p w14:paraId="15B73264" w14:textId="77777777" w:rsidR="00A72403" w:rsidRPr="00A72403" w:rsidRDefault="00A72403" w:rsidP="00A72403">
    <w:pPr>
      <w:pStyle w:val="Sidfot"/>
      <w:rPr>
        <w:rFonts w:ascii="Times New Roman" w:hAnsi="Times New Roman" w:cs="Times New Roman"/>
        <w:sz w:val="22"/>
        <w:szCs w:val="22"/>
      </w:rPr>
    </w:pPr>
    <w:r w:rsidRPr="00A72403">
      <w:rPr>
        <w:rFonts w:ascii="Times New Roman" w:hAnsi="Times New Roman" w:cs="Times New Roman"/>
        <w:sz w:val="22"/>
        <w:szCs w:val="22"/>
      </w:rPr>
      <w:t>827 32, Ljusdal</w:t>
    </w:r>
    <w:r w:rsidRPr="00A72403">
      <w:rPr>
        <w:rFonts w:ascii="Times New Roman" w:hAnsi="Times New Roman" w:cs="Times New Roman"/>
        <w:sz w:val="22"/>
        <w:szCs w:val="22"/>
      </w:rPr>
      <w:tab/>
    </w:r>
    <w:r w:rsidRPr="00A72403">
      <w:rPr>
        <w:rFonts w:ascii="Times New Roman" w:hAnsi="Times New Roman" w:cs="Times New Roman"/>
        <w:sz w:val="22"/>
        <w:szCs w:val="22"/>
      </w:rPr>
      <w:tab/>
    </w:r>
    <w:hyperlink r:id="rId3" w:history="1">
      <w:r w:rsidRPr="00A72403">
        <w:rPr>
          <w:rStyle w:val="Hyperlnk"/>
          <w:rFonts w:ascii="Times New Roman" w:hAnsi="Times New Roman" w:cs="Times New Roman"/>
          <w:sz w:val="22"/>
          <w:szCs w:val="22"/>
        </w:rPr>
        <w:t>www.ljusdalbandy.se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AF7DF0" w14:textId="77777777" w:rsidR="00A75B41" w:rsidRDefault="00A75B41" w:rsidP="00A72403">
      <w:pPr>
        <w:spacing w:after="0" w:line="240" w:lineRule="auto"/>
      </w:pPr>
      <w:r>
        <w:separator/>
      </w:r>
    </w:p>
  </w:footnote>
  <w:footnote w:type="continuationSeparator" w:id="0">
    <w:p w14:paraId="7D0A856C" w14:textId="77777777" w:rsidR="00A75B41" w:rsidRDefault="00A75B41" w:rsidP="00A72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7828E" w14:textId="77777777" w:rsidR="00A72403" w:rsidRDefault="00A72403">
    <w:pPr>
      <w:pStyle w:val="Sidhuvud"/>
    </w:pPr>
    <w:r w:rsidRPr="00A72403">
      <w:rPr>
        <w:noProof/>
      </w:rPr>
      <w:drawing>
        <wp:anchor distT="0" distB="0" distL="114300" distR="114300" simplePos="0" relativeHeight="251658240" behindDoc="1" locked="0" layoutInCell="1" allowOverlap="1" wp14:anchorId="5BFB3E03" wp14:editId="5086DD45">
          <wp:simplePos x="0" y="0"/>
          <wp:positionH relativeFrom="margin">
            <wp:align>right</wp:align>
          </wp:positionH>
          <wp:positionV relativeFrom="paragraph">
            <wp:posOffset>-253707</wp:posOffset>
          </wp:positionV>
          <wp:extent cx="5760720" cy="590550"/>
          <wp:effectExtent l="0" t="0" r="0" b="0"/>
          <wp:wrapTight wrapText="bothSides">
            <wp:wrapPolygon edited="0">
              <wp:start x="0" y="0"/>
              <wp:lineTo x="0" y="20903"/>
              <wp:lineTo x="21500" y="20903"/>
              <wp:lineTo x="21500" y="0"/>
              <wp:lineTo x="0" y="0"/>
            </wp:wrapPolygon>
          </wp:wrapTight>
          <wp:docPr id="8" name="Bildobjekt 7" descr="En bild som visar text, Teckensnitt, Grafik, skärmbild&#10;&#10;Automatiskt genererad beskrivning">
            <a:extLst xmlns:a="http://schemas.openxmlformats.org/drawingml/2006/main">
              <a:ext uri="{FF2B5EF4-FFF2-40B4-BE49-F238E27FC236}">
                <a16:creationId xmlns:a16="http://schemas.microsoft.com/office/drawing/2014/main" id="{4EA51055-1299-9991-AE4D-6ED62F21D2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7" descr="En bild som visar text, Teckensnitt, Grafik, skärmbild&#10;&#10;Automatiskt genererad beskrivning">
                    <a:extLst>
                      <a:ext uri="{FF2B5EF4-FFF2-40B4-BE49-F238E27FC236}">
                        <a16:creationId xmlns:a16="http://schemas.microsoft.com/office/drawing/2014/main" id="{4EA51055-1299-9991-AE4D-6ED62F21D2AC}"/>
                      </a:ext>
                    </a:extLst>
                  </pic:cNvPr>
                  <pic:cNvPicPr>
                    <a:picLocks noChangeAspect="1"/>
                  </pic:cNvPicPr>
                </pic:nvPicPr>
                <pic:blipFill rotWithShape="1">
                  <a:blip r:embed="rId1">
                    <a:extLst>
                      <a:ext uri="{28A0092B-C50C-407E-A947-70E740481C1C}">
                        <a14:useLocalDpi xmlns:a14="http://schemas.microsoft.com/office/drawing/2010/main" val="0"/>
                      </a:ext>
                    </a:extLst>
                  </a:blip>
                  <a:srcRect t="35165" b="34056"/>
                  <a:stretch/>
                </pic:blipFill>
                <pic:spPr bwMode="auto">
                  <a:xfrm>
                    <a:off x="0" y="0"/>
                    <a:ext cx="5760720" cy="59055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B41"/>
    <w:rsid w:val="00032974"/>
    <w:rsid w:val="00377530"/>
    <w:rsid w:val="003A2F4A"/>
    <w:rsid w:val="00440EA4"/>
    <w:rsid w:val="00483779"/>
    <w:rsid w:val="00500AC8"/>
    <w:rsid w:val="00566ED7"/>
    <w:rsid w:val="006D5127"/>
    <w:rsid w:val="007E0622"/>
    <w:rsid w:val="007F47BB"/>
    <w:rsid w:val="00904E14"/>
    <w:rsid w:val="00A72403"/>
    <w:rsid w:val="00A75B41"/>
    <w:rsid w:val="00B56754"/>
    <w:rsid w:val="00BD1F05"/>
    <w:rsid w:val="00E565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5DEC"/>
  <w15:chartTrackingRefBased/>
  <w15:docId w15:val="{7DD884AE-5A25-4A65-AA6E-E14A7A11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32974"/>
    <w:pPr>
      <w:keepNext/>
      <w:keepLines/>
      <w:spacing w:before="360" w:after="80"/>
      <w:outlineLvl w:val="0"/>
    </w:pPr>
    <w:rPr>
      <w:rFonts w:ascii="Times New Roman" w:eastAsiaTheme="majorEastAsia" w:hAnsi="Times New Roman" w:cstheme="majorBidi"/>
      <w:b/>
      <w:color w:val="1A472B"/>
      <w:sz w:val="32"/>
      <w:szCs w:val="40"/>
    </w:rPr>
  </w:style>
  <w:style w:type="paragraph" w:styleId="Rubrik2">
    <w:name w:val="heading 2"/>
    <w:basedOn w:val="Normal"/>
    <w:next w:val="Normal"/>
    <w:link w:val="Rubrik2Char"/>
    <w:uiPriority w:val="9"/>
    <w:unhideWhenUsed/>
    <w:qFormat/>
    <w:rsid w:val="00032974"/>
    <w:pPr>
      <w:keepNext/>
      <w:keepLines/>
      <w:spacing w:before="160" w:after="80"/>
      <w:outlineLvl w:val="1"/>
    </w:pPr>
    <w:rPr>
      <w:rFonts w:ascii="Times New Roman" w:eastAsiaTheme="majorEastAsia" w:hAnsi="Times New Roman" w:cstheme="majorBidi"/>
      <w:b/>
      <w:color w:val="000000" w:themeColor="text1"/>
      <w:sz w:val="28"/>
      <w:szCs w:val="32"/>
    </w:rPr>
  </w:style>
  <w:style w:type="paragraph" w:styleId="Rubrik3">
    <w:name w:val="heading 3"/>
    <w:basedOn w:val="Normal"/>
    <w:next w:val="Normal"/>
    <w:link w:val="Rubrik3Char"/>
    <w:uiPriority w:val="9"/>
    <w:unhideWhenUsed/>
    <w:qFormat/>
    <w:rsid w:val="00032974"/>
    <w:pPr>
      <w:keepNext/>
      <w:keepLines/>
      <w:spacing w:before="160" w:after="80"/>
      <w:outlineLvl w:val="2"/>
    </w:pPr>
    <w:rPr>
      <w:rFonts w:ascii="Times New Roman" w:eastAsiaTheme="majorEastAsia" w:hAnsi="Times New Roman" w:cstheme="majorBidi"/>
      <w:b/>
      <w:color w:val="000000" w:themeColor="text1"/>
      <w:sz w:val="26"/>
      <w:szCs w:val="28"/>
    </w:rPr>
  </w:style>
  <w:style w:type="paragraph" w:styleId="Rubrik4">
    <w:name w:val="heading 4"/>
    <w:basedOn w:val="Normal"/>
    <w:next w:val="Normal"/>
    <w:link w:val="Rubrik4Char"/>
    <w:uiPriority w:val="9"/>
    <w:unhideWhenUsed/>
    <w:qFormat/>
    <w:rsid w:val="00032974"/>
    <w:pPr>
      <w:keepNext/>
      <w:keepLines/>
      <w:spacing w:before="80" w:after="40"/>
      <w:outlineLvl w:val="3"/>
    </w:pPr>
    <w:rPr>
      <w:rFonts w:ascii="Times New Roman" w:eastAsiaTheme="majorEastAsia" w:hAnsi="Times New Roman" w:cstheme="majorBidi"/>
      <w:b/>
      <w:iCs/>
      <w:color w:val="000000" w:themeColor="text1"/>
    </w:rPr>
  </w:style>
  <w:style w:type="paragraph" w:styleId="Rubrik5">
    <w:name w:val="heading 5"/>
    <w:basedOn w:val="Normal"/>
    <w:next w:val="Normal"/>
    <w:link w:val="Rubrik5Char"/>
    <w:uiPriority w:val="9"/>
    <w:semiHidden/>
    <w:unhideWhenUsed/>
    <w:qFormat/>
    <w:rsid w:val="00A7240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7240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7240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7240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7240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4Char">
    <w:name w:val="Rubrik 4 Char"/>
    <w:basedOn w:val="Standardstycketeckensnitt"/>
    <w:link w:val="Rubrik4"/>
    <w:uiPriority w:val="9"/>
    <w:rsid w:val="00032974"/>
    <w:rPr>
      <w:rFonts w:ascii="Times New Roman" w:eastAsiaTheme="majorEastAsia" w:hAnsi="Times New Roman" w:cstheme="majorBidi"/>
      <w:b/>
      <w:iCs/>
      <w:color w:val="000000" w:themeColor="text1"/>
    </w:rPr>
  </w:style>
  <w:style w:type="character" w:customStyle="1" w:styleId="Rubrik3Char">
    <w:name w:val="Rubrik 3 Char"/>
    <w:basedOn w:val="Standardstycketeckensnitt"/>
    <w:link w:val="Rubrik3"/>
    <w:uiPriority w:val="9"/>
    <w:rsid w:val="00032974"/>
    <w:rPr>
      <w:rFonts w:ascii="Times New Roman" w:eastAsiaTheme="majorEastAsia" w:hAnsi="Times New Roman" w:cstheme="majorBidi"/>
      <w:b/>
      <w:color w:val="000000" w:themeColor="text1"/>
      <w:sz w:val="26"/>
      <w:szCs w:val="28"/>
    </w:rPr>
  </w:style>
  <w:style w:type="character" w:customStyle="1" w:styleId="Rubrik2Char">
    <w:name w:val="Rubrik 2 Char"/>
    <w:basedOn w:val="Standardstycketeckensnitt"/>
    <w:link w:val="Rubrik2"/>
    <w:uiPriority w:val="9"/>
    <w:rsid w:val="00032974"/>
    <w:rPr>
      <w:rFonts w:ascii="Times New Roman" w:eastAsiaTheme="majorEastAsia" w:hAnsi="Times New Roman" w:cstheme="majorBidi"/>
      <w:b/>
      <w:color w:val="000000" w:themeColor="text1"/>
      <w:sz w:val="28"/>
      <w:szCs w:val="32"/>
    </w:rPr>
  </w:style>
  <w:style w:type="character" w:customStyle="1" w:styleId="Rubrik1Char">
    <w:name w:val="Rubrik 1 Char"/>
    <w:basedOn w:val="Standardstycketeckensnitt"/>
    <w:link w:val="Rubrik1"/>
    <w:uiPriority w:val="9"/>
    <w:rsid w:val="00032974"/>
    <w:rPr>
      <w:rFonts w:ascii="Times New Roman" w:eastAsiaTheme="majorEastAsia" w:hAnsi="Times New Roman" w:cstheme="majorBidi"/>
      <w:b/>
      <w:color w:val="1A472B"/>
      <w:sz w:val="32"/>
      <w:szCs w:val="40"/>
    </w:rPr>
  </w:style>
  <w:style w:type="character" w:customStyle="1" w:styleId="Rubrik5Char">
    <w:name w:val="Rubrik 5 Char"/>
    <w:basedOn w:val="Standardstycketeckensnitt"/>
    <w:link w:val="Rubrik5"/>
    <w:uiPriority w:val="9"/>
    <w:semiHidden/>
    <w:rsid w:val="00A7240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7240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7240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7240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72403"/>
    <w:rPr>
      <w:rFonts w:eastAsiaTheme="majorEastAsia" w:cstheme="majorBidi"/>
      <w:color w:val="272727" w:themeColor="text1" w:themeTint="D8"/>
    </w:rPr>
  </w:style>
  <w:style w:type="paragraph" w:styleId="Rubrik">
    <w:name w:val="Title"/>
    <w:basedOn w:val="Normal"/>
    <w:next w:val="Normal"/>
    <w:link w:val="RubrikChar"/>
    <w:uiPriority w:val="10"/>
    <w:qFormat/>
    <w:rsid w:val="00A72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7240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7240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7240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7240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72403"/>
    <w:rPr>
      <w:i/>
      <w:iCs/>
      <w:color w:val="404040" w:themeColor="text1" w:themeTint="BF"/>
    </w:rPr>
  </w:style>
  <w:style w:type="paragraph" w:styleId="Liststycke">
    <w:name w:val="List Paragraph"/>
    <w:basedOn w:val="Normal"/>
    <w:uiPriority w:val="34"/>
    <w:qFormat/>
    <w:rsid w:val="00A72403"/>
    <w:pPr>
      <w:ind w:left="720"/>
      <w:contextualSpacing/>
    </w:pPr>
  </w:style>
  <w:style w:type="character" w:styleId="Starkbetoning">
    <w:name w:val="Intense Emphasis"/>
    <w:basedOn w:val="Standardstycketeckensnitt"/>
    <w:uiPriority w:val="21"/>
    <w:qFormat/>
    <w:rsid w:val="00A72403"/>
    <w:rPr>
      <w:i/>
      <w:iCs/>
      <w:color w:val="0F4761" w:themeColor="accent1" w:themeShade="BF"/>
    </w:rPr>
  </w:style>
  <w:style w:type="paragraph" w:styleId="Starktcitat">
    <w:name w:val="Intense Quote"/>
    <w:basedOn w:val="Normal"/>
    <w:next w:val="Normal"/>
    <w:link w:val="StarktcitatChar"/>
    <w:uiPriority w:val="30"/>
    <w:qFormat/>
    <w:rsid w:val="00A72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72403"/>
    <w:rPr>
      <w:i/>
      <w:iCs/>
      <w:color w:val="0F4761" w:themeColor="accent1" w:themeShade="BF"/>
    </w:rPr>
  </w:style>
  <w:style w:type="character" w:styleId="Starkreferens">
    <w:name w:val="Intense Reference"/>
    <w:basedOn w:val="Standardstycketeckensnitt"/>
    <w:uiPriority w:val="32"/>
    <w:qFormat/>
    <w:rsid w:val="00A72403"/>
    <w:rPr>
      <w:b/>
      <w:bCs/>
      <w:smallCaps/>
      <w:color w:val="0F4761" w:themeColor="accent1" w:themeShade="BF"/>
      <w:spacing w:val="5"/>
    </w:rPr>
  </w:style>
  <w:style w:type="paragraph" w:styleId="Sidhuvud">
    <w:name w:val="header"/>
    <w:basedOn w:val="Normal"/>
    <w:link w:val="SidhuvudChar"/>
    <w:uiPriority w:val="99"/>
    <w:unhideWhenUsed/>
    <w:rsid w:val="00A7240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2403"/>
  </w:style>
  <w:style w:type="paragraph" w:styleId="Sidfot">
    <w:name w:val="footer"/>
    <w:basedOn w:val="Normal"/>
    <w:link w:val="SidfotChar"/>
    <w:uiPriority w:val="99"/>
    <w:unhideWhenUsed/>
    <w:rsid w:val="00A7240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2403"/>
  </w:style>
  <w:style w:type="character" w:styleId="Hyperlnk">
    <w:name w:val="Hyperlink"/>
    <w:basedOn w:val="Standardstycketeckensnitt"/>
    <w:uiPriority w:val="99"/>
    <w:unhideWhenUsed/>
    <w:rsid w:val="00A72403"/>
    <w:rPr>
      <w:color w:val="467886" w:themeColor="hyperlink"/>
      <w:u w:val="single"/>
    </w:rPr>
  </w:style>
  <w:style w:type="character" w:styleId="Olstomnmnande">
    <w:name w:val="Unresolved Mention"/>
    <w:basedOn w:val="Standardstycketeckensnitt"/>
    <w:uiPriority w:val="99"/>
    <w:semiHidden/>
    <w:unhideWhenUsed/>
    <w:rsid w:val="00A72403"/>
    <w:rPr>
      <w:color w:val="605E5C"/>
      <w:shd w:val="clear" w:color="auto" w:fill="E1DFDD"/>
    </w:rPr>
  </w:style>
  <w:style w:type="paragraph" w:styleId="Ingetavstnd">
    <w:name w:val="No Spacing"/>
    <w:uiPriority w:val="1"/>
    <w:qFormat/>
    <w:rsid w:val="00904E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06886">
      <w:bodyDiv w:val="1"/>
      <w:marLeft w:val="0"/>
      <w:marRight w:val="0"/>
      <w:marTop w:val="0"/>
      <w:marBottom w:val="0"/>
      <w:divBdr>
        <w:top w:val="none" w:sz="0" w:space="0" w:color="auto"/>
        <w:left w:val="none" w:sz="0" w:space="0" w:color="auto"/>
        <w:bottom w:val="none" w:sz="0" w:space="0" w:color="auto"/>
        <w:right w:val="none" w:sz="0" w:space="0" w:color="auto"/>
      </w:divBdr>
    </w:div>
    <w:div w:id="138197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nsli@ljusdalbandy.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ljusdalbandy.se" TargetMode="External"/><Relationship Id="rId2" Type="http://schemas.openxmlformats.org/officeDocument/2006/relationships/hyperlink" Target="mailto:kansli@ljusdalbandy.s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v&#228;ndaren\Downloads\Brevmall1%20-%20Ljusdals%20Bandyklubb.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Brevmall1 - Ljusdals Bandyklubb</Template>
  <TotalTime>1</TotalTime>
  <Pages>3</Pages>
  <Words>1116</Words>
  <Characters>5915</Characters>
  <Application>Microsoft Office Word</Application>
  <DocSecurity>0</DocSecurity>
  <Lines>49</Lines>
  <Paragraphs>14</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användaren</dc:creator>
  <cp:keywords/>
  <dc:description/>
  <cp:lastModifiedBy>Erik Lidell</cp:lastModifiedBy>
  <cp:revision>2</cp:revision>
  <dcterms:created xsi:type="dcterms:W3CDTF">2024-10-23T12:12:00Z</dcterms:created>
  <dcterms:modified xsi:type="dcterms:W3CDTF">2024-10-23T12:12:00Z</dcterms:modified>
</cp:coreProperties>
</file>