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99" w:before="0" w:line="259" w:lineRule="auto"/>
        <w:ind w:left="0" w:right="0" w:firstLine="0"/>
        <w:jc w:val="center"/>
        <w:rPr>
          <w:shd w:fill="auto" w:val="clear"/>
        </w:rPr>
      </w:pPr>
      <w:r w:rsidDel="00000000" w:rsidR="00000000" w:rsidRPr="00000000">
        <w:rPr>
          <w:rtl w:val="0"/>
        </w:rPr>
      </w:r>
    </w:p>
    <w:p w:rsidR="00000000" w:rsidDel="00000000" w:rsidP="00000000" w:rsidRDefault="00000000" w:rsidRPr="00000000" w14:paraId="00000002">
      <w:pPr>
        <w:spacing w:after="499" w:before="0" w:line="259" w:lineRule="auto"/>
        <w:ind w:left="0" w:right="0" w:firstLine="0"/>
        <w:jc w:val="center"/>
        <w:rPr>
          <w:shd w:fill="auto" w:val="clear"/>
        </w:rPr>
      </w:pPr>
      <w:r w:rsidDel="00000000" w:rsidR="00000000" w:rsidRPr="00000000">
        <w:rPr>
          <w:rtl w:val="0"/>
        </w:rPr>
      </w:r>
    </w:p>
    <w:p w:rsidR="00000000" w:rsidDel="00000000" w:rsidP="00000000" w:rsidRDefault="00000000" w:rsidRPr="00000000" w14:paraId="00000003">
      <w:pPr>
        <w:spacing w:after="499" w:before="0" w:line="259" w:lineRule="auto"/>
        <w:ind w:left="0" w:right="0" w:firstLine="0"/>
        <w:jc w:val="center"/>
        <w:rPr>
          <w:shd w:fill="auto" w:val="clear"/>
        </w:rPr>
      </w:pPr>
      <w:r w:rsidDel="00000000" w:rsidR="00000000" w:rsidRPr="00000000">
        <w:rPr>
          <w:sz w:val="58"/>
          <w:szCs w:val="58"/>
          <w:shd w:fill="auto" w:val="clear"/>
          <w:rtl w:val="0"/>
        </w:rPr>
        <w:t xml:space="preserve">Uppsala Gymnastikförening</w:t>
      </w:r>
      <w:r w:rsidDel="00000000" w:rsidR="00000000" w:rsidRPr="00000000">
        <w:rPr>
          <w:rtl w:val="0"/>
        </w:rPr>
      </w:r>
    </w:p>
    <w:p w:rsidR="00000000" w:rsidDel="00000000" w:rsidP="00000000" w:rsidRDefault="00000000" w:rsidRPr="00000000" w14:paraId="00000004">
      <w:pPr>
        <w:spacing w:after="499" w:before="0" w:line="259" w:lineRule="auto"/>
        <w:ind w:left="0" w:right="0" w:firstLine="0"/>
        <w:jc w:val="center"/>
        <w:rPr>
          <w:shd w:fill="auto" w:val="clear"/>
        </w:rPr>
      </w:pPr>
      <w:r w:rsidDel="00000000" w:rsidR="00000000" w:rsidRPr="00000000">
        <w:rPr>
          <w:sz w:val="58"/>
          <w:szCs w:val="58"/>
          <w:shd w:fill="auto" w:val="clear"/>
          <w:rtl w:val="0"/>
        </w:rPr>
        <w:t xml:space="preserve">Verksamhetsberättelse</w:t>
      </w:r>
      <w:r w:rsidDel="00000000" w:rsidR="00000000" w:rsidRPr="00000000">
        <w:rPr>
          <w:rtl w:val="0"/>
        </w:rPr>
      </w:r>
    </w:p>
    <w:p w:rsidR="00000000" w:rsidDel="00000000" w:rsidP="00000000" w:rsidRDefault="00000000" w:rsidRPr="00000000" w14:paraId="00000005">
      <w:pPr>
        <w:jc w:val="center"/>
        <w:rPr>
          <w:shd w:fill="auto" w:val="clear"/>
        </w:rPr>
      </w:pPr>
      <w:r w:rsidDel="00000000" w:rsidR="00000000" w:rsidRPr="00000000">
        <w:rPr>
          <w:sz w:val="58"/>
          <w:szCs w:val="58"/>
          <w:shd w:fill="auto" w:val="clear"/>
          <w:rtl w:val="0"/>
        </w:rPr>
        <w:t xml:space="preserve">2025</w:t>
      </w:r>
      <w:r w:rsidDel="00000000" w:rsidR="00000000" w:rsidRPr="00000000">
        <w:rPr>
          <w:rtl w:val="0"/>
        </w:rPr>
      </w:r>
    </w:p>
    <w:p w:rsidR="00000000" w:rsidDel="00000000" w:rsidP="00000000" w:rsidRDefault="00000000" w:rsidRPr="00000000" w14:paraId="00000006">
      <w:pPr>
        <w:spacing w:after="160" w:before="0" w:line="259" w:lineRule="auto"/>
        <w:ind w:left="0" w:right="0" w:firstLine="0"/>
        <w:jc w:val="left"/>
        <w:rPr>
          <w:sz w:val="58"/>
          <w:szCs w:val="58"/>
          <w:shd w:fill="auto" w:val="clea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1485582</wp:posOffset>
            </wp:positionH>
            <wp:positionV relativeFrom="paragraph">
              <wp:posOffset>961390</wp:posOffset>
            </wp:positionV>
            <wp:extent cx="2789555" cy="2797810"/>
            <wp:effectExtent b="0" l="0" r="0" t="0"/>
            <wp:wrapNone/>
            <wp:docPr descr="En bild som visar symbol, logotyp, Teckensnitt, cirkel&#10;&#10;AI-genererat innehåll kan vara felaktigt." id="6" name="image1.jpg"/>
            <a:graphic>
              <a:graphicData uri="http://schemas.openxmlformats.org/drawingml/2006/picture">
                <pic:pic>
                  <pic:nvPicPr>
                    <pic:cNvPr descr="En bild som visar symbol, logotyp, Teckensnitt, cirkel&#10;&#10;AI-genererat innehåll kan vara felaktigt." id="0" name="image1.jpg"/>
                    <pic:cNvPicPr preferRelativeResize="0"/>
                  </pic:nvPicPr>
                  <pic:blipFill>
                    <a:blip r:embed="rId7"/>
                    <a:srcRect b="0" l="0" r="0" t="0"/>
                    <a:stretch>
                      <a:fillRect/>
                    </a:stretch>
                  </pic:blipFill>
                  <pic:spPr>
                    <a:xfrm>
                      <a:off x="0" y="0"/>
                      <a:ext cx="2789555" cy="2797810"/>
                    </a:xfrm>
                    <a:prstGeom prst="rect"/>
                    <a:ln/>
                  </pic:spPr>
                </pic:pic>
              </a:graphicData>
            </a:graphic>
          </wp:anchor>
        </w:drawing>
      </w:r>
    </w:p>
    <w:p w:rsidR="00000000" w:rsidDel="00000000" w:rsidP="00000000" w:rsidRDefault="00000000" w:rsidRPr="00000000" w14:paraId="00000007">
      <w:pPr>
        <w:spacing w:after="160" w:before="0" w:line="259" w:lineRule="auto"/>
        <w:ind w:left="0" w:right="0" w:firstLine="0"/>
        <w:jc w:val="left"/>
        <w:rPr>
          <w:sz w:val="58"/>
          <w:szCs w:val="58"/>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Inledning</w:t>
      </w:r>
    </w:p>
    <w:p w:rsidR="00000000" w:rsidDel="00000000" w:rsidP="00000000" w:rsidRDefault="00000000" w:rsidRPr="00000000" w14:paraId="00000009">
      <w:pPr>
        <w:jc w:val="left"/>
        <w:rPr/>
      </w:pPr>
      <w:r w:rsidDel="00000000" w:rsidR="00000000" w:rsidRPr="00000000">
        <w:rPr>
          <w:sz w:val="22"/>
          <w:szCs w:val="22"/>
          <w:rtl w:val="0"/>
        </w:rPr>
        <w:t xml:space="preserve">Tack vare ett starkt engagemang från våra ledare, medlemmar och samarbetspartners har vi inte bara tagit oss an utmaningar, utan också lagt grunden för en trygg och stabil verksamhet framåt.</w:t>
      </w:r>
      <w:r w:rsidDel="00000000" w:rsidR="00000000" w:rsidRPr="00000000">
        <w:rPr>
          <w:rtl w:val="0"/>
        </w:rPr>
      </w:r>
    </w:p>
    <w:p w:rsidR="00000000" w:rsidDel="00000000" w:rsidP="00000000" w:rsidRDefault="00000000" w:rsidRPr="00000000" w14:paraId="0000000A">
      <w:pPr>
        <w:jc w:val="left"/>
        <w:rPr/>
      </w:pPr>
      <w:r w:rsidDel="00000000" w:rsidR="00000000" w:rsidRPr="00000000">
        <w:rPr>
          <w:sz w:val="22"/>
          <w:szCs w:val="22"/>
          <w:rtl w:val="0"/>
        </w:rPr>
        <w:t xml:space="preserve">Genom noggrann ekonomisk styrning, effektiviseringar och en fortsatt satsning på vår kärnverksamhet har vi skapat bättre förutsättningar för att kunna erbjuda en trygg och inspirerande miljö för våra gymnaster.</w:t>
      </w:r>
      <w:r w:rsidDel="00000000" w:rsidR="00000000" w:rsidRPr="00000000">
        <w:rPr>
          <w:rtl w:val="0"/>
        </w:rPr>
      </w:r>
    </w:p>
    <w:p w:rsidR="00000000" w:rsidDel="00000000" w:rsidP="00000000" w:rsidRDefault="00000000" w:rsidRPr="00000000" w14:paraId="0000000B">
      <w:pPr>
        <w:jc w:val="left"/>
        <w:rPr>
          <w:sz w:val="22"/>
          <w:szCs w:val="22"/>
          <w:shd w:fill="auto" w:val="clear"/>
        </w:rPr>
      </w:pPr>
      <w:r w:rsidDel="00000000" w:rsidR="00000000" w:rsidRPr="00000000">
        <w:rPr>
          <w:rtl w:val="0"/>
        </w:rPr>
      </w:r>
    </w:p>
    <w:p w:rsidR="00000000" w:rsidDel="00000000" w:rsidP="00000000" w:rsidRDefault="00000000" w:rsidRPr="00000000" w14:paraId="0000000C">
      <w:pPr>
        <w:jc w:val="left"/>
        <w:rPr/>
      </w:pPr>
      <w:r w:rsidDel="00000000" w:rsidR="00000000" w:rsidRPr="00000000">
        <w:rPr>
          <w:sz w:val="22"/>
          <w:szCs w:val="22"/>
          <w:rtl w:val="0"/>
        </w:rPr>
        <w:t xml:space="preserve">Vi ser nu framåt med optimism och stolthet över det vi tillsammans har åstadkommit – en förening rustad för framtiden, där rörelseglädje och gemenskap fortsatt står i centrum. Nedan följer ett axplock av händelser från 2025:</w:t>
      </w:r>
      <w:r w:rsidDel="00000000" w:rsidR="00000000" w:rsidRPr="00000000">
        <w:rPr>
          <w:rtl w:val="0"/>
        </w:rPr>
      </w:r>
    </w:p>
    <w:p w:rsidR="00000000" w:rsidDel="00000000" w:rsidP="00000000" w:rsidRDefault="00000000" w:rsidRPr="00000000" w14:paraId="0000000D">
      <w:pPr>
        <w:jc w:val="left"/>
        <w:rPr>
          <w:sz w:val="22"/>
          <w:szCs w:val="22"/>
          <w:shd w:fill="auto" w:val="clear"/>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Ledarsituationen har förbättrats betydligt framför allt inom barngymnastikgrupperna efter en aktiv rekrytering via bl a Arbetsförmedlingen och de pedagogiska utbildningarna på Uppsala universitet. Vi har fortsatt ett behov, framför allt för att trygga ledarsida på Gymmix men även Trampolin. För styrelsen är en av de prioriterade uppgifterna att locka nya ledare, och bibehålla, samt utveckla de ledare vi har. Flera utbildningar är redan bokade under 202</w:t>
      </w:r>
      <w:r w:rsidDel="00000000" w:rsidR="00000000" w:rsidRPr="00000000">
        <w:rPr>
          <w:sz w:val="22"/>
          <w:szCs w:val="22"/>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Föreningen / tävlingssektionen trampolin arrangerade tillsammans med ledare, medlemmar och föräldrar Svenska Cupen i trampolin på Fyrishov i november 202</w:t>
      </w:r>
      <w:r w:rsidDel="00000000" w:rsidR="00000000" w:rsidRPr="00000000">
        <w:rPr>
          <w:sz w:val="22"/>
          <w:szCs w:val="22"/>
          <w:rtl w:val="0"/>
        </w:rPr>
        <w:t xml:space="preserve">5</w:t>
      </w:r>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sz w:val="22"/>
          <w:szCs w:val="22"/>
          <w:rtl w:val="0"/>
        </w:rPr>
        <w:t xml:space="preserve">Styrelsen har under 2025 infört Reduca styrelseportal för att försöka effektivisera och samla styrelsearbetet på en plats.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Efter hela 18 år inom föreningen har vi av ekonomiska skäl tyvärr varit nödgade att avsluta anställningen för vår föreningskonsulent Annette Svensson. Annette gjorde sin sista dag för föreningen 31/3 2025. V</w:t>
      </w:r>
      <w:r w:rsidDel="00000000" w:rsidR="00000000" w:rsidRPr="00000000">
        <w:rPr>
          <w:sz w:val="22"/>
          <w:szCs w:val="22"/>
          <w:rtl w:val="0"/>
        </w:rPr>
        <w:t xml:space="preserve">i</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tackar henne för idogt arbete och önskar henne varmt lycka till framåt.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 samband med att föreningskonsulenten slutar har vi också sagt upp kanslilokalerna för att spara pengar.</w:t>
      </w: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rtl w:val="0"/>
        </w:rPr>
        <w:t xml:space="preserve">VERKSAMHETSBERÄTTELSE 2025</w:t>
      </w:r>
    </w:p>
    <w:p w:rsidR="00000000" w:rsidDel="00000000" w:rsidP="00000000" w:rsidRDefault="00000000" w:rsidRPr="00000000" w14:paraId="00000014">
      <w:pPr>
        <w:jc w:val="left"/>
        <w:rPr>
          <w:shd w:fill="auto" w:val="clear"/>
        </w:rPr>
      </w:pPr>
      <w:r w:rsidDel="00000000" w:rsidR="00000000" w:rsidRPr="00000000">
        <w:rPr>
          <w:sz w:val="22"/>
          <w:szCs w:val="22"/>
          <w:shd w:fill="auto" w:val="clear"/>
          <w:rtl w:val="0"/>
        </w:rPr>
        <w:t xml:space="preserve">Precis som tidigare år har vi arbetat enligt Gymnastikförbundets utvecklingsmodell — rörelse för hela livet. Föreningen har medlemmar i alla åldersgrupper från 3 år upp till över 90 år. Allt från nybörjare, elitgymnaster till imponerande motionärer. Föreningen har </w:t>
      </w:r>
      <w:r w:rsidDel="00000000" w:rsidR="00000000" w:rsidRPr="00000000">
        <w:rPr>
          <w:color w:val="000000"/>
          <w:sz w:val="22"/>
          <w:szCs w:val="22"/>
          <w:shd w:fill="auto" w:val="clear"/>
          <w:rtl w:val="0"/>
        </w:rPr>
        <w:t xml:space="preserve">flera </w:t>
      </w:r>
      <w:r w:rsidDel="00000000" w:rsidR="00000000" w:rsidRPr="00000000">
        <w:rPr>
          <w:sz w:val="22"/>
          <w:szCs w:val="22"/>
          <w:shd w:fill="auto" w:val="clear"/>
          <w:rtl w:val="0"/>
        </w:rPr>
        <w:t xml:space="preserve">inriktningar, Barn- och ungdomsverksamhet, Tävlingsverksamhet och Motionsverksamhet samt Vuxengruppen.</w:t>
      </w:r>
      <w:r w:rsidDel="00000000" w:rsidR="00000000" w:rsidRPr="00000000">
        <w:rPr>
          <w:rtl w:val="0"/>
        </w:rPr>
      </w:r>
    </w:p>
    <w:p w:rsidR="00000000" w:rsidDel="00000000" w:rsidP="00000000" w:rsidRDefault="00000000" w:rsidRPr="00000000" w14:paraId="00000015">
      <w:pPr>
        <w:jc w:val="left"/>
        <w:rPr>
          <w:shd w:fill="auto" w:val="clear"/>
        </w:rPr>
      </w:pPr>
      <w:r w:rsidDel="00000000" w:rsidR="00000000" w:rsidRPr="00000000">
        <w:rPr>
          <w:sz w:val="22"/>
          <w:szCs w:val="22"/>
          <w:shd w:fill="auto" w:val="clear"/>
          <w:rtl w:val="0"/>
        </w:rPr>
        <w:t xml:space="preserve">Tillsammans verkar vi för:</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Rörelse hela livet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Ökat intresse för motion och idrott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Stimulering av sociala nätverk</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 drogfri idrott</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 skadefri miljö</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 tillgänglig, stimulerande och säker miljö</w:t>
      </w:r>
      <w:r w:rsidDel="00000000" w:rsidR="00000000" w:rsidRPr="00000000">
        <w:rPr>
          <w:rtl w:val="0"/>
        </w:rPr>
      </w:r>
    </w:p>
    <w:p w:rsidR="00000000" w:rsidDel="00000000" w:rsidP="00000000" w:rsidRDefault="00000000" w:rsidRPr="00000000" w14:paraId="0000001C">
      <w:pPr>
        <w:jc w:val="left"/>
        <w:rPr>
          <w:sz w:val="22"/>
          <w:szCs w:val="22"/>
          <w:shd w:fill="auto" w:val="clear"/>
        </w:rPr>
      </w:pPr>
      <w:r w:rsidDel="00000000" w:rsidR="00000000" w:rsidRPr="00000000">
        <w:rPr>
          <w:rtl w:val="0"/>
        </w:rPr>
      </w:r>
    </w:p>
    <w:p w:rsidR="00000000" w:rsidDel="00000000" w:rsidP="00000000" w:rsidRDefault="00000000" w:rsidRPr="00000000" w14:paraId="0000001D">
      <w:pPr>
        <w:jc w:val="left"/>
        <w:rPr>
          <w:shd w:fill="auto" w:val="clear"/>
        </w:rPr>
      </w:pPr>
      <w:r w:rsidDel="00000000" w:rsidR="00000000" w:rsidRPr="00000000">
        <w:rPr>
          <w:b w:val="1"/>
          <w:bCs w:val="1"/>
          <w:sz w:val="22"/>
          <w:szCs w:val="22"/>
          <w:shd w:fill="auto" w:val="clear"/>
          <w:rtl w:val="0"/>
        </w:rPr>
        <w:t xml:space="preserve">Vi står för:</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Glädje och gemenskap: I vår Förening har vi roligt tillsammans och stödjer och uppmuntrar varandra.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Trygghet och utveckling: Vi strävar efter att alla ska bli sedda, stärkta och bekräftade och utvecklas utifrån sina egna förutsättningar i en trygg och säker miljö.</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 w:before="0" w:line="261" w:lineRule="auto"/>
        <w:ind w:left="1080" w:right="29"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Respekt: Vi lyssnar på varandras åsikter och vi accepterar varandras olikheter.</w:t>
      </w:r>
      <w:r w:rsidDel="00000000" w:rsidR="00000000" w:rsidRPr="00000000">
        <w:rPr>
          <w:rtl w:val="0"/>
        </w:rPr>
      </w:r>
    </w:p>
    <w:p w:rsidR="00000000" w:rsidDel="00000000" w:rsidP="00000000" w:rsidRDefault="00000000" w:rsidRPr="00000000" w14:paraId="00000021">
      <w:pPr>
        <w:jc w:val="left"/>
        <w:rPr>
          <w:sz w:val="22"/>
          <w:szCs w:val="22"/>
          <w:shd w:fill="auto" w:val="clear"/>
        </w:rPr>
      </w:pPr>
      <w:r w:rsidDel="00000000" w:rsidR="00000000" w:rsidRPr="00000000">
        <w:rPr>
          <w:rtl w:val="0"/>
        </w:rPr>
      </w:r>
    </w:p>
    <w:p w:rsidR="00000000" w:rsidDel="00000000" w:rsidP="00000000" w:rsidRDefault="00000000" w:rsidRPr="00000000" w14:paraId="00000022">
      <w:pPr>
        <w:jc w:val="left"/>
        <w:rPr/>
      </w:pPr>
      <w:r w:rsidDel="00000000" w:rsidR="00000000" w:rsidRPr="00000000">
        <w:rPr>
          <w:b w:val="1"/>
          <w:bCs w:val="1"/>
          <w:sz w:val="22"/>
          <w:szCs w:val="22"/>
          <w:rtl w:val="0"/>
        </w:rPr>
        <w:t xml:space="preserve">Föreningen fokuserade under år 2025 på att:</w:t>
      </w:r>
      <w:r w:rsidDel="00000000" w:rsidR="00000000" w:rsidRPr="00000000">
        <w:rPr>
          <w:rtl w:val="0"/>
        </w:rPr>
      </w:r>
    </w:p>
    <w:p w:rsidR="00000000" w:rsidDel="00000000" w:rsidP="00000000" w:rsidRDefault="00000000" w:rsidRPr="00000000" w14:paraId="00000023">
      <w:pPr>
        <w:jc w:val="left"/>
        <w:rPr/>
      </w:pPr>
      <w:r w:rsidDel="00000000" w:rsidR="00000000" w:rsidRPr="00000000">
        <w:rPr>
          <w:sz w:val="22"/>
          <w:szCs w:val="22"/>
          <w:rtl w:val="0"/>
        </w:rPr>
        <w:t xml:space="preserve">Fortsatt stabilisering av föreningen efter pandemin och startade processer för att öka antalet medlemmar och nya ledare. Det framgår av de inledande orden från styrelsen hur det övergripande arbetet har sett ut.</w:t>
      </w:r>
      <w:r w:rsidDel="00000000" w:rsidR="00000000" w:rsidRPr="00000000">
        <w:rPr>
          <w:rtl w:val="0"/>
        </w:rPr>
      </w:r>
    </w:p>
    <w:p w:rsidR="00000000" w:rsidDel="00000000" w:rsidP="00000000" w:rsidRDefault="00000000" w:rsidRPr="00000000" w14:paraId="00000024">
      <w:pPr>
        <w:jc w:val="left"/>
        <w:rPr>
          <w:sz w:val="22"/>
          <w:szCs w:val="22"/>
          <w:shd w:fill="auto" w:val="clear"/>
        </w:rPr>
      </w:pPr>
      <w:r w:rsidDel="00000000" w:rsidR="00000000" w:rsidRPr="00000000">
        <w:rPr>
          <w:rtl w:val="0"/>
        </w:rPr>
      </w:r>
    </w:p>
    <w:p w:rsidR="00000000" w:rsidDel="00000000" w:rsidP="00000000" w:rsidRDefault="00000000" w:rsidRPr="00000000" w14:paraId="00000025">
      <w:pPr>
        <w:jc w:val="left"/>
        <w:rPr>
          <w:highlight w:val="white"/>
        </w:rPr>
      </w:pPr>
      <w:r w:rsidDel="00000000" w:rsidR="00000000" w:rsidRPr="00000000">
        <w:rPr>
          <w:b w:val="1"/>
          <w:bCs w:val="1"/>
          <w:sz w:val="22"/>
          <w:szCs w:val="22"/>
          <w:highlight w:val="white"/>
          <w:rtl w:val="0"/>
        </w:rPr>
        <w:t xml:space="preserve">Utvärdering:</w:t>
      </w:r>
      <w:r w:rsidDel="00000000" w:rsidR="00000000" w:rsidRPr="00000000">
        <w:rPr>
          <w:rtl w:val="0"/>
        </w:rPr>
      </w:r>
    </w:p>
    <w:p w:rsidR="00000000" w:rsidDel="00000000" w:rsidP="00000000" w:rsidRDefault="00000000" w:rsidRPr="00000000" w14:paraId="00000026">
      <w:pPr>
        <w:jc w:val="left"/>
        <w:rPr/>
      </w:pPr>
      <w:r w:rsidDel="00000000" w:rsidR="00000000" w:rsidRPr="00000000">
        <w:rPr>
          <w:color w:val="000000"/>
          <w:sz w:val="22"/>
          <w:szCs w:val="22"/>
          <w:highlight w:val="white"/>
          <w:rtl w:val="0"/>
        </w:rPr>
        <w:t xml:space="preserve">Med de åtgärder som tagits är styrelsen nu trygga med att den ekonomiska grunden lagts för en stabil framtid. Vi har kommit vidare med </w:t>
      </w:r>
      <w:r w:rsidDel="00000000" w:rsidR="00000000" w:rsidRPr="00000000">
        <w:rPr>
          <w:sz w:val="22"/>
          <w:szCs w:val="22"/>
          <w:highlight w:val="white"/>
          <w:rtl w:val="0"/>
        </w:rPr>
        <w:t xml:space="preserve">rekrytering</w:t>
      </w:r>
      <w:r w:rsidDel="00000000" w:rsidR="00000000" w:rsidRPr="00000000">
        <w:rPr>
          <w:color w:val="000000"/>
          <w:sz w:val="22"/>
          <w:szCs w:val="22"/>
          <w:highlight w:val="white"/>
          <w:rtl w:val="0"/>
        </w:rPr>
        <w:t xml:space="preserve"> av nya ledare</w:t>
      </w:r>
      <w:r w:rsidDel="00000000" w:rsidR="00000000" w:rsidRPr="00000000">
        <w:rPr>
          <w:sz w:val="22"/>
          <w:szCs w:val="22"/>
          <w:highlight w:val="white"/>
          <w:rtl w:val="0"/>
        </w:rPr>
        <w:t xml:space="preserve">, samtidigt som vi </w:t>
      </w:r>
      <w:r w:rsidDel="00000000" w:rsidR="00000000" w:rsidRPr="00000000">
        <w:rPr>
          <w:color w:val="000000"/>
          <w:sz w:val="22"/>
          <w:szCs w:val="22"/>
          <w:highlight w:val="white"/>
          <w:rtl w:val="0"/>
        </w:rPr>
        <w:t xml:space="preserve">forts</w:t>
      </w:r>
      <w:r w:rsidDel="00000000" w:rsidR="00000000" w:rsidRPr="00000000">
        <w:rPr>
          <w:sz w:val="22"/>
          <w:szCs w:val="22"/>
          <w:highlight w:val="white"/>
          <w:rtl w:val="0"/>
        </w:rPr>
        <w:t xml:space="preserve">ätter att </w:t>
      </w:r>
      <w:r w:rsidDel="00000000" w:rsidR="00000000" w:rsidRPr="00000000">
        <w:rPr>
          <w:color w:val="000000"/>
          <w:sz w:val="22"/>
          <w:szCs w:val="22"/>
          <w:highlight w:val="white"/>
          <w:rtl w:val="0"/>
        </w:rPr>
        <w:t xml:space="preserve">säkra upp fler ledare </w:t>
      </w:r>
      <w:r w:rsidDel="00000000" w:rsidR="00000000" w:rsidRPr="00000000">
        <w:rPr>
          <w:sz w:val="22"/>
          <w:szCs w:val="22"/>
          <w:highlight w:val="white"/>
          <w:rtl w:val="0"/>
        </w:rPr>
        <w:t xml:space="preserve">och </w:t>
      </w:r>
      <w:r w:rsidDel="00000000" w:rsidR="00000000" w:rsidRPr="00000000">
        <w:rPr>
          <w:color w:val="000000"/>
          <w:sz w:val="22"/>
          <w:szCs w:val="22"/>
          <w:highlight w:val="white"/>
          <w:rtl w:val="0"/>
        </w:rPr>
        <w:t xml:space="preserve">planera för att behålla </w:t>
      </w:r>
      <w:r w:rsidDel="00000000" w:rsidR="00000000" w:rsidRPr="00000000">
        <w:rPr>
          <w:sz w:val="22"/>
          <w:szCs w:val="22"/>
          <w:highlight w:val="white"/>
          <w:rtl w:val="0"/>
        </w:rPr>
        <w:t xml:space="preserve">samt ge möjlighet till </w:t>
      </w:r>
      <w:r w:rsidDel="00000000" w:rsidR="00000000" w:rsidRPr="00000000">
        <w:rPr>
          <w:color w:val="000000"/>
          <w:sz w:val="22"/>
          <w:szCs w:val="22"/>
          <w:highlight w:val="white"/>
          <w:rtl w:val="0"/>
        </w:rPr>
        <w:t xml:space="preserve">vidareutbildning av både nya ledare och de ledare vi har. </w:t>
      </w:r>
      <w:r w:rsidDel="00000000" w:rsidR="00000000" w:rsidRPr="00000000">
        <w:rPr>
          <w:color w:val="000000"/>
          <w:sz w:val="22"/>
          <w:szCs w:val="22"/>
          <w:rtl w:val="0"/>
        </w:rPr>
        <w:t xml:space="preserve">Ledare är en kritisk massa för föreningen och utan dem kan inte föreningen ha alla aktiviteter. Vi har genom ledarträffar och kickoffer bjudit in ledare till träffar för att umgås, men också för att samarbeta kring gemensamma mål och riktlinjer. </w:t>
      </w:r>
      <w:r w:rsidDel="00000000" w:rsidR="00000000" w:rsidRPr="00000000">
        <w:rPr>
          <w:color w:val="000000"/>
          <w:sz w:val="22"/>
          <w:szCs w:val="22"/>
          <w:rtl w:val="0"/>
        </w:rPr>
        <w:t xml:space="preserve">Föreningen </w:t>
      </w:r>
      <w:r w:rsidDel="00000000" w:rsidR="00000000" w:rsidRPr="00000000">
        <w:rPr>
          <w:sz w:val="22"/>
          <w:szCs w:val="22"/>
          <w:rtl w:val="0"/>
        </w:rPr>
        <w:t xml:space="preserve">har fortsatt behov av att </w:t>
      </w:r>
      <w:r w:rsidDel="00000000" w:rsidR="00000000" w:rsidRPr="00000000">
        <w:rPr>
          <w:color w:val="000000"/>
          <w:sz w:val="22"/>
          <w:szCs w:val="22"/>
          <w:rtl w:val="0"/>
        </w:rPr>
        <w:t xml:space="preserve">återgå till att ha sektionsledare då vi inte har samma stöd från kansliet längre.</w:t>
      </w:r>
      <w:r w:rsidDel="00000000" w:rsidR="00000000" w:rsidRPr="00000000">
        <w:rPr>
          <w:rtl w:val="0"/>
        </w:rPr>
      </w:r>
    </w:p>
    <w:p w:rsidR="00000000" w:rsidDel="00000000" w:rsidP="00000000" w:rsidRDefault="00000000" w:rsidRPr="00000000" w14:paraId="00000027">
      <w:pPr>
        <w:jc w:val="left"/>
        <w:rPr>
          <w:color w:val="000000"/>
          <w:sz w:val="22"/>
          <w:szCs w:val="22"/>
          <w:shd w:fill="auto" w:val="clear"/>
        </w:rPr>
      </w:pPr>
      <w:r w:rsidDel="00000000" w:rsidR="00000000" w:rsidRPr="00000000">
        <w:rPr>
          <w:rtl w:val="0"/>
        </w:rPr>
      </w:r>
    </w:p>
    <w:p w:rsidR="00000000" w:rsidDel="00000000" w:rsidP="00000000" w:rsidRDefault="00000000" w:rsidRPr="00000000" w14:paraId="00000028">
      <w:pPr>
        <w:spacing w:after="160" w:before="0" w:line="259" w:lineRule="auto"/>
        <w:ind w:left="0" w:right="0" w:firstLine="0"/>
        <w:jc w:val="left"/>
        <w:rPr>
          <w:sz w:val="22"/>
          <w:szCs w:val="22"/>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29">
      <w:pPr>
        <w:spacing w:after="160" w:before="0" w:line="259" w:lineRule="auto"/>
        <w:ind w:left="0" w:right="0" w:firstLine="0"/>
        <w:jc w:val="left"/>
        <w:rPr>
          <w:sz w:val="22"/>
          <w:szCs w:val="22"/>
          <w:highlight w:val="yellow"/>
        </w:rPr>
      </w:pPr>
      <w:r w:rsidDel="00000000" w:rsidR="00000000" w:rsidRPr="00000000">
        <w:rPr>
          <w:rtl w:val="0"/>
        </w:rPr>
      </w:r>
    </w:p>
    <w:p w:rsidR="00000000" w:rsidDel="00000000" w:rsidP="00000000" w:rsidRDefault="00000000" w:rsidRPr="00000000" w14:paraId="0000002A">
      <w:pPr>
        <w:pStyle w:val="Heading2"/>
        <w:jc w:val="left"/>
        <w:rPr/>
      </w:pPr>
      <w:r w:rsidDel="00000000" w:rsidR="00000000" w:rsidRPr="00000000">
        <w:rPr>
          <w:rtl w:val="0"/>
        </w:rPr>
        <w:t xml:space="preserve">Styrelse</w:t>
      </w:r>
    </w:p>
    <w:p w:rsidR="00000000" w:rsidDel="00000000" w:rsidP="00000000" w:rsidRDefault="00000000" w:rsidRPr="00000000" w14:paraId="0000002B">
      <w:pPr>
        <w:jc w:val="left"/>
        <w:rPr>
          <w:shd w:fill="auto" w:val="clear"/>
        </w:rPr>
      </w:pPr>
      <w:r w:rsidDel="00000000" w:rsidR="00000000" w:rsidRPr="00000000">
        <w:rPr>
          <w:sz w:val="22"/>
          <w:szCs w:val="22"/>
          <w:shd w:fill="auto" w:val="clear"/>
          <w:rtl w:val="0"/>
        </w:rPr>
        <w:t xml:space="preserve">Ordförande</w:t>
        <w:tab/>
        <w:t xml:space="preserve">Lucien Gustavsson, vald 1 år på årsmöte 10 april </w:t>
      </w:r>
      <w:r w:rsidDel="00000000" w:rsidR="00000000" w:rsidRPr="00000000">
        <w:rPr>
          <w:rtl w:val="0"/>
        </w:rPr>
      </w:r>
    </w:p>
    <w:p w:rsidR="00000000" w:rsidDel="00000000" w:rsidP="00000000" w:rsidRDefault="00000000" w:rsidRPr="00000000" w14:paraId="0000002C">
      <w:pPr>
        <w:jc w:val="left"/>
        <w:rPr>
          <w:shd w:fill="auto" w:val="clear"/>
        </w:rPr>
      </w:pPr>
      <w:r w:rsidDel="00000000" w:rsidR="00000000" w:rsidRPr="00000000">
        <w:rPr>
          <w:sz w:val="22"/>
          <w:szCs w:val="22"/>
          <w:shd w:fill="auto" w:val="clear"/>
          <w:rtl w:val="0"/>
        </w:rPr>
        <w:t xml:space="preserve">Vice ordförande </w:t>
        <w:tab/>
        <w:t xml:space="preserve">Saman Petfat</w:t>
      </w:r>
      <w:r w:rsidDel="00000000" w:rsidR="00000000" w:rsidRPr="00000000">
        <w:rPr>
          <w:rtl w:val="0"/>
        </w:rPr>
      </w:r>
    </w:p>
    <w:p w:rsidR="00000000" w:rsidDel="00000000" w:rsidP="00000000" w:rsidRDefault="00000000" w:rsidRPr="00000000" w14:paraId="0000002D">
      <w:pPr>
        <w:jc w:val="left"/>
        <w:rPr>
          <w:shd w:fill="auto" w:val="clear"/>
        </w:rPr>
      </w:pPr>
      <w:r w:rsidDel="00000000" w:rsidR="00000000" w:rsidRPr="00000000">
        <w:rPr>
          <w:sz w:val="22"/>
          <w:szCs w:val="22"/>
          <w:shd w:fill="auto" w:val="clear"/>
          <w:rtl w:val="0"/>
        </w:rPr>
        <w:t xml:space="preserve">Kassör</w:t>
        <w:tab/>
        <w:tab/>
        <w:t xml:space="preserve">Jenny Söderlund</w:t>
      </w:r>
      <w:r w:rsidDel="00000000" w:rsidR="00000000" w:rsidRPr="00000000">
        <w:rPr>
          <w:rtl w:val="0"/>
        </w:rPr>
      </w:r>
    </w:p>
    <w:p w:rsidR="00000000" w:rsidDel="00000000" w:rsidP="00000000" w:rsidRDefault="00000000" w:rsidRPr="00000000" w14:paraId="0000002E">
      <w:pPr>
        <w:jc w:val="left"/>
        <w:rPr>
          <w:shd w:fill="auto" w:val="clear"/>
        </w:rPr>
      </w:pPr>
      <w:r w:rsidDel="00000000" w:rsidR="00000000" w:rsidRPr="00000000">
        <w:rPr>
          <w:sz w:val="22"/>
          <w:szCs w:val="22"/>
          <w:shd w:fill="auto" w:val="clear"/>
          <w:rtl w:val="0"/>
        </w:rPr>
        <w:t xml:space="preserve">Sekreterare</w:t>
        <w:tab/>
        <w:tab/>
        <w:t xml:space="preserve">Lukas Annsberg</w:t>
      </w:r>
      <w:r w:rsidDel="00000000" w:rsidR="00000000" w:rsidRPr="00000000">
        <w:rPr>
          <w:rtl w:val="0"/>
        </w:rPr>
      </w:r>
    </w:p>
    <w:p w:rsidR="00000000" w:rsidDel="00000000" w:rsidP="00000000" w:rsidRDefault="00000000" w:rsidRPr="00000000" w14:paraId="0000002F">
      <w:pPr>
        <w:jc w:val="left"/>
        <w:rPr>
          <w:shd w:fill="auto" w:val="clear"/>
        </w:rPr>
      </w:pPr>
      <w:r w:rsidDel="00000000" w:rsidR="00000000" w:rsidRPr="00000000">
        <w:rPr>
          <w:sz w:val="22"/>
          <w:szCs w:val="22"/>
          <w:shd w:fill="auto" w:val="clear"/>
          <w:rtl w:val="0"/>
        </w:rPr>
        <w:t xml:space="preserve">IT-ansvarig</w:t>
        <w:tab/>
        <w:tab/>
        <w:t xml:space="preserve">Anton Jansson</w:t>
      </w:r>
      <w:r w:rsidDel="00000000" w:rsidR="00000000" w:rsidRPr="00000000">
        <w:rPr>
          <w:rtl w:val="0"/>
        </w:rPr>
      </w:r>
    </w:p>
    <w:p w:rsidR="00000000" w:rsidDel="00000000" w:rsidP="00000000" w:rsidRDefault="00000000" w:rsidRPr="00000000" w14:paraId="00000030">
      <w:pPr>
        <w:jc w:val="left"/>
        <w:rPr>
          <w:shd w:fill="auto" w:val="clear"/>
        </w:rPr>
      </w:pPr>
      <w:r w:rsidDel="00000000" w:rsidR="00000000" w:rsidRPr="00000000">
        <w:rPr>
          <w:sz w:val="22"/>
          <w:szCs w:val="22"/>
          <w:shd w:fill="auto" w:val="clear"/>
          <w:rtl w:val="0"/>
        </w:rPr>
        <w:t xml:space="preserve">Ledamöter</w:t>
        <w:tab/>
        <w:tab/>
        <w:t xml:space="preserve">Lidia Svedberg, Marianne Gustafsson</w:t>
      </w:r>
      <w:r w:rsidDel="00000000" w:rsidR="00000000" w:rsidRPr="00000000">
        <w:rPr>
          <w:rtl w:val="0"/>
        </w:rPr>
      </w:r>
    </w:p>
    <w:p w:rsidR="00000000" w:rsidDel="00000000" w:rsidP="00000000" w:rsidRDefault="00000000" w:rsidRPr="00000000" w14:paraId="00000031">
      <w:pPr>
        <w:jc w:val="left"/>
        <w:rPr>
          <w:shd w:fill="auto" w:val="clear"/>
        </w:rPr>
      </w:pPr>
      <w:r w:rsidDel="00000000" w:rsidR="00000000" w:rsidRPr="00000000">
        <w:rPr>
          <w:sz w:val="22"/>
          <w:szCs w:val="22"/>
          <w:shd w:fill="auto" w:val="clear"/>
          <w:rtl w:val="0"/>
        </w:rPr>
        <w:t xml:space="preserve">Suppleant</w:t>
        <w:tab/>
        <w:tab/>
        <w:t xml:space="preserve">Inger Bohlin</w:t>
      </w:r>
      <w:r w:rsidDel="00000000" w:rsidR="00000000" w:rsidRPr="00000000">
        <w:rPr>
          <w:rtl w:val="0"/>
        </w:rPr>
      </w:r>
    </w:p>
    <w:p w:rsidR="00000000" w:rsidDel="00000000" w:rsidP="00000000" w:rsidRDefault="00000000" w:rsidRPr="00000000" w14:paraId="00000032">
      <w:pPr>
        <w:jc w:val="left"/>
        <w:rPr>
          <w:sz w:val="22"/>
          <w:szCs w:val="22"/>
          <w:shd w:fill="auto" w:val="clear"/>
        </w:rPr>
      </w:pPr>
      <w:r w:rsidDel="00000000" w:rsidR="00000000" w:rsidRPr="00000000">
        <w:rPr>
          <w:rtl w:val="0"/>
        </w:rPr>
      </w:r>
    </w:p>
    <w:p w:rsidR="00000000" w:rsidDel="00000000" w:rsidP="00000000" w:rsidRDefault="00000000" w:rsidRPr="00000000" w14:paraId="00000033">
      <w:pPr>
        <w:jc w:val="left"/>
        <w:rPr>
          <w:shd w:fill="auto" w:val="clear"/>
        </w:rPr>
      </w:pPr>
      <w:r w:rsidDel="00000000" w:rsidR="00000000" w:rsidRPr="00000000">
        <w:rPr>
          <w:sz w:val="22"/>
          <w:szCs w:val="22"/>
          <w:shd w:fill="auto" w:val="clear"/>
          <w:rtl w:val="0"/>
        </w:rPr>
        <w:t xml:space="preserve">Förtroendevalda revisorer Petter Nordesjö och Gustav Tingelöf</w:t>
      </w:r>
      <w:r w:rsidDel="00000000" w:rsidR="00000000" w:rsidRPr="00000000">
        <w:rPr>
          <w:rtl w:val="0"/>
        </w:rPr>
      </w:r>
    </w:p>
    <w:p w:rsidR="00000000" w:rsidDel="00000000" w:rsidP="00000000" w:rsidRDefault="00000000" w:rsidRPr="00000000" w14:paraId="00000034">
      <w:pPr>
        <w:jc w:val="left"/>
        <w:rPr>
          <w:sz w:val="22"/>
          <w:szCs w:val="22"/>
          <w:shd w:fill="auto" w:val="clear"/>
        </w:rPr>
      </w:pPr>
      <w:r w:rsidDel="00000000" w:rsidR="00000000" w:rsidRPr="00000000">
        <w:rPr>
          <w:rtl w:val="0"/>
        </w:rPr>
      </w:r>
    </w:p>
    <w:p w:rsidR="00000000" w:rsidDel="00000000" w:rsidP="00000000" w:rsidRDefault="00000000" w:rsidRPr="00000000" w14:paraId="00000035">
      <w:pPr>
        <w:jc w:val="left"/>
        <w:rPr>
          <w:shd w:fill="auto" w:val="clear"/>
        </w:rPr>
      </w:pPr>
      <w:r w:rsidDel="00000000" w:rsidR="00000000" w:rsidRPr="00000000">
        <w:rPr>
          <w:sz w:val="22"/>
          <w:szCs w:val="22"/>
          <w:shd w:fill="auto" w:val="clear"/>
          <w:rtl w:val="0"/>
        </w:rPr>
        <w:t xml:space="preserve">Valberedningen</w:t>
        <w:tab/>
        <w:t xml:space="preserve">Anton Jansson, Petter Nordesjö och samt Lasse Andersson (Sammankallande)</w:t>
      </w:r>
      <w:r w:rsidDel="00000000" w:rsidR="00000000" w:rsidRPr="00000000">
        <w:rPr>
          <w:rtl w:val="0"/>
        </w:rPr>
      </w:r>
    </w:p>
    <w:p w:rsidR="00000000" w:rsidDel="00000000" w:rsidP="00000000" w:rsidRDefault="00000000" w:rsidRPr="00000000" w14:paraId="00000036">
      <w:pPr>
        <w:jc w:val="left"/>
        <w:rPr>
          <w:sz w:val="22"/>
          <w:szCs w:val="22"/>
          <w:shd w:fill="auto" w:val="clear"/>
        </w:rPr>
      </w:pPr>
      <w:r w:rsidDel="00000000" w:rsidR="00000000" w:rsidRPr="00000000">
        <w:rPr>
          <w:rtl w:val="0"/>
        </w:rPr>
      </w:r>
    </w:p>
    <w:p w:rsidR="00000000" w:rsidDel="00000000" w:rsidP="00000000" w:rsidRDefault="00000000" w:rsidRPr="00000000" w14:paraId="00000037">
      <w:pPr>
        <w:ind w:left="2608" w:right="29" w:hanging="2248"/>
        <w:jc w:val="left"/>
        <w:rPr/>
      </w:pPr>
      <w:r w:rsidDel="00000000" w:rsidR="00000000" w:rsidRPr="00000000">
        <w:rPr>
          <w:sz w:val="22"/>
          <w:szCs w:val="22"/>
          <w:rtl w:val="0"/>
        </w:rPr>
        <w:t xml:space="preserve">I tur att </w:t>
      </w:r>
      <w:r w:rsidDel="00000000" w:rsidR="00000000" w:rsidRPr="00000000">
        <w:rPr>
          <w:color w:val="000000"/>
          <w:sz w:val="22"/>
          <w:szCs w:val="22"/>
          <w:rtl w:val="0"/>
        </w:rPr>
        <w:t xml:space="preserve">avgå </w:t>
      </w:r>
      <w:r w:rsidDel="00000000" w:rsidR="00000000" w:rsidRPr="00000000">
        <w:rPr>
          <w:sz w:val="22"/>
          <w:szCs w:val="22"/>
          <w:rtl w:val="0"/>
        </w:rPr>
        <w:t xml:space="preserve">2025</w:t>
        <w:tab/>
        <w:t xml:space="preserve">Lucien Gustavsson, Marianne Gustafsson, Lidia Svedberg.</w:t>
      </w:r>
      <w:r w:rsidDel="00000000" w:rsidR="00000000" w:rsidRPr="00000000">
        <w:rPr>
          <w:rtl w:val="0"/>
        </w:rPr>
      </w:r>
    </w:p>
    <w:p w:rsidR="00000000" w:rsidDel="00000000" w:rsidP="00000000" w:rsidRDefault="00000000" w:rsidRPr="00000000" w14:paraId="00000038">
      <w:pPr>
        <w:jc w:val="left"/>
        <w:rPr>
          <w:sz w:val="22"/>
          <w:szCs w:val="22"/>
          <w:highlight w:val="yellow"/>
        </w:rPr>
      </w:pPr>
      <w:r w:rsidDel="00000000" w:rsidR="00000000" w:rsidRPr="00000000">
        <w:rPr>
          <w:rtl w:val="0"/>
        </w:rPr>
      </w:r>
    </w:p>
    <w:p w:rsidR="00000000" w:rsidDel="00000000" w:rsidP="00000000" w:rsidRDefault="00000000" w:rsidRPr="00000000" w14:paraId="00000039">
      <w:pPr>
        <w:jc w:val="left"/>
        <w:rPr/>
      </w:pPr>
      <w:r w:rsidDel="00000000" w:rsidR="00000000" w:rsidRPr="00000000">
        <w:rPr>
          <w:b w:val="1"/>
          <w:bCs w:val="1"/>
          <w:sz w:val="22"/>
          <w:szCs w:val="22"/>
          <w:rtl w:val="0"/>
        </w:rPr>
        <w:t xml:space="preserve">Personal</w:t>
      </w:r>
      <w:r w:rsidDel="00000000" w:rsidR="00000000" w:rsidRPr="00000000">
        <w:rPr>
          <w:rtl w:val="0"/>
        </w:rPr>
      </w:r>
    </w:p>
    <w:p w:rsidR="00000000" w:rsidDel="00000000" w:rsidP="00000000" w:rsidRDefault="00000000" w:rsidRPr="00000000" w14:paraId="0000003A">
      <w:pPr>
        <w:jc w:val="left"/>
        <w:rPr/>
      </w:pPr>
      <w:r w:rsidDel="00000000" w:rsidR="00000000" w:rsidRPr="00000000">
        <w:rPr>
          <w:sz w:val="22"/>
          <w:szCs w:val="22"/>
          <w:rtl w:val="0"/>
        </w:rPr>
        <w:t xml:space="preserve">Föreningen har under början av  året haft en anställd föreningskonsulent på 100%, Annette Svensson. Anställningen avslutades p g a arbetsbrist/ekonomi 31/3 2025</w:t>
      </w:r>
      <w:r w:rsidDel="00000000" w:rsidR="00000000" w:rsidRPr="00000000">
        <w:rPr>
          <w:rtl w:val="0"/>
        </w:rPr>
      </w:r>
    </w:p>
    <w:p w:rsidR="00000000" w:rsidDel="00000000" w:rsidP="00000000" w:rsidRDefault="00000000" w:rsidRPr="00000000" w14:paraId="0000003B">
      <w:pPr>
        <w:jc w:val="left"/>
        <w:rPr>
          <w:sz w:val="22"/>
          <w:szCs w:val="22"/>
          <w:shd w:fill="auto" w:val="clear"/>
        </w:rPr>
      </w:pPr>
      <w:r w:rsidDel="00000000" w:rsidR="00000000" w:rsidRPr="00000000">
        <w:rPr>
          <w:rtl w:val="0"/>
        </w:rPr>
      </w:r>
    </w:p>
    <w:p w:rsidR="00000000" w:rsidDel="00000000" w:rsidP="00000000" w:rsidRDefault="00000000" w:rsidRPr="00000000" w14:paraId="0000003C">
      <w:pPr>
        <w:jc w:val="left"/>
        <w:rPr/>
      </w:pPr>
      <w:r w:rsidDel="00000000" w:rsidR="00000000" w:rsidRPr="00000000">
        <w:rPr>
          <w:b w:val="1"/>
          <w:bCs w:val="1"/>
          <w:sz w:val="22"/>
          <w:szCs w:val="22"/>
          <w:rtl w:val="0"/>
        </w:rPr>
        <w:t xml:space="preserve">Styrelsen</w:t>
      </w:r>
      <w:r w:rsidDel="00000000" w:rsidR="00000000" w:rsidRPr="00000000">
        <w:rPr>
          <w:rtl w:val="0"/>
        </w:rPr>
      </w:r>
    </w:p>
    <w:p w:rsidR="00000000" w:rsidDel="00000000" w:rsidP="00000000" w:rsidRDefault="00000000" w:rsidRPr="00000000" w14:paraId="0000003D">
      <w:pPr>
        <w:jc w:val="left"/>
        <w:rPr/>
      </w:pPr>
      <w:r w:rsidDel="00000000" w:rsidR="00000000" w:rsidRPr="00000000">
        <w:rPr>
          <w:sz w:val="22"/>
          <w:szCs w:val="22"/>
          <w:rtl w:val="0"/>
        </w:rPr>
        <w:t xml:space="preserve">Styrelsen har under 2025 haft 10 ordinarie protokollförda styrelsemöten under året.</w:t>
      </w:r>
      <w:r w:rsidDel="00000000" w:rsidR="00000000" w:rsidRPr="00000000">
        <w:rPr>
          <w:rtl w:val="0"/>
        </w:rPr>
      </w:r>
    </w:p>
    <w:p w:rsidR="00000000" w:rsidDel="00000000" w:rsidP="00000000" w:rsidRDefault="00000000" w:rsidRPr="00000000" w14:paraId="0000003E">
      <w:pPr>
        <w:pStyle w:val="Heading2"/>
        <w:jc w:val="left"/>
        <w:rPr/>
      </w:pPr>
      <w:r w:rsidDel="00000000" w:rsidR="00000000" w:rsidRPr="00000000">
        <w:rPr>
          <w:rtl w:val="0"/>
        </w:rPr>
        <w:t xml:space="preserve">Statistik</w:t>
      </w:r>
      <w:r w:rsidDel="00000000" w:rsidR="00000000" w:rsidRPr="00000000">
        <w:rPr>
          <w:rtl w:val="0"/>
        </w:rPr>
      </w:r>
    </w:p>
    <w:tbl>
      <w:tblPr>
        <w:tblStyle w:val="Table1"/>
        <w:tblW w:w="8697.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0"/>
        <w:gridCol w:w="2268"/>
        <w:gridCol w:w="1979"/>
        <w:tblGridChange w:id="0">
          <w:tblGrid>
            <w:gridCol w:w="4450"/>
            <w:gridCol w:w="2268"/>
            <w:gridCol w:w="1979"/>
          </w:tblGrid>
        </w:tblGridChange>
      </w:tblGrid>
      <w:tr>
        <w:trPr>
          <w:cantSplit w:val="0"/>
          <w:tblHeader w:val="0"/>
        </w:trPr>
        <w:tc>
          <w:tcPr/>
          <w:p w:rsidR="00000000" w:rsidDel="00000000" w:rsidP="00000000" w:rsidRDefault="00000000" w:rsidRPr="00000000" w14:paraId="0000003F">
            <w:pPr>
              <w:widowControl w:val="1"/>
              <w:spacing w:after="4" w:before="0" w:lineRule="auto"/>
              <w:ind w:left="0" w:right="29" w:firstLine="0"/>
              <w:jc w:val="left"/>
              <w:rPr/>
            </w:pPr>
            <w:r w:rsidDel="00000000" w:rsidR="00000000" w:rsidRPr="00000000">
              <w:rPr>
                <w:b w:val="1"/>
                <w:bCs w:val="1"/>
                <w:sz w:val="22"/>
                <w:szCs w:val="22"/>
                <w:rtl w:val="0"/>
              </w:rPr>
              <w:t xml:space="preserve">Antal medlemmar</w:t>
            </w:r>
            <w:r w:rsidDel="00000000" w:rsidR="00000000" w:rsidRPr="00000000">
              <w:rPr>
                <w:rtl w:val="0"/>
              </w:rPr>
            </w:r>
          </w:p>
        </w:tc>
        <w:tc>
          <w:tcPr/>
          <w:p w:rsidR="00000000" w:rsidDel="00000000" w:rsidP="00000000" w:rsidRDefault="00000000" w:rsidRPr="00000000" w14:paraId="00000040">
            <w:pPr>
              <w:widowControl w:val="1"/>
              <w:spacing w:after="4" w:before="0" w:lineRule="auto"/>
              <w:ind w:left="0" w:right="29" w:firstLine="0"/>
              <w:jc w:val="left"/>
              <w:rPr/>
            </w:pPr>
            <w:r w:rsidDel="00000000" w:rsidR="00000000" w:rsidRPr="00000000">
              <w:rPr>
                <w:b w:val="1"/>
                <w:bCs w:val="1"/>
                <w:sz w:val="22"/>
                <w:szCs w:val="22"/>
                <w:rtl w:val="0"/>
              </w:rPr>
              <w:t xml:space="preserve">2024</w:t>
            </w:r>
            <w:r w:rsidDel="00000000" w:rsidR="00000000" w:rsidRPr="00000000">
              <w:rPr>
                <w:rtl w:val="0"/>
              </w:rPr>
            </w:r>
          </w:p>
        </w:tc>
        <w:tc>
          <w:tcPr/>
          <w:p w:rsidR="00000000" w:rsidDel="00000000" w:rsidP="00000000" w:rsidRDefault="00000000" w:rsidRPr="00000000" w14:paraId="00000041">
            <w:pPr>
              <w:widowControl w:val="1"/>
              <w:spacing w:after="4" w:before="0" w:lineRule="auto"/>
              <w:ind w:left="0" w:right="29" w:firstLine="0"/>
              <w:jc w:val="left"/>
              <w:rPr/>
            </w:pPr>
            <w:r w:rsidDel="00000000" w:rsidR="00000000" w:rsidRPr="00000000">
              <w:rPr>
                <w:b w:val="1"/>
                <w:bCs w:val="1"/>
                <w:sz w:val="22"/>
                <w:szCs w:val="22"/>
                <w:rtl w:val="0"/>
              </w:rPr>
              <w:t xml:space="preserve">2025</w:t>
            </w:r>
            <w:r w:rsidDel="00000000" w:rsidR="00000000" w:rsidRPr="00000000">
              <w:rPr>
                <w:rtl w:val="0"/>
              </w:rPr>
            </w:r>
          </w:p>
        </w:tc>
      </w:tr>
      <w:tr>
        <w:trPr>
          <w:cantSplit w:val="0"/>
          <w:tblHeader w:val="0"/>
        </w:trPr>
        <w:tc>
          <w:tcPr/>
          <w:p w:rsidR="00000000" w:rsidDel="00000000" w:rsidP="00000000" w:rsidRDefault="00000000" w:rsidRPr="00000000" w14:paraId="00000042">
            <w:pPr>
              <w:widowControl w:val="1"/>
              <w:spacing w:after="4" w:before="0" w:lineRule="auto"/>
              <w:ind w:left="0" w:right="29" w:firstLine="0"/>
              <w:jc w:val="left"/>
              <w:rPr/>
            </w:pPr>
            <w:r w:rsidDel="00000000" w:rsidR="00000000" w:rsidRPr="00000000">
              <w:rPr>
                <w:sz w:val="22"/>
                <w:szCs w:val="22"/>
                <w:rtl w:val="0"/>
              </w:rPr>
              <w:t xml:space="preserve">0-8 år</w:t>
            </w:r>
            <w:r w:rsidDel="00000000" w:rsidR="00000000" w:rsidRPr="00000000">
              <w:rPr>
                <w:rtl w:val="0"/>
              </w:rPr>
            </w:r>
          </w:p>
        </w:tc>
        <w:tc>
          <w:tcPr/>
          <w:p w:rsidR="00000000" w:rsidDel="00000000" w:rsidP="00000000" w:rsidRDefault="00000000" w:rsidRPr="00000000" w14:paraId="00000043">
            <w:pPr>
              <w:spacing w:after="4" w:lineRule="auto"/>
              <w:ind w:left="0" w:firstLine="0"/>
              <w:jc w:val="left"/>
              <w:rPr/>
            </w:pPr>
            <w:r w:rsidDel="00000000" w:rsidR="00000000" w:rsidRPr="00000000">
              <w:rPr>
                <w:sz w:val="22"/>
                <w:szCs w:val="22"/>
                <w:rtl w:val="0"/>
              </w:rPr>
              <w:t xml:space="preserve">114</w:t>
            </w:r>
            <w:r w:rsidDel="00000000" w:rsidR="00000000" w:rsidRPr="00000000">
              <w:rPr>
                <w:rtl w:val="0"/>
              </w:rPr>
            </w:r>
          </w:p>
        </w:tc>
        <w:tc>
          <w:tcPr/>
          <w:p w:rsidR="00000000" w:rsidDel="00000000" w:rsidP="00000000" w:rsidRDefault="00000000" w:rsidRPr="00000000" w14:paraId="00000044">
            <w:pPr>
              <w:widowControl w:val="1"/>
              <w:spacing w:after="4" w:before="0" w:lineRule="auto"/>
              <w:ind w:left="0" w:right="29" w:firstLine="0"/>
              <w:jc w:val="left"/>
              <w:rPr/>
            </w:pPr>
            <w:r w:rsidDel="00000000" w:rsidR="00000000" w:rsidRPr="00000000">
              <w:rPr>
                <w:sz w:val="22"/>
                <w:szCs w:val="22"/>
                <w:rtl w:val="0"/>
              </w:rPr>
              <w:t xml:space="preserve">114</w:t>
            </w:r>
            <w:r w:rsidDel="00000000" w:rsidR="00000000" w:rsidRPr="00000000">
              <w:rPr>
                <w:rtl w:val="0"/>
              </w:rPr>
            </w:r>
          </w:p>
        </w:tc>
      </w:tr>
      <w:tr>
        <w:trPr>
          <w:cantSplit w:val="0"/>
          <w:tblHeader w:val="0"/>
        </w:trPr>
        <w:tc>
          <w:tcPr/>
          <w:p w:rsidR="00000000" w:rsidDel="00000000" w:rsidP="00000000" w:rsidRDefault="00000000" w:rsidRPr="00000000" w14:paraId="00000045">
            <w:pPr>
              <w:widowControl w:val="1"/>
              <w:spacing w:after="4" w:before="0" w:lineRule="auto"/>
              <w:ind w:left="0" w:right="29" w:firstLine="0"/>
              <w:jc w:val="left"/>
              <w:rPr/>
            </w:pPr>
            <w:r w:rsidDel="00000000" w:rsidR="00000000" w:rsidRPr="00000000">
              <w:rPr>
                <w:sz w:val="22"/>
                <w:szCs w:val="22"/>
                <w:rtl w:val="0"/>
              </w:rPr>
              <w:t xml:space="preserve">9-12 år</w:t>
            </w:r>
            <w:r w:rsidDel="00000000" w:rsidR="00000000" w:rsidRPr="00000000">
              <w:rPr>
                <w:rtl w:val="0"/>
              </w:rPr>
            </w:r>
          </w:p>
        </w:tc>
        <w:tc>
          <w:tcPr/>
          <w:p w:rsidR="00000000" w:rsidDel="00000000" w:rsidP="00000000" w:rsidRDefault="00000000" w:rsidRPr="00000000" w14:paraId="00000046">
            <w:pPr>
              <w:widowControl w:val="1"/>
              <w:spacing w:after="4" w:before="0" w:lineRule="auto"/>
              <w:ind w:left="0" w:right="29" w:firstLine="0"/>
              <w:jc w:val="left"/>
              <w:rPr/>
            </w:pPr>
            <w:r w:rsidDel="00000000" w:rsidR="00000000" w:rsidRPr="00000000">
              <w:rPr>
                <w:sz w:val="22"/>
                <w:szCs w:val="22"/>
                <w:rtl w:val="0"/>
              </w:rPr>
              <w:t xml:space="preserve">60</w:t>
            </w:r>
            <w:r w:rsidDel="00000000" w:rsidR="00000000" w:rsidRPr="00000000">
              <w:rPr>
                <w:rtl w:val="0"/>
              </w:rPr>
            </w:r>
          </w:p>
        </w:tc>
        <w:tc>
          <w:tcPr/>
          <w:p w:rsidR="00000000" w:rsidDel="00000000" w:rsidP="00000000" w:rsidRDefault="00000000" w:rsidRPr="00000000" w14:paraId="00000047">
            <w:pPr>
              <w:widowControl w:val="1"/>
              <w:spacing w:after="4" w:before="0" w:lineRule="auto"/>
              <w:ind w:left="0" w:right="29" w:firstLine="0"/>
              <w:jc w:val="left"/>
              <w:rPr/>
            </w:pPr>
            <w:r w:rsidDel="00000000" w:rsidR="00000000" w:rsidRPr="00000000">
              <w:rPr>
                <w:sz w:val="22"/>
                <w:szCs w:val="22"/>
                <w:rtl w:val="0"/>
              </w:rPr>
              <w:t xml:space="preserve">83</w:t>
            </w:r>
            <w:r w:rsidDel="00000000" w:rsidR="00000000" w:rsidRPr="00000000">
              <w:rPr>
                <w:rtl w:val="0"/>
              </w:rPr>
            </w:r>
          </w:p>
        </w:tc>
      </w:tr>
      <w:tr>
        <w:trPr>
          <w:cantSplit w:val="0"/>
          <w:tblHeader w:val="0"/>
        </w:trPr>
        <w:tc>
          <w:tcPr/>
          <w:p w:rsidR="00000000" w:rsidDel="00000000" w:rsidP="00000000" w:rsidRDefault="00000000" w:rsidRPr="00000000" w14:paraId="00000048">
            <w:pPr>
              <w:widowControl w:val="1"/>
              <w:spacing w:after="4" w:before="0" w:lineRule="auto"/>
              <w:ind w:left="0" w:right="29" w:firstLine="0"/>
              <w:jc w:val="left"/>
              <w:rPr/>
            </w:pPr>
            <w:r w:rsidDel="00000000" w:rsidR="00000000" w:rsidRPr="00000000">
              <w:rPr>
                <w:sz w:val="22"/>
                <w:szCs w:val="22"/>
                <w:rtl w:val="0"/>
              </w:rPr>
              <w:t xml:space="preserve">13-16 år</w:t>
            </w:r>
            <w:r w:rsidDel="00000000" w:rsidR="00000000" w:rsidRPr="00000000">
              <w:rPr>
                <w:rtl w:val="0"/>
              </w:rPr>
            </w:r>
          </w:p>
        </w:tc>
        <w:tc>
          <w:tcPr/>
          <w:p w:rsidR="00000000" w:rsidDel="00000000" w:rsidP="00000000" w:rsidRDefault="00000000" w:rsidRPr="00000000" w14:paraId="00000049">
            <w:pPr>
              <w:widowControl w:val="1"/>
              <w:spacing w:after="4" w:before="0" w:lineRule="auto"/>
              <w:ind w:left="0" w:right="29" w:firstLine="0"/>
              <w:jc w:val="left"/>
              <w:rPr/>
            </w:pPr>
            <w:r w:rsidDel="00000000" w:rsidR="00000000" w:rsidRPr="00000000">
              <w:rPr>
                <w:sz w:val="22"/>
                <w:szCs w:val="22"/>
                <w:rtl w:val="0"/>
              </w:rPr>
              <w:t xml:space="preserve">54</w:t>
            </w:r>
            <w:r w:rsidDel="00000000" w:rsidR="00000000" w:rsidRPr="00000000">
              <w:rPr>
                <w:rtl w:val="0"/>
              </w:rPr>
            </w:r>
          </w:p>
        </w:tc>
        <w:tc>
          <w:tcPr/>
          <w:p w:rsidR="00000000" w:rsidDel="00000000" w:rsidP="00000000" w:rsidRDefault="00000000" w:rsidRPr="00000000" w14:paraId="0000004A">
            <w:pPr>
              <w:widowControl w:val="1"/>
              <w:spacing w:after="4" w:before="0" w:lineRule="auto"/>
              <w:ind w:left="0" w:right="29" w:firstLine="0"/>
              <w:jc w:val="left"/>
              <w:rPr/>
            </w:pPr>
            <w:r w:rsidDel="00000000" w:rsidR="00000000" w:rsidRPr="00000000">
              <w:rPr>
                <w:sz w:val="22"/>
                <w:szCs w:val="22"/>
                <w:rtl w:val="0"/>
              </w:rPr>
              <w:t xml:space="preserve">25</w:t>
            </w:r>
            <w:r w:rsidDel="00000000" w:rsidR="00000000" w:rsidRPr="00000000">
              <w:rPr>
                <w:rtl w:val="0"/>
              </w:rPr>
            </w:r>
          </w:p>
        </w:tc>
      </w:tr>
      <w:tr>
        <w:trPr>
          <w:cantSplit w:val="0"/>
          <w:tblHeader w:val="0"/>
        </w:trPr>
        <w:tc>
          <w:tcPr/>
          <w:p w:rsidR="00000000" w:rsidDel="00000000" w:rsidP="00000000" w:rsidRDefault="00000000" w:rsidRPr="00000000" w14:paraId="0000004B">
            <w:pPr>
              <w:widowControl w:val="1"/>
              <w:spacing w:after="4" w:before="0" w:lineRule="auto"/>
              <w:ind w:left="0" w:right="29" w:firstLine="0"/>
              <w:jc w:val="left"/>
              <w:rPr/>
            </w:pPr>
            <w:r w:rsidDel="00000000" w:rsidR="00000000" w:rsidRPr="00000000">
              <w:rPr>
                <w:sz w:val="22"/>
                <w:szCs w:val="22"/>
                <w:rtl w:val="0"/>
              </w:rPr>
              <w:t xml:space="preserve">17-20 år</w:t>
            </w:r>
            <w:r w:rsidDel="00000000" w:rsidR="00000000" w:rsidRPr="00000000">
              <w:rPr>
                <w:rtl w:val="0"/>
              </w:rPr>
            </w:r>
          </w:p>
        </w:tc>
        <w:tc>
          <w:tcPr/>
          <w:p w:rsidR="00000000" w:rsidDel="00000000" w:rsidP="00000000" w:rsidRDefault="00000000" w:rsidRPr="00000000" w14:paraId="0000004C">
            <w:pPr>
              <w:spacing w:after="4" w:lineRule="auto"/>
              <w:ind w:left="0" w:hanging="5"/>
              <w:jc w:val="left"/>
              <w:rPr/>
            </w:pPr>
            <w:r w:rsidDel="00000000" w:rsidR="00000000" w:rsidRPr="00000000">
              <w:rPr>
                <w:sz w:val="22"/>
                <w:szCs w:val="22"/>
                <w:rtl w:val="0"/>
              </w:rPr>
              <w:t xml:space="preserve">13</w:t>
            </w:r>
            <w:r w:rsidDel="00000000" w:rsidR="00000000" w:rsidRPr="00000000">
              <w:rPr>
                <w:rtl w:val="0"/>
              </w:rPr>
            </w:r>
          </w:p>
        </w:tc>
        <w:tc>
          <w:tcPr/>
          <w:p w:rsidR="00000000" w:rsidDel="00000000" w:rsidP="00000000" w:rsidRDefault="00000000" w:rsidRPr="00000000" w14:paraId="0000004D">
            <w:pPr>
              <w:widowControl w:val="1"/>
              <w:spacing w:after="4" w:before="0" w:lineRule="auto"/>
              <w:ind w:left="0" w:right="29" w:firstLine="0"/>
              <w:jc w:val="left"/>
              <w:rPr/>
            </w:pPr>
            <w:r w:rsidDel="00000000" w:rsidR="00000000" w:rsidRPr="00000000">
              <w:rPr>
                <w:sz w:val="22"/>
                <w:szCs w:val="22"/>
                <w:rtl w:val="0"/>
              </w:rPr>
              <w:t xml:space="preserve">18</w:t>
            </w:r>
            <w:r w:rsidDel="00000000" w:rsidR="00000000" w:rsidRPr="00000000">
              <w:rPr>
                <w:rtl w:val="0"/>
              </w:rPr>
            </w:r>
          </w:p>
        </w:tc>
      </w:tr>
      <w:tr>
        <w:trPr>
          <w:cantSplit w:val="0"/>
          <w:tblHeader w:val="0"/>
        </w:trPr>
        <w:tc>
          <w:tcPr/>
          <w:p w:rsidR="00000000" w:rsidDel="00000000" w:rsidP="00000000" w:rsidRDefault="00000000" w:rsidRPr="00000000" w14:paraId="0000004E">
            <w:pPr>
              <w:widowControl w:val="1"/>
              <w:spacing w:after="4" w:before="0" w:lineRule="auto"/>
              <w:ind w:left="0" w:right="29" w:firstLine="0"/>
              <w:jc w:val="left"/>
              <w:rPr/>
            </w:pPr>
            <w:r w:rsidDel="00000000" w:rsidR="00000000" w:rsidRPr="00000000">
              <w:rPr>
                <w:sz w:val="22"/>
                <w:szCs w:val="22"/>
                <w:rtl w:val="0"/>
              </w:rPr>
              <w:t xml:space="preserve">21-25 år</w:t>
            </w:r>
            <w:r w:rsidDel="00000000" w:rsidR="00000000" w:rsidRPr="00000000">
              <w:rPr>
                <w:rtl w:val="0"/>
              </w:rPr>
            </w:r>
          </w:p>
        </w:tc>
        <w:tc>
          <w:tcPr/>
          <w:p w:rsidR="00000000" w:rsidDel="00000000" w:rsidP="00000000" w:rsidRDefault="00000000" w:rsidRPr="00000000" w14:paraId="0000004F">
            <w:pPr>
              <w:spacing w:after="4" w:lineRule="auto"/>
              <w:ind w:left="0" w:firstLine="0"/>
              <w:jc w:val="left"/>
              <w:rPr/>
            </w:pPr>
            <w:r w:rsidDel="00000000" w:rsidR="00000000" w:rsidRPr="00000000">
              <w:rPr>
                <w:sz w:val="22"/>
                <w:szCs w:val="22"/>
                <w:rtl w:val="0"/>
              </w:rPr>
              <w:t xml:space="preserve">19</w:t>
            </w:r>
            <w:r w:rsidDel="00000000" w:rsidR="00000000" w:rsidRPr="00000000">
              <w:rPr>
                <w:rtl w:val="0"/>
              </w:rPr>
            </w:r>
          </w:p>
        </w:tc>
        <w:tc>
          <w:tcPr/>
          <w:p w:rsidR="00000000" w:rsidDel="00000000" w:rsidP="00000000" w:rsidRDefault="00000000" w:rsidRPr="00000000" w14:paraId="00000050">
            <w:pPr>
              <w:widowControl w:val="1"/>
              <w:spacing w:after="4" w:before="0" w:lineRule="auto"/>
              <w:ind w:left="0" w:right="29" w:firstLine="0"/>
              <w:jc w:val="left"/>
              <w:rPr/>
            </w:pPr>
            <w:r w:rsidDel="00000000" w:rsidR="00000000" w:rsidRPr="00000000">
              <w:rPr>
                <w:sz w:val="22"/>
                <w:szCs w:val="22"/>
                <w:rtl w:val="0"/>
              </w:rPr>
              <w:t xml:space="preserve">32</w:t>
            </w:r>
            <w:r w:rsidDel="00000000" w:rsidR="00000000" w:rsidRPr="00000000">
              <w:rPr>
                <w:rtl w:val="0"/>
              </w:rPr>
            </w:r>
          </w:p>
        </w:tc>
      </w:tr>
      <w:tr>
        <w:trPr>
          <w:cantSplit w:val="0"/>
          <w:tblHeader w:val="0"/>
        </w:trPr>
        <w:tc>
          <w:tcPr/>
          <w:p w:rsidR="00000000" w:rsidDel="00000000" w:rsidP="00000000" w:rsidRDefault="00000000" w:rsidRPr="00000000" w14:paraId="00000051">
            <w:pPr>
              <w:widowControl w:val="1"/>
              <w:spacing w:after="4" w:before="0" w:lineRule="auto"/>
              <w:ind w:left="0" w:right="29" w:firstLine="0"/>
              <w:jc w:val="left"/>
              <w:rPr/>
            </w:pPr>
            <w:r w:rsidDel="00000000" w:rsidR="00000000" w:rsidRPr="00000000">
              <w:rPr>
                <w:sz w:val="22"/>
                <w:szCs w:val="22"/>
                <w:rtl w:val="0"/>
              </w:rPr>
              <w:t xml:space="preserve">26-59 år</w:t>
            </w:r>
            <w:r w:rsidDel="00000000" w:rsidR="00000000" w:rsidRPr="00000000">
              <w:rPr>
                <w:rtl w:val="0"/>
              </w:rPr>
            </w:r>
          </w:p>
        </w:tc>
        <w:tc>
          <w:tcPr/>
          <w:p w:rsidR="00000000" w:rsidDel="00000000" w:rsidP="00000000" w:rsidRDefault="00000000" w:rsidRPr="00000000" w14:paraId="00000052">
            <w:pPr>
              <w:spacing w:after="4" w:lineRule="auto"/>
              <w:ind w:left="0" w:firstLine="0"/>
              <w:jc w:val="left"/>
              <w:rPr/>
            </w:pPr>
            <w:r w:rsidDel="00000000" w:rsidR="00000000" w:rsidRPr="00000000">
              <w:rPr>
                <w:sz w:val="22"/>
                <w:szCs w:val="22"/>
                <w:rtl w:val="0"/>
              </w:rPr>
              <w:t xml:space="preserve">44</w:t>
            </w:r>
            <w:r w:rsidDel="00000000" w:rsidR="00000000" w:rsidRPr="00000000">
              <w:rPr>
                <w:rtl w:val="0"/>
              </w:rPr>
            </w:r>
          </w:p>
        </w:tc>
        <w:tc>
          <w:tcPr/>
          <w:p w:rsidR="00000000" w:rsidDel="00000000" w:rsidP="00000000" w:rsidRDefault="00000000" w:rsidRPr="00000000" w14:paraId="00000053">
            <w:pPr>
              <w:widowControl w:val="1"/>
              <w:spacing w:after="4" w:before="0" w:lineRule="auto"/>
              <w:ind w:left="0" w:right="29" w:firstLine="0"/>
              <w:jc w:val="left"/>
              <w:rPr/>
            </w:pPr>
            <w:r w:rsidDel="00000000" w:rsidR="00000000" w:rsidRPr="00000000">
              <w:rPr>
                <w:sz w:val="22"/>
                <w:szCs w:val="22"/>
                <w:rtl w:val="0"/>
              </w:rPr>
              <w:t xml:space="preserve">83</w:t>
            </w:r>
            <w:r w:rsidDel="00000000" w:rsidR="00000000" w:rsidRPr="00000000">
              <w:rPr>
                <w:rtl w:val="0"/>
              </w:rPr>
            </w:r>
          </w:p>
        </w:tc>
      </w:tr>
      <w:tr>
        <w:trPr>
          <w:cantSplit w:val="0"/>
          <w:tblHeader w:val="0"/>
        </w:trPr>
        <w:tc>
          <w:tcPr/>
          <w:p w:rsidR="00000000" w:rsidDel="00000000" w:rsidP="00000000" w:rsidRDefault="00000000" w:rsidRPr="00000000" w14:paraId="00000054">
            <w:pPr>
              <w:widowControl w:val="1"/>
              <w:spacing w:after="4" w:before="0" w:lineRule="auto"/>
              <w:ind w:left="0" w:right="29" w:firstLine="0"/>
              <w:jc w:val="left"/>
              <w:rPr/>
            </w:pPr>
            <w:r w:rsidDel="00000000" w:rsidR="00000000" w:rsidRPr="00000000">
              <w:rPr>
                <w:sz w:val="22"/>
                <w:szCs w:val="22"/>
                <w:rtl w:val="0"/>
              </w:rPr>
              <w:t xml:space="preserve">60-</w:t>
            </w:r>
            <w:r w:rsidDel="00000000" w:rsidR="00000000" w:rsidRPr="00000000">
              <w:rPr>
                <w:rtl w:val="0"/>
              </w:rPr>
            </w:r>
          </w:p>
        </w:tc>
        <w:tc>
          <w:tcPr/>
          <w:p w:rsidR="00000000" w:rsidDel="00000000" w:rsidP="00000000" w:rsidRDefault="00000000" w:rsidRPr="00000000" w14:paraId="00000055">
            <w:pPr>
              <w:widowControl w:val="1"/>
              <w:spacing w:after="4" w:before="0" w:lineRule="auto"/>
              <w:ind w:left="0" w:right="29" w:firstLine="0"/>
              <w:jc w:val="left"/>
              <w:rPr/>
            </w:pPr>
            <w:r w:rsidDel="00000000" w:rsidR="00000000" w:rsidRPr="00000000">
              <w:rPr>
                <w:sz w:val="22"/>
                <w:szCs w:val="22"/>
                <w:rtl w:val="0"/>
              </w:rPr>
              <w:t xml:space="preserve">211</w:t>
            </w:r>
            <w:r w:rsidDel="00000000" w:rsidR="00000000" w:rsidRPr="00000000">
              <w:rPr>
                <w:rtl w:val="0"/>
              </w:rPr>
            </w:r>
          </w:p>
        </w:tc>
        <w:tc>
          <w:tcPr/>
          <w:p w:rsidR="00000000" w:rsidDel="00000000" w:rsidP="00000000" w:rsidRDefault="00000000" w:rsidRPr="00000000" w14:paraId="00000056">
            <w:pPr>
              <w:widowControl w:val="1"/>
              <w:spacing w:after="4" w:before="0" w:lineRule="auto"/>
              <w:ind w:left="0" w:right="29" w:firstLine="0"/>
              <w:jc w:val="left"/>
              <w:rPr/>
            </w:pPr>
            <w:r w:rsidDel="00000000" w:rsidR="00000000" w:rsidRPr="00000000">
              <w:rPr>
                <w:sz w:val="22"/>
                <w:szCs w:val="22"/>
                <w:rtl w:val="0"/>
              </w:rPr>
              <w:t xml:space="preserve">201</w:t>
            </w:r>
            <w:r w:rsidDel="00000000" w:rsidR="00000000" w:rsidRPr="00000000">
              <w:rPr>
                <w:rtl w:val="0"/>
              </w:rPr>
            </w:r>
          </w:p>
        </w:tc>
      </w:tr>
      <w:tr>
        <w:trPr>
          <w:cantSplit w:val="0"/>
          <w:tblHeader w:val="0"/>
        </w:trPr>
        <w:tc>
          <w:tcPr/>
          <w:p w:rsidR="00000000" w:rsidDel="00000000" w:rsidP="00000000" w:rsidRDefault="00000000" w:rsidRPr="00000000" w14:paraId="00000057">
            <w:pPr>
              <w:widowControl w:val="1"/>
              <w:spacing w:after="4" w:before="0" w:lineRule="auto"/>
              <w:ind w:left="0" w:right="29" w:firstLine="0"/>
              <w:jc w:val="left"/>
              <w:rPr/>
            </w:pPr>
            <w:r w:rsidDel="00000000" w:rsidR="00000000" w:rsidRPr="00000000">
              <w:rPr>
                <w:sz w:val="22"/>
                <w:szCs w:val="22"/>
                <w:rtl w:val="0"/>
              </w:rPr>
              <w:t xml:space="preserve">Totalt</w:t>
            </w:r>
            <w:r w:rsidDel="00000000" w:rsidR="00000000" w:rsidRPr="00000000">
              <w:rPr>
                <w:rtl w:val="0"/>
              </w:rPr>
            </w:r>
          </w:p>
        </w:tc>
        <w:tc>
          <w:tcPr/>
          <w:p w:rsidR="00000000" w:rsidDel="00000000" w:rsidP="00000000" w:rsidRDefault="00000000" w:rsidRPr="00000000" w14:paraId="00000058">
            <w:pPr>
              <w:widowControl w:val="1"/>
              <w:spacing w:after="4" w:before="0" w:lineRule="auto"/>
              <w:ind w:left="0" w:right="29" w:firstLine="0"/>
              <w:jc w:val="left"/>
              <w:rPr/>
            </w:pPr>
            <w:r w:rsidDel="00000000" w:rsidR="00000000" w:rsidRPr="00000000">
              <w:rPr>
                <w:sz w:val="22"/>
                <w:szCs w:val="22"/>
                <w:rtl w:val="0"/>
              </w:rPr>
              <w:t xml:space="preserve">525</w:t>
            </w:r>
            <w:r w:rsidDel="00000000" w:rsidR="00000000" w:rsidRPr="00000000">
              <w:rPr>
                <w:rtl w:val="0"/>
              </w:rPr>
            </w:r>
          </w:p>
        </w:tc>
        <w:tc>
          <w:tcPr/>
          <w:p w:rsidR="00000000" w:rsidDel="00000000" w:rsidP="00000000" w:rsidRDefault="00000000" w:rsidRPr="00000000" w14:paraId="00000059">
            <w:pPr>
              <w:widowControl w:val="1"/>
              <w:spacing w:after="4" w:before="0" w:lineRule="auto"/>
              <w:ind w:left="0" w:right="29" w:firstLine="0"/>
              <w:jc w:val="left"/>
              <w:rPr/>
            </w:pPr>
            <w:r w:rsidDel="00000000" w:rsidR="00000000" w:rsidRPr="00000000">
              <w:rPr>
                <w:sz w:val="22"/>
                <w:szCs w:val="22"/>
                <w:rtl w:val="0"/>
              </w:rPr>
              <w:t xml:space="preserve">556</w:t>
            </w:r>
            <w:r w:rsidDel="00000000" w:rsidR="00000000" w:rsidRPr="00000000">
              <w:rPr>
                <w:rtl w:val="0"/>
              </w:rPr>
            </w:r>
          </w:p>
        </w:tc>
      </w:tr>
      <w:tr>
        <w:trPr>
          <w:cantSplit w:val="0"/>
          <w:tblHeader w:val="0"/>
        </w:trPr>
        <w:tc>
          <w:tcPr/>
          <w:p w:rsidR="00000000" w:rsidDel="00000000" w:rsidP="00000000" w:rsidRDefault="00000000" w:rsidRPr="00000000" w14:paraId="0000005A">
            <w:pPr>
              <w:widowControl w:val="1"/>
              <w:spacing w:after="4" w:before="0" w:lineRule="auto"/>
              <w:ind w:left="0" w:right="29" w:firstLine="0"/>
              <w:jc w:val="left"/>
              <w:rPr/>
            </w:pPr>
            <w:r w:rsidDel="00000000" w:rsidR="00000000" w:rsidRPr="00000000">
              <w:rPr>
                <w:sz w:val="22"/>
                <w:szCs w:val="22"/>
                <w:rtl w:val="0"/>
              </w:rPr>
              <w:t xml:space="preserve">Totalt under 20 år</w:t>
            </w:r>
            <w:r w:rsidDel="00000000" w:rsidR="00000000" w:rsidRPr="00000000">
              <w:rPr>
                <w:rtl w:val="0"/>
              </w:rPr>
            </w:r>
          </w:p>
        </w:tc>
        <w:tc>
          <w:tcPr/>
          <w:p w:rsidR="00000000" w:rsidDel="00000000" w:rsidP="00000000" w:rsidRDefault="00000000" w:rsidRPr="00000000" w14:paraId="0000005B">
            <w:pPr>
              <w:widowControl w:val="1"/>
              <w:spacing w:after="4" w:before="0" w:lineRule="auto"/>
              <w:ind w:left="0" w:right="29" w:firstLine="0"/>
              <w:jc w:val="left"/>
              <w:rPr/>
            </w:pPr>
            <w:r w:rsidDel="00000000" w:rsidR="00000000" w:rsidRPr="00000000">
              <w:rPr>
                <w:sz w:val="22"/>
                <w:szCs w:val="22"/>
                <w:rtl w:val="0"/>
              </w:rPr>
              <w:t xml:space="preserve">241</w:t>
            </w:r>
            <w:r w:rsidDel="00000000" w:rsidR="00000000" w:rsidRPr="00000000">
              <w:rPr>
                <w:rtl w:val="0"/>
              </w:rPr>
            </w:r>
          </w:p>
        </w:tc>
        <w:tc>
          <w:tcPr/>
          <w:p w:rsidR="00000000" w:rsidDel="00000000" w:rsidP="00000000" w:rsidRDefault="00000000" w:rsidRPr="00000000" w14:paraId="0000005C">
            <w:pPr>
              <w:widowControl w:val="1"/>
              <w:spacing w:after="4" w:before="0" w:lineRule="auto"/>
              <w:ind w:left="0" w:right="29" w:firstLine="0"/>
              <w:jc w:val="left"/>
              <w:rPr/>
            </w:pPr>
            <w:r w:rsidDel="00000000" w:rsidR="00000000" w:rsidRPr="00000000">
              <w:rPr>
                <w:sz w:val="22"/>
                <w:szCs w:val="22"/>
                <w:rtl w:val="0"/>
              </w:rPr>
              <w:t xml:space="preserve">240</w:t>
            </w:r>
            <w:r w:rsidDel="00000000" w:rsidR="00000000" w:rsidRPr="00000000">
              <w:rPr>
                <w:rtl w:val="0"/>
              </w:rPr>
            </w:r>
          </w:p>
        </w:tc>
      </w:tr>
      <w:tr>
        <w:trPr>
          <w:cantSplit w:val="0"/>
          <w:tblHeader w:val="0"/>
        </w:trPr>
        <w:tc>
          <w:tcPr/>
          <w:p w:rsidR="00000000" w:rsidDel="00000000" w:rsidP="00000000" w:rsidRDefault="00000000" w:rsidRPr="00000000" w14:paraId="0000005D">
            <w:pPr>
              <w:widowControl w:val="1"/>
              <w:spacing w:after="4" w:before="0" w:lineRule="auto"/>
              <w:ind w:left="0" w:right="29" w:firstLine="0"/>
              <w:jc w:val="left"/>
              <w:rPr/>
            </w:pPr>
            <w:r w:rsidDel="00000000" w:rsidR="00000000" w:rsidRPr="00000000">
              <w:rPr>
                <w:sz w:val="22"/>
                <w:szCs w:val="22"/>
                <w:rtl w:val="0"/>
              </w:rPr>
              <w:t xml:space="preserve">Antal ledare i föreningen (ingår i medlemstot)</w:t>
            </w:r>
            <w:r w:rsidDel="00000000" w:rsidR="00000000" w:rsidRPr="00000000">
              <w:rPr>
                <w:rtl w:val="0"/>
              </w:rPr>
            </w:r>
          </w:p>
        </w:tc>
        <w:tc>
          <w:tcPr/>
          <w:p w:rsidR="00000000" w:rsidDel="00000000" w:rsidP="00000000" w:rsidRDefault="00000000" w:rsidRPr="00000000" w14:paraId="0000005E">
            <w:pPr>
              <w:widowControl w:val="1"/>
              <w:spacing w:after="4" w:before="0" w:lineRule="auto"/>
              <w:ind w:left="0" w:right="29" w:firstLine="0"/>
              <w:jc w:val="left"/>
              <w:rPr/>
            </w:pPr>
            <w:r w:rsidDel="00000000" w:rsidR="00000000" w:rsidRPr="00000000">
              <w:rPr>
                <w:sz w:val="22"/>
                <w:szCs w:val="22"/>
                <w:rtl w:val="0"/>
              </w:rPr>
              <w:t xml:space="preserve">42</w:t>
            </w:r>
            <w:r w:rsidDel="00000000" w:rsidR="00000000" w:rsidRPr="00000000">
              <w:rPr>
                <w:rtl w:val="0"/>
              </w:rPr>
            </w:r>
          </w:p>
        </w:tc>
        <w:tc>
          <w:tcPr/>
          <w:p w:rsidR="00000000" w:rsidDel="00000000" w:rsidP="00000000" w:rsidRDefault="00000000" w:rsidRPr="00000000" w14:paraId="0000005F">
            <w:pPr>
              <w:widowControl w:val="1"/>
              <w:spacing w:after="4" w:before="0" w:lineRule="auto"/>
              <w:ind w:left="0" w:right="29" w:firstLine="0"/>
              <w:jc w:val="left"/>
              <w:rPr/>
            </w:pPr>
            <w:r w:rsidDel="00000000" w:rsidR="00000000" w:rsidRPr="00000000">
              <w:rPr>
                <w:sz w:val="22"/>
                <w:szCs w:val="22"/>
                <w:rtl w:val="0"/>
              </w:rPr>
              <w:t xml:space="preserve">40</w:t>
            </w:r>
            <w:r w:rsidDel="00000000" w:rsidR="00000000" w:rsidRPr="00000000">
              <w:rPr>
                <w:rtl w:val="0"/>
              </w:rPr>
            </w:r>
          </w:p>
        </w:tc>
      </w:tr>
    </w:tbl>
    <w:p w:rsidR="00000000" w:rsidDel="00000000" w:rsidP="00000000" w:rsidRDefault="00000000" w:rsidRPr="00000000" w14:paraId="00000060">
      <w:pPr>
        <w:jc w:val="left"/>
        <w:rPr>
          <w:shd w:fill="auto" w:val="clear"/>
        </w:rPr>
      </w:pPr>
      <w:r w:rsidDel="00000000" w:rsidR="00000000" w:rsidRPr="00000000">
        <w:rPr>
          <w:rtl w:val="0"/>
        </w:rPr>
      </w:r>
    </w:p>
    <w:p w:rsidR="00000000" w:rsidDel="00000000" w:rsidP="00000000" w:rsidRDefault="00000000" w:rsidRPr="00000000" w14:paraId="00000061">
      <w:pPr>
        <w:pStyle w:val="Heading2"/>
        <w:jc w:val="left"/>
        <w:rPr>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2"/>
        <w:jc w:val="left"/>
        <w:rPr/>
      </w:pPr>
      <w:r w:rsidDel="00000000" w:rsidR="00000000" w:rsidRPr="00000000">
        <w:rPr>
          <w:rtl w:val="0"/>
        </w:rPr>
        <w:t xml:space="preserve">2025 per sektion</w:t>
      </w:r>
    </w:p>
    <w:p w:rsidR="00000000" w:rsidDel="00000000" w:rsidP="00000000" w:rsidRDefault="00000000" w:rsidRPr="00000000" w14:paraId="00000063">
      <w:pPr>
        <w:jc w:val="left"/>
        <w:rPr/>
      </w:pPr>
      <w:r w:rsidDel="00000000" w:rsidR="00000000" w:rsidRPr="00000000">
        <w:rPr>
          <w:b w:val="1"/>
          <w:bCs w:val="1"/>
          <w:sz w:val="22"/>
          <w:szCs w:val="22"/>
          <w:rtl w:val="0"/>
        </w:rPr>
        <w:t xml:space="preserve">BARN- OCH UNGDOMSVERKSAMHET</w:t>
      </w:r>
      <w:r w:rsidDel="00000000" w:rsidR="00000000" w:rsidRPr="00000000">
        <w:rPr>
          <w:rtl w:val="0"/>
        </w:rPr>
      </w:r>
    </w:p>
    <w:p w:rsidR="00000000" w:rsidDel="00000000" w:rsidP="00000000" w:rsidRDefault="00000000" w:rsidRPr="00000000" w14:paraId="00000064">
      <w:pPr>
        <w:jc w:val="left"/>
        <w:rPr/>
      </w:pPr>
      <w:r w:rsidDel="00000000" w:rsidR="00000000" w:rsidRPr="00000000">
        <w:rPr>
          <w:sz w:val="22"/>
          <w:szCs w:val="22"/>
          <w:rtl w:val="0"/>
        </w:rPr>
        <w:t xml:space="preserve">Barn- och ungdomsverksamheten består av redskapsgymnastik för barn som är 4-13 år </w:t>
      </w:r>
      <w:r w:rsidDel="00000000" w:rsidR="00000000" w:rsidRPr="00000000">
        <w:rPr>
          <w:sz w:val="22"/>
          <w:szCs w:val="22"/>
          <w:rtl w:val="0"/>
        </w:rPr>
        <w:t xml:space="preserve">vilket</w:t>
      </w:r>
      <w:r w:rsidDel="00000000" w:rsidR="00000000" w:rsidRPr="00000000">
        <w:rPr>
          <w:sz w:val="22"/>
          <w:szCs w:val="22"/>
          <w:rtl w:val="0"/>
        </w:rPr>
        <w:t xml:space="preserve"> är förlagd i följande skolor</w:t>
      </w:r>
      <w:r w:rsidDel="00000000" w:rsidR="00000000" w:rsidRPr="00000000">
        <w:rPr>
          <w:color w:val="ff0000"/>
          <w:sz w:val="22"/>
          <w:szCs w:val="22"/>
          <w:rtl w:val="0"/>
        </w:rPr>
        <w:t xml:space="preserve">:</w:t>
      </w:r>
      <w:r w:rsidDel="00000000" w:rsidR="00000000" w:rsidRPr="00000000">
        <w:rPr>
          <w:sz w:val="22"/>
          <w:szCs w:val="22"/>
          <w:rtl w:val="0"/>
        </w:rPr>
        <w:t xml:space="preserve"> </w:t>
      </w:r>
      <w:r w:rsidDel="00000000" w:rsidR="00000000" w:rsidRPr="00000000">
        <w:rPr>
          <w:color w:val="000000"/>
          <w:sz w:val="22"/>
          <w:szCs w:val="22"/>
          <w:rtl w:val="0"/>
        </w:rPr>
        <w:t xml:space="preserve">Bellmanskolan</w:t>
      </w:r>
      <w:r w:rsidDel="00000000" w:rsidR="00000000" w:rsidRPr="00000000">
        <w:rPr>
          <w:color w:val="ff0000"/>
          <w:sz w:val="22"/>
          <w:szCs w:val="22"/>
          <w:rtl w:val="0"/>
        </w:rPr>
        <w:t xml:space="preserve">,</w:t>
      </w:r>
      <w:r w:rsidDel="00000000" w:rsidR="00000000" w:rsidRPr="00000000">
        <w:rPr>
          <w:sz w:val="22"/>
          <w:szCs w:val="22"/>
          <w:rtl w:val="0"/>
        </w:rPr>
        <w:t xml:space="preserve"> Domarringens skola, Bergaskolan och Flogstaskolan. Innehållet anpassas efter gruppens sammansättning och individue</w:t>
      </w:r>
      <w:r w:rsidDel="00000000" w:rsidR="00000000" w:rsidRPr="00000000">
        <w:rPr>
          <w:color w:val="000000"/>
          <w:sz w:val="22"/>
          <w:szCs w:val="22"/>
          <w:rtl w:val="0"/>
        </w:rPr>
        <w:t xml:space="preserve">lla behov. Ledarna för varje grupp arbetar i team och är indelade i huvudledare och hjälpledare. </w:t>
      </w:r>
      <w:r w:rsidDel="00000000" w:rsidR="00000000" w:rsidRPr="00000000">
        <w:rPr>
          <w:rtl w:val="0"/>
        </w:rPr>
      </w:r>
    </w:p>
    <w:p w:rsidR="00000000" w:rsidDel="00000000" w:rsidP="00000000" w:rsidRDefault="00000000" w:rsidRPr="00000000" w14:paraId="00000065">
      <w:pPr>
        <w:jc w:val="left"/>
        <w:rPr/>
      </w:pPr>
      <w:r w:rsidDel="00000000" w:rsidR="00000000" w:rsidRPr="00000000">
        <w:rPr>
          <w:sz w:val="22"/>
          <w:szCs w:val="22"/>
          <w:rtl w:val="0"/>
        </w:rPr>
        <w:t xml:space="preserve">Målsättningen för verksamheten är:</w:t>
      </w:r>
      <w:r w:rsidDel="00000000" w:rsidR="00000000" w:rsidRPr="00000000">
        <w:rPr>
          <w:rtl w:val="0"/>
        </w:rPr>
      </w:r>
    </w:p>
    <w:p w:rsidR="00000000" w:rsidDel="00000000" w:rsidP="00000000" w:rsidRDefault="00000000" w:rsidRPr="00000000" w14:paraId="00000066">
      <w:pPr>
        <w:jc w:val="left"/>
        <w:rPr/>
      </w:pPr>
      <w:r w:rsidDel="00000000" w:rsidR="00000000" w:rsidRPr="00000000">
        <w:rPr>
          <w:sz w:val="22"/>
          <w:szCs w:val="22"/>
          <w:rtl w:val="0"/>
        </w:rPr>
        <w:t xml:space="preserve">Rolig och utvecklande träning</w:t>
      </w:r>
      <w:r w:rsidDel="00000000" w:rsidR="00000000" w:rsidRPr="00000000">
        <w:rPr>
          <w:rtl w:val="0"/>
        </w:rPr>
      </w:r>
    </w:p>
    <w:p w:rsidR="00000000" w:rsidDel="00000000" w:rsidP="00000000" w:rsidRDefault="00000000" w:rsidRPr="00000000" w14:paraId="00000067">
      <w:pPr>
        <w:jc w:val="left"/>
        <w:rPr/>
      </w:pPr>
      <w:r w:rsidDel="00000000" w:rsidR="00000000" w:rsidRPr="00000000">
        <w:rPr>
          <w:sz w:val="22"/>
          <w:szCs w:val="22"/>
          <w:rtl w:val="0"/>
        </w:rPr>
        <w:t xml:space="preserve">Främja en god motorisk utveckling</w:t>
      </w:r>
      <w:r w:rsidDel="00000000" w:rsidR="00000000" w:rsidRPr="00000000">
        <w:rPr>
          <w:rtl w:val="0"/>
        </w:rPr>
      </w:r>
    </w:p>
    <w:p w:rsidR="00000000" w:rsidDel="00000000" w:rsidP="00000000" w:rsidRDefault="00000000" w:rsidRPr="00000000" w14:paraId="00000068">
      <w:pPr>
        <w:jc w:val="left"/>
        <w:rPr/>
      </w:pPr>
      <w:r w:rsidDel="00000000" w:rsidR="00000000" w:rsidRPr="00000000">
        <w:rPr>
          <w:sz w:val="22"/>
          <w:szCs w:val="22"/>
          <w:rtl w:val="0"/>
        </w:rPr>
        <w:t xml:space="preserve">S</w:t>
      </w:r>
      <w:r w:rsidDel="00000000" w:rsidR="00000000" w:rsidRPr="00000000">
        <w:rPr>
          <w:sz w:val="22"/>
          <w:szCs w:val="22"/>
          <w:rtl w:val="0"/>
        </w:rPr>
        <w:t xml:space="preserve">tå upp för våra värdegrunder</w:t>
      </w:r>
      <w:r w:rsidDel="00000000" w:rsidR="00000000" w:rsidRPr="00000000">
        <w:rPr>
          <w:rtl w:val="0"/>
        </w:rPr>
      </w:r>
    </w:p>
    <w:p w:rsidR="00000000" w:rsidDel="00000000" w:rsidP="00000000" w:rsidRDefault="00000000" w:rsidRPr="00000000" w14:paraId="00000069">
      <w:pPr>
        <w:jc w:val="left"/>
        <w:rPr>
          <w:sz w:val="22"/>
          <w:szCs w:val="22"/>
          <w:shd w:fill="auto" w:val="clear"/>
        </w:rPr>
      </w:pPr>
      <w:r w:rsidDel="00000000" w:rsidR="00000000" w:rsidRPr="00000000">
        <w:rPr>
          <w:rtl w:val="0"/>
        </w:rPr>
      </w:r>
    </w:p>
    <w:p w:rsidR="00000000" w:rsidDel="00000000" w:rsidP="00000000" w:rsidRDefault="00000000" w:rsidRPr="00000000" w14:paraId="0000006A">
      <w:pPr>
        <w:jc w:val="left"/>
        <w:rPr/>
      </w:pPr>
      <w:r w:rsidDel="00000000" w:rsidR="00000000" w:rsidRPr="00000000">
        <w:rPr>
          <w:sz w:val="22"/>
          <w:szCs w:val="22"/>
          <w:rtl w:val="0"/>
        </w:rPr>
        <w:t xml:space="preserve">Barn och ungdomsverksamheten under 2025:</w:t>
      </w:r>
      <w:r w:rsidDel="00000000" w:rsidR="00000000" w:rsidRPr="00000000">
        <w:rPr>
          <w:rtl w:val="0"/>
        </w:rPr>
      </w:r>
    </w:p>
    <w:p w:rsidR="00000000" w:rsidDel="00000000" w:rsidP="00000000" w:rsidRDefault="00000000" w:rsidRPr="00000000" w14:paraId="0000006B">
      <w:pPr>
        <w:jc w:val="left"/>
        <w:rPr/>
      </w:pPr>
      <w:r w:rsidDel="00000000" w:rsidR="00000000" w:rsidRPr="00000000">
        <w:rPr>
          <w:sz w:val="22"/>
          <w:szCs w:val="22"/>
          <w:rtl w:val="0"/>
        </w:rPr>
        <w:t xml:space="preserve">Vi har framför allt fokuserat på att säkerställa tillgången </w:t>
      </w:r>
      <w:r w:rsidDel="00000000" w:rsidR="00000000" w:rsidRPr="00000000">
        <w:rPr>
          <w:color w:val="000000"/>
          <w:sz w:val="22"/>
          <w:szCs w:val="22"/>
          <w:rtl w:val="0"/>
        </w:rPr>
        <w:t xml:space="preserve">på </w:t>
      </w:r>
      <w:r w:rsidDel="00000000" w:rsidR="00000000" w:rsidRPr="00000000">
        <w:rPr>
          <w:sz w:val="22"/>
          <w:szCs w:val="22"/>
          <w:rtl w:val="0"/>
        </w:rPr>
        <w:t xml:space="preserve">tränare och det med gott resultat.</w:t>
      </w:r>
      <w:r w:rsidDel="00000000" w:rsidR="00000000" w:rsidRPr="00000000">
        <w:rPr>
          <w:color w:val="ff0000"/>
          <w:sz w:val="22"/>
          <w:szCs w:val="22"/>
          <w:rtl w:val="0"/>
        </w:rPr>
        <w:t xml:space="preserve"> </w:t>
      </w:r>
      <w:r w:rsidDel="00000000" w:rsidR="00000000" w:rsidRPr="00000000">
        <w:rPr>
          <w:rtl w:val="0"/>
        </w:rPr>
      </w:r>
    </w:p>
    <w:p w:rsidR="00000000" w:rsidDel="00000000" w:rsidP="00000000" w:rsidRDefault="00000000" w:rsidRPr="00000000" w14:paraId="0000006C">
      <w:pPr>
        <w:jc w:val="left"/>
        <w:rPr>
          <w:b w:val="1"/>
          <w:bCs w:val="1"/>
          <w:sz w:val="22"/>
          <w:szCs w:val="22"/>
          <w:shd w:fill="auto" w:val="clear"/>
        </w:rPr>
      </w:pPr>
      <w:r w:rsidDel="00000000" w:rsidR="00000000" w:rsidRPr="00000000">
        <w:rPr>
          <w:rtl w:val="0"/>
        </w:rPr>
      </w:r>
    </w:p>
    <w:p w:rsidR="00000000" w:rsidDel="00000000" w:rsidP="00000000" w:rsidRDefault="00000000" w:rsidRPr="00000000" w14:paraId="0000006D">
      <w:pPr>
        <w:jc w:val="left"/>
        <w:rPr>
          <w:shd w:fill="auto" w:val="clear"/>
        </w:rPr>
      </w:pPr>
      <w:r w:rsidDel="00000000" w:rsidR="00000000" w:rsidRPr="00000000">
        <w:rPr>
          <w:rtl w:val="0"/>
        </w:rPr>
      </w:r>
    </w:p>
    <w:p w:rsidR="00000000" w:rsidDel="00000000" w:rsidP="00000000" w:rsidRDefault="00000000" w:rsidRPr="00000000" w14:paraId="0000006E">
      <w:pPr>
        <w:shd w:fill="ffffff" w:val="clear"/>
        <w:spacing w:after="0" w:lineRule="auto"/>
        <w:ind w:left="360" w:right="20"/>
        <w:jc w:val="left"/>
        <w:rPr>
          <w:b w:val="1"/>
          <w:bCs w:val="1"/>
          <w:smallCaps w:val="1"/>
          <w:sz w:val="22"/>
          <w:szCs w:val="22"/>
        </w:rPr>
      </w:pPr>
      <w:r w:rsidDel="00000000" w:rsidR="00000000" w:rsidRPr="00000000">
        <w:rPr>
          <w:b w:val="1"/>
          <w:bCs w:val="1"/>
          <w:smallCaps w:val="1"/>
          <w:sz w:val="22"/>
          <w:szCs w:val="22"/>
          <w:rtl w:val="0"/>
        </w:rPr>
        <w:t xml:space="preserve">GYMMIX</w:t>
      </w:r>
    </w:p>
    <w:p w:rsidR="00000000" w:rsidDel="00000000" w:rsidP="00000000" w:rsidRDefault="00000000" w:rsidRPr="00000000" w14:paraId="0000006F">
      <w:pPr>
        <w:shd w:fill="ffffff" w:val="clear"/>
        <w:spacing w:after="0" w:lineRule="auto"/>
        <w:ind w:left="360" w:right="20"/>
        <w:jc w:val="left"/>
        <w:rPr>
          <w:sz w:val="22"/>
          <w:szCs w:val="22"/>
        </w:rPr>
      </w:pPr>
      <w:r w:rsidDel="00000000" w:rsidR="00000000" w:rsidRPr="00000000">
        <w:rPr>
          <w:sz w:val="22"/>
          <w:szCs w:val="22"/>
          <w:rtl w:val="0"/>
        </w:rPr>
        <w:t xml:space="preserve">Gymmix erbjuder ett brett utbud av pass för vuxna, med ett särskilt fokus på seniorverksamhet (ålder 60+). Gymmix har som ledord ”Bra träning nära dig” och står för friskvård, hälsa och rörelseglädje. Begreppet hälsa innefattar såväl psykisk, fysisk som social hälsa. Alla dessa tre perspektiv lägger ledarna stor vikt vid i verksamheten. </w:t>
      </w:r>
    </w:p>
    <w:p w:rsidR="00000000" w:rsidDel="00000000" w:rsidP="00000000" w:rsidRDefault="00000000" w:rsidRPr="00000000" w14:paraId="00000070">
      <w:pPr>
        <w:shd w:fill="ffffff" w:val="clear"/>
        <w:spacing w:after="0" w:lineRule="auto"/>
        <w:ind w:left="360" w:right="20"/>
        <w:jc w:val="left"/>
        <w:rPr>
          <w:sz w:val="22"/>
          <w:szCs w:val="22"/>
        </w:rPr>
      </w:pPr>
      <w:r w:rsidDel="00000000" w:rsidR="00000000" w:rsidRPr="00000000">
        <w:rPr>
          <w:sz w:val="22"/>
          <w:szCs w:val="22"/>
          <w:rtl w:val="0"/>
        </w:rPr>
        <w:t xml:space="preserve">Verksamheten är förlagd till Fyrishov, Örsundsbro, Vreta (utomhus), Ångelstaskolan, Malmaskolan och Missionskyrkan. Många föreningar har valt att särskilt stödja seniorverksamhet eftersom seniorer är en växande grupp med behov av fysisk aktivitet. UGF har dock valt ett annat fokus under 2025.</w:t>
      </w:r>
    </w:p>
    <w:p w:rsidR="00000000" w:rsidDel="00000000" w:rsidP="00000000" w:rsidRDefault="00000000" w:rsidRPr="00000000" w14:paraId="00000071">
      <w:pPr>
        <w:shd w:fill="ffffff" w:val="clear"/>
        <w:spacing w:after="0" w:lineRule="auto"/>
        <w:ind w:left="0" w:right="0" w:firstLine="0"/>
        <w:jc w:val="left"/>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r>
    </w:p>
    <w:p w:rsidR="00000000" w:rsidDel="00000000" w:rsidP="00000000" w:rsidRDefault="00000000" w:rsidRPr="00000000" w14:paraId="00000072">
      <w:pPr>
        <w:shd w:fill="ffffff" w:val="clear"/>
        <w:spacing w:after="0" w:lineRule="auto"/>
        <w:ind w:left="360" w:right="20"/>
        <w:jc w:val="left"/>
        <w:rPr>
          <w:sz w:val="22"/>
          <w:szCs w:val="22"/>
        </w:rPr>
      </w:pPr>
      <w:r w:rsidDel="00000000" w:rsidR="00000000" w:rsidRPr="00000000">
        <w:rPr>
          <w:sz w:val="22"/>
          <w:szCs w:val="22"/>
          <w:rtl w:val="0"/>
        </w:rPr>
        <w:t xml:space="preserve">Under 2025 har föreningen, på uppdrag av RF-SISU Uppland i ett projekt med psykiatrin i Region Uppsala, genomfört två Pilatespass. Några andra nya samarbeten har inte kunnat genomföras under 2025 pga brist på samordnare som har kunnat fånga upp erbjudanden. </w:t>
      </w:r>
    </w:p>
    <w:p w:rsidR="00000000" w:rsidDel="00000000" w:rsidP="00000000" w:rsidRDefault="00000000" w:rsidRPr="00000000" w14:paraId="00000073">
      <w:pPr>
        <w:shd w:fill="ffffff" w:val="clear"/>
        <w:spacing w:after="0" w:lineRule="auto"/>
        <w:ind w:left="360" w:right="20"/>
        <w:jc w:val="left"/>
        <w:rPr>
          <w:sz w:val="22"/>
          <w:szCs w:val="22"/>
        </w:rPr>
      </w:pPr>
      <w:r w:rsidDel="00000000" w:rsidR="00000000" w:rsidRPr="00000000">
        <w:rPr>
          <w:sz w:val="22"/>
          <w:szCs w:val="22"/>
          <w:rtl w:val="0"/>
        </w:rPr>
        <w:t xml:space="preserve">Sportadm har tyvärr inte fungerat optimalt för Gymmix. Det har t.ex. inte gått att anmäla sig via hemsidan, så enda sättet för nya deltagare har varit att dyka upp på ett pass så ledaren kan anmäla. Någon marknadsföring har heller inte genomförts. Detta sammantaget gör att vi tyvärr har något färre deltagare i en del grupper. I dokumentet Rörelse hela livet är det perspektivet ”Träna för ett aktivt liv” som berör Gymmix.</w:t>
      </w:r>
    </w:p>
    <w:p w:rsidR="00000000" w:rsidDel="00000000" w:rsidP="00000000" w:rsidRDefault="00000000" w:rsidRPr="00000000" w14:paraId="00000074">
      <w:pPr>
        <w:shd w:fill="ffffff" w:val="clear"/>
        <w:spacing w:after="0" w:lineRule="auto"/>
        <w:ind w:left="360" w:right="20"/>
        <w:jc w:val="left"/>
        <w:rPr>
          <w:sz w:val="22"/>
          <w:szCs w:val="22"/>
        </w:rPr>
      </w:pPr>
      <w:r w:rsidDel="00000000" w:rsidR="00000000" w:rsidRPr="00000000">
        <w:rPr>
          <w:sz w:val="22"/>
          <w:szCs w:val="22"/>
          <w:rtl w:val="0"/>
        </w:rPr>
        <w:t xml:space="preserve">- Vi tar hänsyn till varje individs möjligheter att utvecklas bl a genom att anpassa övningar till dem som behöver det</w:t>
      </w:r>
    </w:p>
    <w:p w:rsidR="00000000" w:rsidDel="00000000" w:rsidP="00000000" w:rsidRDefault="00000000" w:rsidRPr="00000000" w14:paraId="00000075">
      <w:pPr>
        <w:shd w:fill="ffffff" w:val="clear"/>
        <w:spacing w:after="0" w:lineRule="auto"/>
        <w:ind w:left="360" w:right="20"/>
        <w:jc w:val="left"/>
        <w:rPr>
          <w:sz w:val="22"/>
          <w:szCs w:val="22"/>
        </w:rPr>
      </w:pPr>
      <w:r w:rsidDel="00000000" w:rsidR="00000000" w:rsidRPr="00000000">
        <w:rPr>
          <w:sz w:val="22"/>
          <w:szCs w:val="22"/>
          <w:rtl w:val="0"/>
        </w:rPr>
        <w:t xml:space="preserve">- Vi vårdar ett brett utbud, såväl innehållsmässigt som geografiskt</w:t>
      </w:r>
    </w:p>
    <w:p w:rsidR="00000000" w:rsidDel="00000000" w:rsidP="00000000" w:rsidRDefault="00000000" w:rsidRPr="00000000" w14:paraId="00000076">
      <w:pPr>
        <w:shd w:fill="ffffff" w:val="clear"/>
        <w:spacing w:after="0" w:lineRule="auto"/>
        <w:ind w:left="360" w:right="20"/>
        <w:jc w:val="left"/>
        <w:rPr>
          <w:sz w:val="22"/>
          <w:szCs w:val="22"/>
        </w:rPr>
      </w:pPr>
      <w:r w:rsidDel="00000000" w:rsidR="00000000" w:rsidRPr="00000000">
        <w:rPr>
          <w:sz w:val="22"/>
          <w:szCs w:val="22"/>
          <w:rtl w:val="0"/>
        </w:rPr>
        <w:t xml:space="preserve">- De fem Gymmixledarna är alla välutbildade och kompetenta. Inga nya ledare har kunnat rekryteras och befintliga ledare har inte kunnat erbjudas utbildning eller inspirationsdagar.</w:t>
      </w:r>
    </w:p>
    <w:p w:rsidR="00000000" w:rsidDel="00000000" w:rsidP="00000000" w:rsidRDefault="00000000" w:rsidRPr="00000000" w14:paraId="00000077">
      <w:pPr>
        <w:jc w:val="left"/>
        <w:rPr>
          <w:sz w:val="22"/>
          <w:szCs w:val="22"/>
          <w:highlight w:val="yellow"/>
        </w:rPr>
      </w:pPr>
      <w:r w:rsidDel="00000000" w:rsidR="00000000" w:rsidRPr="00000000">
        <w:rPr>
          <w:rtl w:val="0"/>
        </w:rPr>
      </w:r>
    </w:p>
    <w:p w:rsidR="00000000" w:rsidDel="00000000" w:rsidP="00000000" w:rsidRDefault="00000000" w:rsidRPr="00000000" w14:paraId="00000078">
      <w:pPr>
        <w:jc w:val="left"/>
        <w:rPr>
          <w:sz w:val="22"/>
          <w:szCs w:val="22"/>
          <w:shd w:fill="auto" w:val="clear"/>
        </w:rPr>
      </w:pPr>
      <w:r w:rsidDel="00000000" w:rsidR="00000000" w:rsidRPr="00000000">
        <w:rPr>
          <w:rtl w:val="0"/>
        </w:rPr>
      </w:r>
    </w:p>
    <w:p w:rsidR="00000000" w:rsidDel="00000000" w:rsidP="00000000" w:rsidRDefault="00000000" w:rsidRPr="00000000" w14:paraId="00000079">
      <w:pPr>
        <w:jc w:val="left"/>
        <w:rPr/>
      </w:pPr>
      <w:r w:rsidDel="00000000" w:rsidR="00000000" w:rsidRPr="00000000">
        <w:rPr>
          <w:b w:val="1"/>
          <w:bCs w:val="1"/>
          <w:sz w:val="22"/>
          <w:szCs w:val="22"/>
          <w:rtl w:val="0"/>
        </w:rPr>
        <w:t xml:space="preserve">TÄVLINGSVERKSAMHET</w:t>
      </w:r>
      <w:r w:rsidDel="00000000" w:rsidR="00000000" w:rsidRPr="00000000">
        <w:rPr>
          <w:rtl w:val="0"/>
        </w:rPr>
      </w:r>
    </w:p>
    <w:p w:rsidR="00000000" w:rsidDel="00000000" w:rsidP="00000000" w:rsidRDefault="00000000" w:rsidRPr="00000000" w14:paraId="0000007A">
      <w:pPr>
        <w:jc w:val="left"/>
        <w:rPr/>
      </w:pPr>
      <w:r w:rsidDel="00000000" w:rsidR="00000000" w:rsidRPr="00000000">
        <w:rPr>
          <w:b w:val="1"/>
          <w:bCs w:val="1"/>
          <w:sz w:val="22"/>
          <w:szCs w:val="22"/>
          <w:rtl w:val="0"/>
        </w:rPr>
        <w:t xml:space="preserve">TRAMPOLIN OCH DMT</w:t>
      </w:r>
      <w:r w:rsidDel="00000000" w:rsidR="00000000" w:rsidRPr="00000000">
        <w:rPr>
          <w:rtl w:val="0"/>
        </w:rPr>
      </w:r>
    </w:p>
    <w:p w:rsidR="00000000" w:rsidDel="00000000" w:rsidP="00000000" w:rsidRDefault="00000000" w:rsidRPr="00000000" w14:paraId="0000007B">
      <w:pPr>
        <w:jc w:val="left"/>
        <w:rPr>
          <w:sz w:val="22"/>
          <w:szCs w:val="22"/>
          <w:shd w:fill="auto" w:val="clear"/>
        </w:rPr>
      </w:pPr>
      <w:r w:rsidDel="00000000" w:rsidR="00000000" w:rsidRPr="00000000">
        <w:rPr>
          <w:rtl w:val="0"/>
        </w:rPr>
      </w:r>
    </w:p>
    <w:p w:rsidR="00000000" w:rsidDel="00000000" w:rsidP="00000000" w:rsidRDefault="00000000" w:rsidRPr="00000000" w14:paraId="0000007C">
      <w:pPr>
        <w:jc w:val="left"/>
        <w:rPr/>
      </w:pPr>
      <w:r w:rsidDel="00000000" w:rsidR="00000000" w:rsidRPr="00000000">
        <w:rPr>
          <w:sz w:val="22"/>
          <w:szCs w:val="22"/>
          <w:rtl w:val="0"/>
        </w:rPr>
        <w:t xml:space="preserve">Uppsala gymnastikförening har idag över 40 gymnaster inom vår trampolinverksamhet. Vi har ett stort spann på våra gymnaster, allt från totala nybörjare till gymnaster på världsklassnivå. </w:t>
      </w:r>
      <w:r w:rsidDel="00000000" w:rsidR="00000000" w:rsidRPr="00000000">
        <w:rPr>
          <w:sz w:val="22"/>
          <w:szCs w:val="22"/>
          <w:rtl w:val="0"/>
        </w:rPr>
        <w:t xml:space="preserve">Föreningen mellan vår och höstterminen 2025 från sju till sex aktiva grupper, dessa är fyra grupper på basnivå: Trampolin Träning I, Trampolin Träning Il och Trampolin Träning III; samt våra tävlingsgrupper: Trampolin Tävling l, Trampolin Tävling Il.</w:t>
      </w:r>
      <w:r w:rsidDel="00000000" w:rsidR="00000000" w:rsidRPr="00000000">
        <w:rPr>
          <w:rtl w:val="0"/>
        </w:rPr>
      </w:r>
    </w:p>
    <w:p w:rsidR="00000000" w:rsidDel="00000000" w:rsidP="00000000" w:rsidRDefault="00000000" w:rsidRPr="00000000" w14:paraId="0000007D">
      <w:pPr>
        <w:jc w:val="left"/>
        <w:rPr/>
      </w:pPr>
      <w:r w:rsidDel="00000000" w:rsidR="00000000" w:rsidRPr="00000000">
        <w:rPr>
          <w:sz w:val="22"/>
          <w:szCs w:val="22"/>
          <w:rtl w:val="0"/>
        </w:rPr>
        <w:t xml:space="preserve">För samtliga grupper så har träning pågått utan några större uppehåll under vår- och höstterminen samt att för tävlingsgrupperna har även träning pågått under sommaren och julen. Vi har även arbetat med att hålla samtliga grupper på maximal kapacitet. Under 2025 har det börjat tre nya hjälpledare inom trampolin.</w:t>
      </w:r>
      <w:r w:rsidDel="00000000" w:rsidR="00000000" w:rsidRPr="00000000">
        <w:rPr>
          <w:rtl w:val="0"/>
        </w:rPr>
      </w:r>
    </w:p>
    <w:p w:rsidR="00000000" w:rsidDel="00000000" w:rsidP="00000000" w:rsidRDefault="00000000" w:rsidRPr="00000000" w14:paraId="0000007E">
      <w:pPr>
        <w:jc w:val="left"/>
        <w:rPr>
          <w:sz w:val="22"/>
          <w:szCs w:val="22"/>
          <w:shd w:fill="auto" w:val="clear"/>
        </w:rPr>
      </w:pPr>
      <w:r w:rsidDel="00000000" w:rsidR="00000000" w:rsidRPr="00000000">
        <w:rPr>
          <w:rtl w:val="0"/>
        </w:rPr>
      </w:r>
    </w:p>
    <w:p w:rsidR="00000000" w:rsidDel="00000000" w:rsidP="00000000" w:rsidRDefault="00000000" w:rsidRPr="00000000" w14:paraId="0000007F">
      <w:pPr>
        <w:jc w:val="left"/>
        <w:rPr/>
      </w:pPr>
      <w:r w:rsidDel="00000000" w:rsidR="00000000" w:rsidRPr="00000000">
        <w:rPr>
          <w:sz w:val="22"/>
          <w:szCs w:val="22"/>
          <w:rtl w:val="0"/>
        </w:rPr>
        <w:t xml:space="preserve">Vårt huvudsakliga mål för år 2026 och en grundförutsättning för att övriga mål ska kunna uppfyllas på ett bra sätt är att ha fortlöpande träning i full kapacitet för samtliga grupper.</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 till att alla gymnaster känner en glädje att komma till träningarna och inspireras att utveckla, såväl såsom gymnaster som personer</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Delta med gymnaster på såväl regionala, nationella och internationella tävlingar.   Fortsätta att ha gymnaster på samtliga nivåer, från lek, träning, upp till världselit</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Fortsätta att ha gymnaster i de svenska junior- och seniorlandslagen.</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Utveckla våra ledare, bl.a. genom att erbjuda adekvata utbildningar</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Uppdatera samtliga ledare på Gymnastikens uppförandekod och utvecklingsmodellen för svensk gymnastik</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Arrangera </w:t>
      </w:r>
      <w:r w:rsidDel="00000000" w:rsidR="00000000" w:rsidRPr="00000000">
        <w:rPr>
          <w:sz w:val="22"/>
          <w:szCs w:val="22"/>
          <w:rtl w:val="0"/>
        </w:rPr>
        <w:t xml:space="preserve">Nordiska Mästerskapen i trampolin.</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4" w:before="0" w:line="261" w:lineRule="auto"/>
        <w:ind w:left="720" w:right="2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jc w:val="left"/>
        <w:rPr/>
      </w:pPr>
      <w:r w:rsidDel="00000000" w:rsidR="00000000" w:rsidRPr="00000000">
        <w:rPr>
          <w:sz w:val="22"/>
          <w:szCs w:val="22"/>
          <w:rtl w:val="0"/>
        </w:rPr>
        <w:t xml:space="preserve">Måluppfyllelse för Trampolin &amp; DMT under 2025</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På både tränings- och tävlingssidan så har vi haft en relativ låg grad av avhopp, vilket är ett tecken på att gymnasterna känner sig motiverade och nöjda med träningen.</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sz w:val="22"/>
          <w:szCs w:val="22"/>
          <w:rtl w:val="0"/>
        </w:rPr>
        <w:t xml:space="preserve">Tre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nya tränare/hjälptränare</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UGF anordnade Uppsala Cup med gott resultat och med väldigt nöjda deltagare sista deltävlingen av Svenska Cupen, november 202</w:t>
      </w:r>
      <w:r w:rsidDel="00000000" w:rsidR="00000000" w:rsidRPr="00000000">
        <w:rPr>
          <w:sz w:val="22"/>
          <w:szCs w:val="22"/>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sz w:val="22"/>
          <w:szCs w:val="22"/>
          <w:rtl w:val="0"/>
        </w:rPr>
        <w:t xml:space="preserve">4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gymnaster har ingått i landslaget – </w:t>
      </w:r>
      <w:r w:rsidDel="00000000" w:rsidR="00000000" w:rsidRPr="00000000">
        <w:rPr>
          <w:sz w:val="22"/>
          <w:szCs w:val="22"/>
          <w:rtl w:val="0"/>
        </w:rPr>
        <w:t xml:space="preserve">Gustav Tingelöf, Adrian Lind, Alva Lemoine och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Kajsa Nordesjö</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har som vanligt haft ett högt tävlingsdeltagande bland våra grupper</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61" w:lineRule="auto"/>
        <w:ind w:left="144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Svenska cupen:</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deltagit vid samtliga deltävlingar. </w:t>
      </w:r>
    </w:p>
    <w:p w:rsidR="00000000" w:rsidDel="00000000" w:rsidP="00000000" w:rsidRDefault="00000000" w:rsidRPr="00000000" w14:paraId="0000008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61" w:lineRule="auto"/>
        <w:ind w:left="144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SM Trampolin &amp; DMT – flertalet medaljer: </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61" w:lineRule="auto"/>
        <w:ind w:left="216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sz w:val="22"/>
          <w:szCs w:val="22"/>
          <w:rtl w:val="0"/>
        </w:rPr>
        <w:t xml:space="preserve">5 stycken medaljplatser togs hem på SM</w:t>
      </w:r>
    </w:p>
    <w:p w:rsidR="00000000" w:rsidDel="00000000" w:rsidP="00000000" w:rsidRDefault="00000000" w:rsidRPr="00000000" w14:paraId="0000009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61" w:lineRule="auto"/>
        <w:ind w:left="216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sz w:val="22"/>
          <w:szCs w:val="22"/>
          <w:rtl w:val="0"/>
        </w:rPr>
        <w:t xml:space="preserve">6 Stycken medaljplatser togs hem på JSM</w:t>
      </w:r>
      <w:r w:rsidDel="00000000" w:rsidR="00000000" w:rsidRPr="00000000">
        <w:rPr>
          <w:rtl w:val="0"/>
        </w:rPr>
      </w:r>
    </w:p>
    <w:p w:rsidR="00000000" w:rsidDel="00000000" w:rsidP="00000000" w:rsidRDefault="00000000" w:rsidRPr="00000000" w14:paraId="00000091">
      <w:pPr>
        <w:jc w:val="left"/>
        <w:rPr>
          <w:sz w:val="22"/>
          <w:szCs w:val="22"/>
        </w:rPr>
      </w:pPr>
      <w:r w:rsidDel="00000000" w:rsidR="00000000" w:rsidRPr="00000000">
        <w:rPr>
          <w:rtl w:val="0"/>
        </w:rPr>
      </w:r>
    </w:p>
    <w:p w:rsidR="00000000" w:rsidDel="00000000" w:rsidP="00000000" w:rsidRDefault="00000000" w:rsidRPr="00000000" w14:paraId="00000092">
      <w:pPr>
        <w:jc w:val="left"/>
        <w:rPr>
          <w:sz w:val="22"/>
          <w:szCs w:val="22"/>
        </w:rPr>
      </w:pPr>
      <w:r w:rsidDel="00000000" w:rsidR="00000000" w:rsidRPr="00000000">
        <w:rPr>
          <w:rtl w:val="0"/>
        </w:rPr>
      </w:r>
    </w:p>
    <w:p w:rsidR="00000000" w:rsidDel="00000000" w:rsidP="00000000" w:rsidRDefault="00000000" w:rsidRPr="00000000" w14:paraId="00000093">
      <w:pPr>
        <w:jc w:val="left"/>
        <w:rPr/>
      </w:pPr>
      <w:r w:rsidDel="00000000" w:rsidR="00000000" w:rsidRPr="00000000">
        <w:rPr>
          <w:sz w:val="22"/>
          <w:szCs w:val="22"/>
          <w:rtl w:val="0"/>
        </w:rPr>
        <w:t xml:space="preserve">Individernas mål varierar. För en del är målet att delta och upptäcka tävlingsverksamheten, medan målet för andra är att prestera och nå final eller medaljplats på såväl SM, EM och VM.</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1" w:lineRule="auto"/>
        <w:ind w:left="108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har fortsatt gymnaster på samtliga nivåer, från lek, träning, upp till världselit.</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 w:before="0" w:line="261" w:lineRule="auto"/>
        <w:ind w:left="108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har fortsatt gymnaster i de svenska junior- och seniorlandslagen.</w:t>
      </w:r>
      <w:r w:rsidDel="00000000" w:rsidR="00000000" w:rsidRPr="00000000">
        <w:rPr>
          <w:rtl w:val="0"/>
        </w:rPr>
      </w:r>
    </w:p>
    <w:p w:rsidR="00000000" w:rsidDel="00000000" w:rsidP="00000000" w:rsidRDefault="00000000" w:rsidRPr="00000000" w14:paraId="00000096">
      <w:pPr>
        <w:jc w:val="left"/>
        <w:rPr>
          <w:sz w:val="22"/>
          <w:szCs w:val="22"/>
          <w:shd w:fill="auto" w:val="clear"/>
        </w:rPr>
      </w:pPr>
      <w:r w:rsidDel="00000000" w:rsidR="00000000" w:rsidRPr="00000000">
        <w:rPr>
          <w:rtl w:val="0"/>
        </w:rPr>
      </w:r>
    </w:p>
    <w:p w:rsidR="00000000" w:rsidDel="00000000" w:rsidP="00000000" w:rsidRDefault="00000000" w:rsidRPr="00000000" w14:paraId="00000097">
      <w:pPr>
        <w:jc w:val="left"/>
        <w:rPr/>
      </w:pPr>
      <w:r w:rsidDel="00000000" w:rsidR="00000000" w:rsidRPr="00000000">
        <w:rPr>
          <w:b w:val="1"/>
          <w:bCs w:val="1"/>
          <w:sz w:val="22"/>
          <w:szCs w:val="22"/>
          <w:rtl w:val="0"/>
        </w:rPr>
        <w:t xml:space="preserve">MAG (Manlig Artistisk Gymnastik)</w:t>
      </w:r>
      <w:r w:rsidDel="00000000" w:rsidR="00000000" w:rsidRPr="00000000">
        <w:rPr>
          <w:rtl w:val="0"/>
        </w:rPr>
      </w:r>
    </w:p>
    <w:p w:rsidR="00000000" w:rsidDel="00000000" w:rsidP="00000000" w:rsidRDefault="00000000" w:rsidRPr="00000000" w14:paraId="00000098">
      <w:pPr>
        <w:spacing w:after="229" w:before="0" w:line="240" w:lineRule="auto"/>
        <w:ind w:left="365" w:right="151" w:hanging="5"/>
        <w:jc w:val="left"/>
        <w:rPr>
          <w:sz w:val="22"/>
          <w:szCs w:val="22"/>
        </w:rPr>
      </w:pPr>
      <w:r w:rsidDel="00000000" w:rsidR="00000000" w:rsidRPr="00000000">
        <w:rPr>
          <w:sz w:val="22"/>
          <w:szCs w:val="22"/>
          <w:rtl w:val="0"/>
        </w:rPr>
        <w:t xml:space="preserve">Inom MAG har en fortsättningsgrupp tränat under 2025. Gruppen har tränat ca 2 gånger per vecka. Ingen av gymnasterna har tävlat under året utan har haft som fokus att skapa en bra grund att bygga vidare på. </w:t>
      </w:r>
    </w:p>
    <w:p w:rsidR="00000000" w:rsidDel="00000000" w:rsidP="00000000" w:rsidRDefault="00000000" w:rsidRPr="00000000" w14:paraId="00000099">
      <w:pPr>
        <w:spacing w:after="229" w:before="0" w:line="240" w:lineRule="auto"/>
        <w:ind w:left="365" w:right="151" w:hanging="5"/>
        <w:jc w:val="left"/>
        <w:rPr/>
      </w:pPr>
      <w:r w:rsidDel="00000000" w:rsidR="00000000" w:rsidRPr="00000000">
        <w:rPr>
          <w:sz w:val="22"/>
          <w:szCs w:val="22"/>
          <w:rtl w:val="0"/>
        </w:rPr>
        <w:t xml:space="preserve">Till Vårterminen 2025 startades en Basgrupp inom MAG pga efterfrågan. Med en växande basgrupp finns det möjlighet för föreningen att återigen delta vid gymnastiktävlingar i MAG både regionalt och nationellt.</w:t>
      </w:r>
      <w:r w:rsidDel="00000000" w:rsidR="00000000" w:rsidRPr="00000000">
        <w:rPr>
          <w:rtl w:val="0"/>
        </w:rPr>
      </w:r>
    </w:p>
    <w:p w:rsidR="00000000" w:rsidDel="00000000" w:rsidP="00000000" w:rsidRDefault="00000000" w:rsidRPr="00000000" w14:paraId="0000009A">
      <w:pPr>
        <w:spacing w:after="229" w:before="0" w:line="240" w:lineRule="auto"/>
        <w:ind w:left="365" w:right="151" w:hanging="5"/>
        <w:jc w:val="left"/>
        <w:rPr/>
      </w:pPr>
      <w:r w:rsidDel="00000000" w:rsidR="00000000" w:rsidRPr="00000000">
        <w:rPr>
          <w:sz w:val="22"/>
          <w:szCs w:val="22"/>
          <w:rtl w:val="0"/>
        </w:rPr>
        <w:t xml:space="preserve">En viktig målsättning för året har varit att behålla och utöka antalet gymnaster. En förutsättning för det är att vi blir fler ledare inom MAG. En ny ledare tackade jag för att leda en basgrupp för VT 2025 samt att vi hittade kompetenta hjälpledare inom vuxengruppen.</w:t>
      </w:r>
      <w:r w:rsidDel="00000000" w:rsidR="00000000" w:rsidRPr="00000000">
        <w:rPr>
          <w:rtl w:val="0"/>
        </w:rPr>
      </w:r>
    </w:p>
    <w:p w:rsidR="00000000" w:rsidDel="00000000" w:rsidP="00000000" w:rsidRDefault="00000000" w:rsidRPr="00000000" w14:paraId="0000009B">
      <w:pPr>
        <w:jc w:val="left"/>
        <w:rPr/>
      </w:pPr>
      <w:r w:rsidDel="00000000" w:rsidR="00000000" w:rsidRPr="00000000">
        <w:rPr>
          <w:b w:val="1"/>
          <w:bCs w:val="1"/>
          <w:sz w:val="22"/>
          <w:szCs w:val="22"/>
          <w:rtl w:val="0"/>
        </w:rPr>
        <w:t xml:space="preserve">VUXENGRUPPEN</w:t>
      </w:r>
      <w:r w:rsidDel="00000000" w:rsidR="00000000" w:rsidRPr="00000000">
        <w:rPr>
          <w:rtl w:val="0"/>
        </w:rPr>
      </w:r>
    </w:p>
    <w:p w:rsidR="00000000" w:rsidDel="00000000" w:rsidP="00000000" w:rsidRDefault="00000000" w:rsidRPr="00000000" w14:paraId="0000009C">
      <w:pPr>
        <w:jc w:val="left"/>
        <w:rPr/>
      </w:pPr>
      <w:r w:rsidDel="00000000" w:rsidR="00000000" w:rsidRPr="00000000">
        <w:rPr>
          <w:sz w:val="22"/>
          <w:szCs w:val="22"/>
          <w:rtl w:val="0"/>
        </w:rPr>
        <w:t xml:space="preserve">Redskapsgymnastiken i Vuxengruppen är anpassad för, alltifrån totala nybörjare till före detta elitgymnaster, som vill hålla igång även efter att de slutat tävla. Träningen är relativt strikt under vår- och höstterminen pga. att gymnastikhallen är väldigt full, med olika grupper som tränar samtidigt. Om tillfälle finns kan det bli mer lekfull träning, främst om det är väldigt få andra gymnaster i gymnastikhallen.</w:t>
      </w:r>
      <w:r w:rsidDel="00000000" w:rsidR="00000000" w:rsidRPr="00000000">
        <w:rPr>
          <w:rtl w:val="0"/>
        </w:rPr>
      </w:r>
    </w:p>
    <w:p w:rsidR="00000000" w:rsidDel="00000000" w:rsidP="00000000" w:rsidRDefault="00000000" w:rsidRPr="00000000" w14:paraId="0000009D">
      <w:pPr>
        <w:jc w:val="left"/>
        <w:rPr/>
      </w:pPr>
      <w:r w:rsidDel="00000000" w:rsidR="00000000" w:rsidRPr="00000000">
        <w:rPr>
          <w:sz w:val="22"/>
          <w:szCs w:val="22"/>
          <w:rtl w:val="0"/>
        </w:rPr>
        <w:t xml:space="preserve">Under 2025 har vi haft följande mål med verksamheten:</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Bedriva kvalitativ och rolig träning för gymnasterna</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Utveckla gymnasterna</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Rekrytera nya ledare för att stabilisera antalet träningar som Vuxengruppen har per vecka och försöka bibehålla Vuxengruppens antal träningar/vecka till 4 st./vecka med två ledare/pass</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Försöka rekrytera så att vi får 2 hjälpledare/pass</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Vuxengruppen ska deltaga på våruppvisningen </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 w:before="0" w:line="261" w:lineRule="auto"/>
        <w:ind w:left="720" w:right="29" w:hanging="360"/>
        <w:jc w:val="left"/>
        <w:rPr>
          <w:rFonts w:ascii="Calibri" w:cs="Calibri" w:eastAsia="Calibri" w:hAnsi="Calibri"/>
          <w:b w:val="0"/>
          <w:bCs w:val="0"/>
          <w:i w:val="0"/>
          <w:iCs w:val="0"/>
          <w:smallCaps w:val="0"/>
          <w:strike w:val="0"/>
          <w:color w:val="000000"/>
          <w:sz w:val="18"/>
          <w:szCs w:val="18"/>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Anordna sommarträning för Vuxengruppen</w:t>
      </w:r>
      <w:r w:rsidDel="00000000" w:rsidR="00000000" w:rsidRPr="00000000">
        <w:rPr>
          <w:rtl w:val="0"/>
        </w:rPr>
      </w:r>
    </w:p>
    <w:p w:rsidR="00000000" w:rsidDel="00000000" w:rsidP="00000000" w:rsidRDefault="00000000" w:rsidRPr="00000000" w14:paraId="000000A4">
      <w:pPr>
        <w:jc w:val="left"/>
        <w:rPr>
          <w:sz w:val="22"/>
          <w:szCs w:val="22"/>
        </w:rPr>
      </w:pPr>
      <w:r w:rsidDel="00000000" w:rsidR="00000000" w:rsidRPr="00000000">
        <w:rPr>
          <w:rtl w:val="0"/>
        </w:rPr>
      </w:r>
    </w:p>
    <w:p w:rsidR="00000000" w:rsidDel="00000000" w:rsidP="00000000" w:rsidRDefault="00000000" w:rsidRPr="00000000" w14:paraId="000000A5">
      <w:pPr>
        <w:jc w:val="left"/>
        <w:rPr/>
      </w:pPr>
      <w:r w:rsidDel="00000000" w:rsidR="00000000" w:rsidRPr="00000000">
        <w:rPr>
          <w:sz w:val="22"/>
          <w:szCs w:val="22"/>
          <w:rtl w:val="0"/>
        </w:rPr>
        <w:t xml:space="preserve">Måluppfyllelse Vuxengruppen 2025:</w:t>
      </w:r>
      <w:r w:rsidDel="00000000" w:rsidR="00000000" w:rsidRPr="00000000">
        <w:rPr>
          <w:rtl w:val="0"/>
        </w:rPr>
      </w:r>
    </w:p>
    <w:p w:rsidR="00000000" w:rsidDel="00000000" w:rsidP="00000000" w:rsidRDefault="00000000" w:rsidRPr="00000000" w14:paraId="000000A6">
      <w:pPr>
        <w:jc w:val="left"/>
        <w:rPr/>
      </w:pPr>
      <w:r w:rsidDel="00000000" w:rsidR="00000000" w:rsidRPr="00000000">
        <w:rPr>
          <w:sz w:val="22"/>
          <w:szCs w:val="22"/>
          <w:rtl w:val="0"/>
        </w:rPr>
        <w:t xml:space="preserve">Vuxengruppen fortsatte som tidigare år att ta in många nya deltagare vid varje terminsstart. De har fortsatt att köra 4 träningar per vecka, med Julius, Saman och Lukas som ledare.Matthew Magill togs in som hjälpledare för att uppnå 2 hjälpledare i gruppen. Vuxengruppen hade en sommarträning där de körde 3 träningar i veckan.</w:t>
      </w:r>
      <w:r w:rsidDel="00000000" w:rsidR="00000000" w:rsidRPr="00000000">
        <w:rPr>
          <w:rtl w:val="0"/>
        </w:rPr>
      </w:r>
    </w:p>
    <w:p w:rsidR="00000000" w:rsidDel="00000000" w:rsidP="00000000" w:rsidRDefault="00000000" w:rsidRPr="00000000" w14:paraId="000000A7">
      <w:pPr>
        <w:pStyle w:val="Heading2"/>
        <w:jc w:val="left"/>
        <w:rPr/>
      </w:pPr>
      <w:r w:rsidDel="00000000" w:rsidR="00000000" w:rsidRPr="00000000">
        <w:rPr>
          <w:rtl w:val="0"/>
        </w:rPr>
        <w:t xml:space="preserve">Slutord</w:t>
      </w:r>
    </w:p>
    <w:p w:rsidR="00000000" w:rsidDel="00000000" w:rsidP="00000000" w:rsidRDefault="00000000" w:rsidRPr="00000000" w14:paraId="000000A8">
      <w:pPr>
        <w:jc w:val="left"/>
        <w:rPr/>
      </w:pPr>
      <w:r w:rsidDel="00000000" w:rsidR="00000000" w:rsidRPr="00000000">
        <w:rPr>
          <w:sz w:val="22"/>
          <w:szCs w:val="22"/>
          <w:rtl w:val="0"/>
        </w:rPr>
        <w:t xml:space="preserve">Styrelsen och kansliet har samarbetat för föreningens bästa med de förutsättningar vi har haft under 2025. Styrelsen har varit aktiv för att förändra det som vi kan påverka så att arbetet är i linje med våra riktlinjer från Gymnastikförbundet, samt stadgarna.</w:t>
      </w:r>
      <w:r w:rsidDel="00000000" w:rsidR="00000000" w:rsidRPr="00000000">
        <w:rPr>
          <w:rtl w:val="0"/>
        </w:rPr>
      </w:r>
    </w:p>
    <w:p w:rsidR="00000000" w:rsidDel="00000000" w:rsidP="00000000" w:rsidRDefault="00000000" w:rsidRPr="00000000" w14:paraId="000000A9">
      <w:pPr>
        <w:jc w:val="left"/>
        <w:rPr>
          <w:sz w:val="22"/>
          <w:szCs w:val="22"/>
        </w:rPr>
      </w:pPr>
      <w:r w:rsidDel="00000000" w:rsidR="00000000" w:rsidRPr="00000000">
        <w:rPr>
          <w:rtl w:val="0"/>
        </w:rPr>
      </w:r>
    </w:p>
    <w:p w:rsidR="00000000" w:rsidDel="00000000" w:rsidP="00000000" w:rsidRDefault="00000000" w:rsidRPr="00000000" w14:paraId="000000AA">
      <w:pPr>
        <w:jc w:val="left"/>
        <w:rPr>
          <w:shd w:fill="auto" w:val="clear"/>
        </w:rPr>
      </w:pPr>
      <w:r w:rsidDel="00000000" w:rsidR="00000000" w:rsidRPr="00000000">
        <w:rPr>
          <w:sz w:val="22"/>
          <w:szCs w:val="22"/>
          <w:rtl w:val="0"/>
        </w:rPr>
        <w:t xml:space="preserve">Fokusområden framåt är att fortsätta säkra upp ledar-/tränarbasen inom de olika disciplinerna genom rekrytering och fortbildning. Föreningens verksamhet är beroende av goda ledare och förebilder och har ett behov av att ständigt fylla på med nya ledare som får förmånen att delta i kurser och utbildningar, samt lära sig av befintliga erfarna ledare inom disciplinerna då det är möjligt.</w:t>
      </w:r>
      <w:r w:rsidDel="00000000" w:rsidR="00000000" w:rsidRPr="00000000">
        <w:rPr>
          <w:rtl w:val="0"/>
        </w:rPr>
      </w:r>
    </w:p>
    <w:p w:rsidR="00000000" w:rsidDel="00000000" w:rsidP="00000000" w:rsidRDefault="00000000" w:rsidRPr="00000000" w14:paraId="000000AB">
      <w:pPr>
        <w:jc w:val="left"/>
        <w:rPr>
          <w:sz w:val="22"/>
          <w:szCs w:val="22"/>
          <w:shd w:fill="auto" w:val="clear"/>
        </w:rPr>
      </w:pPr>
      <w:r w:rsidDel="00000000" w:rsidR="00000000" w:rsidRPr="00000000">
        <w:rPr>
          <w:rtl w:val="0"/>
        </w:rPr>
      </w:r>
    </w:p>
    <w:p w:rsidR="00000000" w:rsidDel="00000000" w:rsidP="00000000" w:rsidRDefault="00000000" w:rsidRPr="00000000" w14:paraId="000000AC">
      <w:pPr>
        <w:jc w:val="left"/>
        <w:rPr/>
      </w:pPr>
      <w:r w:rsidDel="00000000" w:rsidR="00000000" w:rsidRPr="00000000">
        <w:rPr>
          <w:sz w:val="22"/>
          <w:szCs w:val="22"/>
          <w:rtl w:val="0"/>
        </w:rPr>
        <w:t xml:space="preserve">Behovet kvarstår att tillsätta sektionsansvariga för att underlätta arbetet inom föreningen när stödet inte är detsamma utan kansliet.</w:t>
      </w:r>
      <w:r w:rsidDel="00000000" w:rsidR="00000000" w:rsidRPr="00000000">
        <w:rPr>
          <w:sz w:val="22"/>
          <w:szCs w:val="22"/>
          <w:rtl w:val="0"/>
        </w:rPr>
        <w:t xml:space="preserve"> För att få Uppsala Gymnastikförening att fortleva krävs ännu flera som är engagerade i styrelsen och som ledare eller hjälpledare. Vi hoppas att du som läser detta vill engagera dig och hjälpa till i föreningen på något sätt. Det gör att vi kan fortsätta att bidra till glädje, gemenskap, trygghet, utveckling och respekt i vårt framtida arbete med medlemmar och aktiva i föreningen.</w:t>
      </w:r>
      <w:r w:rsidDel="00000000" w:rsidR="00000000" w:rsidRPr="00000000">
        <w:rPr>
          <w:rtl w:val="0"/>
        </w:rPr>
      </w:r>
    </w:p>
    <w:p w:rsidR="00000000" w:rsidDel="00000000" w:rsidP="00000000" w:rsidRDefault="00000000" w:rsidRPr="00000000" w14:paraId="000000AD">
      <w:pPr>
        <w:jc w:val="left"/>
        <w:rPr>
          <w:shd w:fill="auto" w:val="clear"/>
        </w:rPr>
      </w:pPr>
      <w:r w:rsidDel="00000000" w:rsidR="00000000" w:rsidRPr="00000000">
        <w:rPr>
          <w:rtl w:val="0"/>
        </w:rPr>
      </w:r>
    </w:p>
    <w:p w:rsidR="00000000" w:rsidDel="00000000" w:rsidP="00000000" w:rsidRDefault="00000000" w:rsidRPr="00000000" w14:paraId="000000AE">
      <w:pPr>
        <w:jc w:val="left"/>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AF">
      <w:pPr>
        <w:jc w:val="left"/>
        <w:rPr>
          <w:sz w:val="22"/>
          <w:szCs w:val="22"/>
        </w:rPr>
      </w:pPr>
      <w:r w:rsidDel="00000000" w:rsidR="00000000" w:rsidRPr="00000000">
        <w:rPr>
          <w:rtl w:val="0"/>
        </w:rPr>
      </w:r>
    </w:p>
    <w:p w:rsidR="00000000" w:rsidDel="00000000" w:rsidP="00000000" w:rsidRDefault="00000000" w:rsidRPr="00000000" w14:paraId="000000B0">
      <w:pPr>
        <w:jc w:val="left"/>
        <w:rPr/>
      </w:pPr>
      <w:r w:rsidDel="00000000" w:rsidR="00000000" w:rsidRPr="00000000">
        <w:rPr>
          <w:sz w:val="24"/>
          <w:szCs w:val="24"/>
          <w:rtl w:val="0"/>
        </w:rPr>
        <w:t xml:space="preserve">Uppsala den___________________2026</w:t>
      </w:r>
      <w:r w:rsidDel="00000000" w:rsidR="00000000" w:rsidRPr="00000000">
        <w:rPr>
          <w:rtl w:val="0"/>
        </w:rPr>
      </w:r>
    </w:p>
    <w:p w:rsidR="00000000" w:rsidDel="00000000" w:rsidP="00000000" w:rsidRDefault="00000000" w:rsidRPr="00000000" w14:paraId="000000B1">
      <w:pPr>
        <w:jc w:val="left"/>
        <w:rPr>
          <w:sz w:val="22"/>
          <w:szCs w:val="22"/>
        </w:rPr>
      </w:pPr>
      <w:r w:rsidDel="00000000" w:rsidR="00000000" w:rsidRPr="00000000">
        <w:rPr>
          <w:rtl w:val="0"/>
        </w:rPr>
      </w:r>
    </w:p>
    <w:p w:rsidR="00000000" w:rsidDel="00000000" w:rsidP="00000000" w:rsidRDefault="00000000" w:rsidRPr="00000000" w14:paraId="000000B2">
      <w:pPr>
        <w:jc w:val="left"/>
        <w:rPr/>
      </w:pPr>
      <w:r w:rsidDel="00000000" w:rsidR="00000000" w:rsidRPr="00000000">
        <w:rPr>
          <w:sz w:val="22"/>
          <w:szCs w:val="22"/>
          <w:rtl w:val="0"/>
        </w:rPr>
        <w:t xml:space="preserve">Styrelsen Uppsala Gymnastikförening</w:t>
      </w:r>
      <w:r w:rsidDel="00000000" w:rsidR="00000000" w:rsidRPr="00000000">
        <w:rPr>
          <w:rtl w:val="0"/>
        </w:rPr>
      </w:r>
    </w:p>
    <w:p w:rsidR="00000000" w:rsidDel="00000000" w:rsidP="00000000" w:rsidRDefault="00000000" w:rsidRPr="00000000" w14:paraId="000000B3">
      <w:pPr>
        <w:jc w:val="left"/>
        <w:rPr>
          <w:sz w:val="22"/>
          <w:szCs w:val="22"/>
        </w:rPr>
      </w:pPr>
      <w:r w:rsidDel="00000000" w:rsidR="00000000" w:rsidRPr="00000000">
        <w:rPr>
          <w:rtl w:val="0"/>
        </w:rPr>
      </w:r>
    </w:p>
    <w:p w:rsidR="00000000" w:rsidDel="00000000" w:rsidP="00000000" w:rsidRDefault="00000000" w:rsidRPr="00000000" w14:paraId="000000B4">
      <w:pPr>
        <w:jc w:val="left"/>
        <w:rPr>
          <w:sz w:val="22"/>
          <w:szCs w:val="22"/>
        </w:rPr>
      </w:pPr>
      <w:r w:rsidDel="00000000" w:rsidR="00000000" w:rsidRPr="00000000">
        <w:rPr>
          <w:rtl w:val="0"/>
        </w:rPr>
      </w:r>
    </w:p>
    <w:p w:rsidR="00000000" w:rsidDel="00000000" w:rsidP="00000000" w:rsidRDefault="00000000" w:rsidRPr="00000000" w14:paraId="000000B5">
      <w:pPr>
        <w:jc w:val="left"/>
        <w:rPr/>
      </w:pPr>
      <w:r w:rsidDel="00000000" w:rsidR="00000000" w:rsidRPr="00000000">
        <w:rPr>
          <w:sz w:val="22"/>
          <w:szCs w:val="22"/>
          <w:rtl w:val="0"/>
        </w:rPr>
        <w:t xml:space="preserve">______________________________</w:t>
        <w:tab/>
        <w:tab/>
        <w:t xml:space="preserve">______________________________</w:t>
      </w:r>
      <w:r w:rsidDel="00000000" w:rsidR="00000000" w:rsidRPr="00000000">
        <w:rPr>
          <w:rtl w:val="0"/>
        </w:rPr>
      </w:r>
    </w:p>
    <w:p w:rsidR="00000000" w:rsidDel="00000000" w:rsidP="00000000" w:rsidRDefault="00000000" w:rsidRPr="00000000" w14:paraId="000000B6">
      <w:pPr>
        <w:jc w:val="left"/>
        <w:rPr/>
      </w:pPr>
      <w:r w:rsidDel="00000000" w:rsidR="00000000" w:rsidRPr="00000000">
        <w:rPr>
          <w:sz w:val="22"/>
          <w:szCs w:val="22"/>
          <w:rtl w:val="0"/>
        </w:rPr>
        <w:t xml:space="preserve">Lucien Gustavsson</w:t>
        <w:tab/>
        <w:t xml:space="preserve">(Ordförande)</w:t>
        <w:tab/>
        <w:tab/>
        <w:tab/>
        <w:t xml:space="preserve">Saman Petfat</w:t>
        <w:tab/>
        <w:t xml:space="preserve">(Vice ordförande)</w:t>
      </w:r>
      <w:r w:rsidDel="00000000" w:rsidR="00000000" w:rsidRPr="00000000">
        <w:rPr>
          <w:rtl w:val="0"/>
        </w:rPr>
      </w:r>
    </w:p>
    <w:p w:rsidR="00000000" w:rsidDel="00000000" w:rsidP="00000000" w:rsidRDefault="00000000" w:rsidRPr="00000000" w14:paraId="000000B7">
      <w:pPr>
        <w:jc w:val="left"/>
        <w:rPr>
          <w:sz w:val="22"/>
          <w:szCs w:val="22"/>
        </w:rPr>
      </w:pPr>
      <w:r w:rsidDel="00000000" w:rsidR="00000000" w:rsidRPr="00000000">
        <w:rPr>
          <w:rtl w:val="0"/>
        </w:rPr>
      </w:r>
    </w:p>
    <w:p w:rsidR="00000000" w:rsidDel="00000000" w:rsidP="00000000" w:rsidRDefault="00000000" w:rsidRPr="00000000" w14:paraId="000000B8">
      <w:pPr>
        <w:jc w:val="left"/>
        <w:rPr>
          <w:sz w:val="22"/>
          <w:szCs w:val="22"/>
        </w:rPr>
      </w:pPr>
      <w:r w:rsidDel="00000000" w:rsidR="00000000" w:rsidRPr="00000000">
        <w:rPr>
          <w:rtl w:val="0"/>
        </w:rPr>
      </w:r>
    </w:p>
    <w:p w:rsidR="00000000" w:rsidDel="00000000" w:rsidP="00000000" w:rsidRDefault="00000000" w:rsidRPr="00000000" w14:paraId="000000B9">
      <w:pPr>
        <w:jc w:val="left"/>
        <w:rPr/>
      </w:pPr>
      <w:r w:rsidDel="00000000" w:rsidR="00000000" w:rsidRPr="00000000">
        <w:rPr>
          <w:sz w:val="22"/>
          <w:szCs w:val="22"/>
          <w:rtl w:val="0"/>
        </w:rPr>
        <w:t xml:space="preserve">______________________________</w:t>
        <w:tab/>
        <w:tab/>
        <w:t xml:space="preserve">______________________________</w:t>
      </w:r>
      <w:r w:rsidDel="00000000" w:rsidR="00000000" w:rsidRPr="00000000">
        <w:rPr>
          <w:rtl w:val="0"/>
        </w:rPr>
      </w:r>
    </w:p>
    <w:p w:rsidR="00000000" w:rsidDel="00000000" w:rsidP="00000000" w:rsidRDefault="00000000" w:rsidRPr="00000000" w14:paraId="000000BA">
      <w:pPr>
        <w:jc w:val="left"/>
        <w:rPr/>
      </w:pPr>
      <w:r w:rsidDel="00000000" w:rsidR="00000000" w:rsidRPr="00000000">
        <w:rPr>
          <w:sz w:val="22"/>
          <w:szCs w:val="22"/>
          <w:rtl w:val="0"/>
        </w:rPr>
        <w:t xml:space="preserve">Jenny Söderlund</w:t>
        <w:tab/>
        <w:t xml:space="preserve">(Kassör)</w:t>
        <w:tab/>
        <w:tab/>
        <w:tab/>
        <w:tab/>
        <w:t xml:space="preserve">Lukas Annsberg</w:t>
        <w:tab/>
        <w:t xml:space="preserve">(Ledamot)</w:t>
      </w:r>
      <w:r w:rsidDel="00000000" w:rsidR="00000000" w:rsidRPr="00000000">
        <w:rPr>
          <w:rtl w:val="0"/>
        </w:rPr>
      </w:r>
    </w:p>
    <w:p w:rsidR="00000000" w:rsidDel="00000000" w:rsidP="00000000" w:rsidRDefault="00000000" w:rsidRPr="00000000" w14:paraId="000000BB">
      <w:pPr>
        <w:jc w:val="left"/>
        <w:rPr>
          <w:sz w:val="22"/>
          <w:szCs w:val="22"/>
        </w:rPr>
      </w:pPr>
      <w:r w:rsidDel="00000000" w:rsidR="00000000" w:rsidRPr="00000000">
        <w:rPr>
          <w:rtl w:val="0"/>
        </w:rPr>
      </w:r>
    </w:p>
    <w:p w:rsidR="00000000" w:rsidDel="00000000" w:rsidP="00000000" w:rsidRDefault="00000000" w:rsidRPr="00000000" w14:paraId="000000BC">
      <w:pPr>
        <w:jc w:val="left"/>
        <w:rPr>
          <w:sz w:val="22"/>
          <w:szCs w:val="22"/>
        </w:rPr>
      </w:pPr>
      <w:r w:rsidDel="00000000" w:rsidR="00000000" w:rsidRPr="00000000">
        <w:rPr>
          <w:rtl w:val="0"/>
        </w:rPr>
      </w:r>
    </w:p>
    <w:p w:rsidR="00000000" w:rsidDel="00000000" w:rsidP="00000000" w:rsidRDefault="00000000" w:rsidRPr="00000000" w14:paraId="000000BD">
      <w:pPr>
        <w:jc w:val="left"/>
        <w:rPr/>
      </w:pPr>
      <w:r w:rsidDel="00000000" w:rsidR="00000000" w:rsidRPr="00000000">
        <w:rPr>
          <w:sz w:val="22"/>
          <w:szCs w:val="22"/>
          <w:rtl w:val="0"/>
        </w:rPr>
        <w:t xml:space="preserve">______________________________</w:t>
        <w:tab/>
        <w:tab/>
        <w:t xml:space="preserve">______________________________</w:t>
        <w:tab/>
      </w:r>
      <w:r w:rsidDel="00000000" w:rsidR="00000000" w:rsidRPr="00000000">
        <w:rPr>
          <w:rtl w:val="0"/>
        </w:rPr>
      </w:r>
    </w:p>
    <w:p w:rsidR="00000000" w:rsidDel="00000000" w:rsidP="00000000" w:rsidRDefault="00000000" w:rsidRPr="00000000" w14:paraId="000000BE">
      <w:pPr>
        <w:jc w:val="left"/>
        <w:rPr>
          <w:shd w:fill="auto" w:val="clear"/>
        </w:rPr>
      </w:pPr>
      <w:r w:rsidDel="00000000" w:rsidR="00000000" w:rsidRPr="00000000">
        <w:rPr>
          <w:sz w:val="22"/>
          <w:szCs w:val="22"/>
          <w:rtl w:val="0"/>
        </w:rPr>
        <w:t xml:space="preserve">Marianne Gustafsson (Ledamot)</w:t>
        <w:tab/>
        <w:tab/>
        <w:tab/>
        <w:t xml:space="preserve">Lidia Svedberg</w:t>
        <w:tab/>
        <w:t xml:space="preserve">(Ledamot)</w:t>
        <w:tab/>
        <w:tab/>
      </w:r>
      <w:r w:rsidDel="00000000" w:rsidR="00000000" w:rsidRPr="00000000">
        <w:rPr>
          <w:rtl w:val="0"/>
        </w:rPr>
      </w:r>
    </w:p>
    <w:sectPr>
      <w:headerReference r:id="rId8" w:type="default"/>
      <w:footerReference r:id="rId9" w:type="default"/>
      <w:pgSz w:h="16838" w:w="11906" w:orient="portrait"/>
      <w:pgMar w:bottom="1417" w:top="1417" w:left="1417" w:right="1417"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365" w:right="29" w:hanging="5"/>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365" w:right="29" w:hanging="5"/>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365" w:right="29" w:hanging="5"/>
      <w:jc w:val="both"/>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Uppsala Gymnastikförening</w:t>
    </w:r>
    <w:r w:rsidDel="00000000" w:rsidR="00000000" w:rsidRPr="00000000">
      <w:drawing>
        <wp:anchor allowOverlap="1" behindDoc="0" distB="0" distT="0" distL="114300" distR="114300" hidden="0" layoutInCell="1" locked="0" relativeHeight="0" simplePos="0">
          <wp:simplePos x="0" y="0"/>
          <wp:positionH relativeFrom="column">
            <wp:posOffset>5181600</wp:posOffset>
          </wp:positionH>
          <wp:positionV relativeFrom="paragraph">
            <wp:posOffset>-295909</wp:posOffset>
          </wp:positionV>
          <wp:extent cx="645795" cy="647700"/>
          <wp:effectExtent b="0" l="0" r="0" t="0"/>
          <wp:wrapSquare wrapText="bothSides" distB="0" distT="0" distL="114300" distR="114300"/>
          <wp:docPr descr="En bild som visar symbol, logotyp, Teckensnitt, cirkel&#10;&#10;AI-genererat innehåll kan vara felaktigt." id="5" name="image2.jpg"/>
          <a:graphic>
            <a:graphicData uri="http://schemas.openxmlformats.org/drawingml/2006/picture">
              <pic:pic>
                <pic:nvPicPr>
                  <pic:cNvPr descr="En bild som visar symbol, logotyp, Teckensnitt, cirkel&#10;&#10;AI-genererat innehåll kan vara felaktigt." id="0" name="image2.jpg"/>
                  <pic:cNvPicPr preferRelativeResize="0"/>
                </pic:nvPicPr>
                <pic:blipFill>
                  <a:blip r:embed="rId1"/>
                  <a:srcRect b="0" l="0" r="0" t="0"/>
                  <a:stretch>
                    <a:fillRect/>
                  </a:stretch>
                </pic:blipFill>
                <pic:spPr>
                  <a:xfrm>
                    <a:off x="0" y="0"/>
                    <a:ext cx="645795" cy="6477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65"/>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65"/>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202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202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8"/>
        <w:szCs w:val="18"/>
        <w:lang w:val="sv"/>
      </w:rPr>
    </w:rPrDefault>
    <w:pPrDefault>
      <w:pPr>
        <w:spacing w:after="4" w:line="261" w:lineRule="auto"/>
        <w:ind w:left="365" w:right="29" w:hanging="5"/>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before="0" w:line="240" w:lineRule="auto"/>
    </w:pPr>
    <w:rPr>
      <w:rFonts w:ascii="Play" w:cs="Play" w:eastAsia="Play" w:hAnsi="Play"/>
      <w:sz w:val="56"/>
      <w:szCs w:val="56"/>
    </w:rPr>
  </w:style>
  <w:style w:type="paragraph" w:styleId="Heading7">
    <w:name w:val="Heading 7"/>
    <w:basedOn w:val="Normal"/>
    <w:next w:val="Normal"/>
    <w:link w:val="Rubrik7Char"/>
    <w:uiPriority w:val="9"/>
    <w:semiHidden w:val="1"/>
    <w:unhideWhenUsed w:val="1"/>
    <w:qFormat w:val="1"/>
    <w:rsid w:val="00F5111E"/>
    <w:pPr>
      <w:keepNext w:val="1"/>
      <w:keepLines w:val="1"/>
      <w:spacing w:after="0" w:before="40"/>
      <w:outlineLvl w:val="6"/>
    </w:pPr>
    <w:rPr>
      <w:rFonts w:cs="" w:eastAsia="" w:cstheme="majorBidi" w:eastAsiaTheme="majorEastAsia"/>
      <w:color w:val="595959" w:themeColor="text1" w:themeTint="0000A6"/>
    </w:rPr>
  </w:style>
  <w:style w:type="paragraph" w:styleId="Heading8">
    <w:name w:val="Heading 8"/>
    <w:basedOn w:val="Normal"/>
    <w:next w:val="Normal"/>
    <w:link w:val="Rubrik8Char"/>
    <w:uiPriority w:val="9"/>
    <w:semiHidden w:val="1"/>
    <w:unhideWhenUsed w:val="1"/>
    <w:qFormat w:val="1"/>
    <w:rsid w:val="00F5111E"/>
    <w:pPr>
      <w:keepNext w:val="1"/>
      <w:keepLines w:val="1"/>
      <w:spacing w:after="0" w:before="0"/>
      <w:outlineLvl w:val="7"/>
    </w:pPr>
    <w:rPr>
      <w:rFonts w:cs="" w:eastAsia="" w:cstheme="majorBidi" w:eastAsiaTheme="majorEastAsia"/>
      <w:i w:val="1"/>
      <w:iCs w:val="1"/>
      <w:color w:val="272727" w:themeColor="text1" w:themeTint="0000D8"/>
    </w:rPr>
  </w:style>
  <w:style w:type="paragraph" w:styleId="Heading9">
    <w:name w:val="Heading 9"/>
    <w:basedOn w:val="Normal"/>
    <w:next w:val="Normal"/>
    <w:link w:val="Rubrik9Char"/>
    <w:uiPriority w:val="9"/>
    <w:semiHidden w:val="1"/>
    <w:unhideWhenUsed w:val="1"/>
    <w:qFormat w:val="1"/>
    <w:rsid w:val="00F5111E"/>
    <w:pPr>
      <w:keepNext w:val="1"/>
      <w:keepLines w:val="1"/>
      <w:spacing w:after="0" w:before="0"/>
      <w:outlineLvl w:val="8"/>
    </w:pPr>
    <w:rPr>
      <w:rFonts w:cs="" w:eastAsia="" w:cstheme="majorBidi" w:eastAsiaTheme="majorEastAsia"/>
      <w:color w:val="272727" w:themeColor="text1" w:themeTint="0000D8"/>
    </w:rPr>
  </w:style>
  <w:style w:type="character" w:styleId="DefaultParagraphFont" w:default="1">
    <w:name w:val="Default Paragraph Font"/>
    <w:uiPriority w:val="1"/>
    <w:semiHidden w:val="1"/>
    <w:unhideWhenUsed w:val="1"/>
    <w:qFormat w:val="1"/>
    <w:rPr/>
  </w:style>
  <w:style w:type="character" w:styleId="Rubrik1Char" w:customStyle="1">
    <w:name w:val="Rubrik 1 Char"/>
    <w:basedOn w:val="DefaultParagraphFont"/>
    <w:link w:val="Heading1"/>
    <w:uiPriority w:val="9"/>
    <w:qFormat w:val="1"/>
    <w:rsid w:val="00F5111E"/>
    <w:rPr>
      <w:rFonts w:ascii="Aptos Display" w:cs="" w:eastAsia="" w:hAnsi="Aptos Display" w:asciiTheme="majorHAnsi" w:cstheme="majorBidi" w:eastAsiaTheme="majorEastAsia" w:hAnsiTheme="majorHAnsi"/>
      <w:color w:val="0f4761" w:themeColor="accent1" w:themeShade="0000BF"/>
      <w:sz w:val="40"/>
      <w:szCs w:val="40"/>
    </w:rPr>
  </w:style>
  <w:style w:type="character" w:styleId="Rubrik2Char" w:customStyle="1">
    <w:name w:val="Rubrik 2 Char"/>
    <w:basedOn w:val="DefaultParagraphFont"/>
    <w:link w:val="Heading2"/>
    <w:uiPriority w:val="9"/>
    <w:qFormat w:val="1"/>
    <w:rsid w:val="00F5111E"/>
    <w:rPr>
      <w:rFonts w:ascii="Aptos Display" w:cs="" w:eastAsia="" w:hAnsi="Aptos Display" w:asciiTheme="majorHAnsi" w:cstheme="majorBidi" w:eastAsiaTheme="majorEastAsia" w:hAnsiTheme="majorHAnsi"/>
      <w:color w:val="0f4761" w:themeColor="accent1" w:themeShade="0000BF"/>
      <w:sz w:val="32"/>
      <w:szCs w:val="32"/>
    </w:rPr>
  </w:style>
  <w:style w:type="character" w:styleId="Rubrik3Char" w:customStyle="1">
    <w:name w:val="Rubrik 3 Char"/>
    <w:basedOn w:val="DefaultParagraphFont"/>
    <w:link w:val="Heading3"/>
    <w:uiPriority w:val="9"/>
    <w:semiHidden w:val="1"/>
    <w:qFormat w:val="1"/>
    <w:rsid w:val="00F5111E"/>
    <w:rPr>
      <w:rFonts w:cs="" w:eastAsia="" w:cstheme="majorBidi" w:eastAsiaTheme="majorEastAsia"/>
      <w:color w:val="0f4761" w:themeColor="accent1" w:themeShade="0000BF"/>
      <w:sz w:val="28"/>
      <w:szCs w:val="28"/>
    </w:rPr>
  </w:style>
  <w:style w:type="character" w:styleId="Rubrik4Char" w:customStyle="1">
    <w:name w:val="Rubrik 4 Char"/>
    <w:basedOn w:val="DefaultParagraphFont"/>
    <w:link w:val="Heading4"/>
    <w:uiPriority w:val="9"/>
    <w:semiHidden w:val="1"/>
    <w:qFormat w:val="1"/>
    <w:rsid w:val="00F5111E"/>
    <w:rPr>
      <w:rFonts w:cs="" w:eastAsia="" w:cstheme="majorBidi" w:eastAsiaTheme="majorEastAsia"/>
      <w:i w:val="1"/>
      <w:iCs w:val="1"/>
      <w:color w:val="0f4761" w:themeColor="accent1" w:themeShade="0000BF"/>
    </w:rPr>
  </w:style>
  <w:style w:type="character" w:styleId="Rubrik5Char" w:customStyle="1">
    <w:name w:val="Rubrik 5 Char"/>
    <w:basedOn w:val="DefaultParagraphFont"/>
    <w:link w:val="Heading5"/>
    <w:uiPriority w:val="9"/>
    <w:semiHidden w:val="1"/>
    <w:qFormat w:val="1"/>
    <w:rsid w:val="00F5111E"/>
    <w:rPr>
      <w:rFonts w:cs="" w:eastAsia="" w:cstheme="majorBidi" w:eastAsiaTheme="majorEastAsia"/>
      <w:color w:val="0f4761" w:themeColor="accent1" w:themeShade="0000BF"/>
    </w:rPr>
  </w:style>
  <w:style w:type="character" w:styleId="Rubrik6Char" w:customStyle="1">
    <w:name w:val="Rubrik 6 Char"/>
    <w:basedOn w:val="DefaultParagraphFont"/>
    <w:link w:val="Heading6"/>
    <w:uiPriority w:val="9"/>
    <w:semiHidden w:val="1"/>
    <w:qFormat w:val="1"/>
    <w:rsid w:val="00F5111E"/>
    <w:rPr>
      <w:rFonts w:cs="" w:eastAsia="" w:cstheme="majorBidi" w:eastAsiaTheme="majorEastAsia"/>
      <w:i w:val="1"/>
      <w:iCs w:val="1"/>
      <w:color w:val="595959" w:themeColor="text1" w:themeTint="0000A6"/>
    </w:rPr>
  </w:style>
  <w:style w:type="character" w:styleId="Rubrik7Char" w:customStyle="1">
    <w:name w:val="Rubrik 7 Char"/>
    <w:basedOn w:val="DefaultParagraphFont"/>
    <w:link w:val="Heading7"/>
    <w:uiPriority w:val="9"/>
    <w:semiHidden w:val="1"/>
    <w:qFormat w:val="1"/>
    <w:rsid w:val="00F5111E"/>
    <w:rPr>
      <w:rFonts w:cs="" w:eastAsia="" w:cstheme="majorBidi" w:eastAsiaTheme="majorEastAsia"/>
      <w:color w:val="595959" w:themeColor="text1" w:themeTint="0000A6"/>
    </w:rPr>
  </w:style>
  <w:style w:type="character" w:styleId="Rubrik8Char" w:customStyle="1">
    <w:name w:val="Rubrik 8 Char"/>
    <w:basedOn w:val="DefaultParagraphFont"/>
    <w:link w:val="Heading8"/>
    <w:uiPriority w:val="9"/>
    <w:semiHidden w:val="1"/>
    <w:qFormat w:val="1"/>
    <w:rsid w:val="00F5111E"/>
    <w:rPr>
      <w:rFonts w:cs="" w:eastAsia="" w:cstheme="majorBidi" w:eastAsiaTheme="majorEastAsia"/>
      <w:i w:val="1"/>
      <w:iCs w:val="1"/>
      <w:color w:val="272727" w:themeColor="text1" w:themeTint="0000D8"/>
    </w:rPr>
  </w:style>
  <w:style w:type="character" w:styleId="Rubrik9Char" w:customStyle="1">
    <w:name w:val="Rubrik 9 Char"/>
    <w:basedOn w:val="DefaultParagraphFont"/>
    <w:link w:val="Heading9"/>
    <w:uiPriority w:val="9"/>
    <w:semiHidden w:val="1"/>
    <w:qFormat w:val="1"/>
    <w:rsid w:val="00F5111E"/>
    <w:rPr>
      <w:rFonts w:cs="" w:eastAsia="" w:cstheme="majorBidi" w:eastAsiaTheme="majorEastAsia"/>
      <w:color w:val="272727" w:themeColor="text1" w:themeTint="0000D8"/>
    </w:rPr>
  </w:style>
  <w:style w:type="character" w:styleId="RubrikChar" w:customStyle="1">
    <w:name w:val="Rubrik Char"/>
    <w:basedOn w:val="DefaultParagraphFont"/>
    <w:link w:val="Title"/>
    <w:uiPriority w:val="10"/>
    <w:qFormat w:val="1"/>
    <w:rsid w:val="00F5111E"/>
    <w:rPr>
      <w:rFonts w:ascii="Aptos Display" w:cs="" w:eastAsia="" w:hAnsi="Aptos Display" w:asciiTheme="majorHAnsi" w:cstheme="majorBidi" w:eastAsiaTheme="majorEastAsia" w:hAnsiTheme="majorHAnsi"/>
      <w:spacing w:val="-10"/>
      <w:kern w:val="2"/>
      <w:sz w:val="56"/>
      <w:szCs w:val="56"/>
    </w:rPr>
  </w:style>
  <w:style w:type="character" w:styleId="UnderrubrikChar" w:customStyle="1">
    <w:name w:val="Underrubrik Char"/>
    <w:basedOn w:val="DefaultParagraphFont"/>
    <w:link w:val="Subtitle"/>
    <w:uiPriority w:val="11"/>
    <w:qFormat w:val="1"/>
    <w:rsid w:val="00F5111E"/>
    <w:rPr>
      <w:rFonts w:cs="" w:eastAsia="" w:cstheme="majorBidi" w:eastAsiaTheme="majorEastAsia"/>
      <w:color w:val="595959" w:themeColor="text1" w:themeTint="0000A6"/>
      <w:spacing w:val="15"/>
      <w:sz w:val="28"/>
      <w:szCs w:val="28"/>
    </w:rPr>
  </w:style>
  <w:style w:type="character" w:styleId="CitatChar" w:customStyle="1">
    <w:name w:val="Citat Char"/>
    <w:basedOn w:val="DefaultParagraphFont"/>
    <w:link w:val="Quote"/>
    <w:uiPriority w:val="29"/>
    <w:qFormat w:val="1"/>
    <w:rsid w:val="00F5111E"/>
    <w:rPr>
      <w:i w:val="1"/>
      <w:iCs w:val="1"/>
      <w:color w:val="404040" w:themeColor="text1" w:themeTint="0000BF"/>
    </w:rPr>
  </w:style>
  <w:style w:type="character" w:styleId="IntenseEmphasis">
    <w:name w:val="Intense Emphasis"/>
    <w:basedOn w:val="DefaultParagraphFont"/>
    <w:uiPriority w:val="21"/>
    <w:qFormat w:val="1"/>
    <w:rsid w:val="00F5111E"/>
    <w:rPr>
      <w:i w:val="1"/>
      <w:iCs w:val="1"/>
      <w:color w:val="0f4761" w:themeColor="accent1" w:themeShade="0000BF"/>
    </w:rPr>
  </w:style>
  <w:style w:type="character" w:styleId="StarktcitatChar" w:customStyle="1">
    <w:name w:val="Starkt citat Char"/>
    <w:basedOn w:val="DefaultParagraphFont"/>
    <w:link w:val="IntenseQuote"/>
    <w:uiPriority w:val="30"/>
    <w:qFormat w:val="1"/>
    <w:rsid w:val="00F5111E"/>
    <w:rPr>
      <w:i w:val="1"/>
      <w:iCs w:val="1"/>
      <w:color w:val="0f4761" w:themeColor="accent1" w:themeShade="0000BF"/>
    </w:rPr>
  </w:style>
  <w:style w:type="character" w:styleId="IntenseReference">
    <w:name w:val="Intense Reference"/>
    <w:basedOn w:val="DefaultParagraphFont"/>
    <w:uiPriority w:val="32"/>
    <w:qFormat w:val="1"/>
    <w:rsid w:val="00F5111E"/>
    <w:rPr>
      <w:b w:val="1"/>
      <w:bCs w:val="1"/>
      <w:smallCaps w:val="1"/>
      <w:color w:val="0f4761" w:themeColor="accent1" w:themeShade="0000BF"/>
      <w:spacing w:val="5"/>
    </w:rPr>
  </w:style>
  <w:style w:type="character" w:styleId="SidhuvudChar" w:customStyle="1">
    <w:name w:val="Sidhuvud Char"/>
    <w:basedOn w:val="DefaultParagraphFont"/>
    <w:link w:val="Header"/>
    <w:uiPriority w:val="99"/>
    <w:qFormat w:val="1"/>
    <w:rsid w:val="00F5111E"/>
    <w:rPr/>
  </w:style>
  <w:style w:type="character" w:styleId="SidfotChar" w:customStyle="1">
    <w:name w:val="Sidfot Char"/>
    <w:basedOn w:val="DefaultParagraphFont"/>
    <w:link w:val="Footer"/>
    <w:uiPriority w:val="99"/>
    <w:qFormat w:val="1"/>
    <w:rsid w:val="00F5111E"/>
    <w:rPr/>
  </w:style>
  <w:style w:type="character" w:styleId="Annotationreference">
    <w:name w:val="annotation reference"/>
    <w:basedOn w:val="DefaultParagraphFont"/>
    <w:uiPriority w:val="99"/>
    <w:semiHidden w:val="1"/>
    <w:unhideWhenUsed w:val="1"/>
    <w:qFormat w:val="1"/>
    <w:rsid w:val="000658EB"/>
    <w:rPr>
      <w:sz w:val="16"/>
      <w:szCs w:val="16"/>
    </w:rPr>
  </w:style>
  <w:style w:type="character" w:styleId="KommentarerChar" w:customStyle="1">
    <w:name w:val="Kommentarer Char"/>
    <w:basedOn w:val="DefaultParagraphFont"/>
    <w:link w:val="Annotationtext"/>
    <w:uiPriority w:val="99"/>
    <w:qFormat w:val="1"/>
    <w:rsid w:val="000658EB"/>
    <w:rPr>
      <w:rFonts w:ascii="Calibri" w:cs="Calibri" w:eastAsia="Calibri" w:hAnsi="Calibri"/>
      <w:color w:val="000000"/>
      <w:sz w:val="20"/>
      <w:szCs w:val="20"/>
      <w:lang w:eastAsia="sv-SE"/>
    </w:rPr>
  </w:style>
  <w:style w:type="character" w:styleId="KommentarsmneChar" w:customStyle="1">
    <w:name w:val="Kommentarsämne Char"/>
    <w:basedOn w:val="KommentarerChar"/>
    <w:link w:val="Annotationsubject"/>
    <w:uiPriority w:val="99"/>
    <w:semiHidden w:val="1"/>
    <w:qFormat w:val="1"/>
    <w:rsid w:val="000658EB"/>
    <w:rPr>
      <w:rFonts w:ascii="Calibri" w:cs="Calibri" w:eastAsia="Calibri" w:hAnsi="Calibri"/>
      <w:b w:val="1"/>
      <w:bCs w:val="1"/>
      <w:color w:val="000000"/>
      <w:sz w:val="20"/>
      <w:szCs w:val="20"/>
      <w:lang w:eastAsia="sv-SE"/>
    </w:rPr>
  </w:style>
  <w:style w:type="character" w:styleId="IngetavstndChar" w:customStyle="1">
    <w:name w:val="Inget avstånd Char"/>
    <w:basedOn w:val="DefaultParagraphFont"/>
    <w:link w:val="NoSpacing"/>
    <w:uiPriority w:val="1"/>
    <w:qFormat w:val="1"/>
    <w:rsid w:val="008F2DA5"/>
    <w:rPr>
      <w:rFonts w:eastAsia="" w:eastAsiaTheme="minorEastAsia"/>
      <w:kern w:val="0"/>
      <w:lang w:eastAsia="sv-SE"/>
    </w:rPr>
  </w:style>
  <w:style w:type="paragraph" w:styleId="Heading">
    <w:name w:val="Heading"/>
    <w:basedOn w:val="Normal"/>
    <w:next w:val="TextBody"/>
    <w:qFormat w:val="1"/>
    <w:pPr>
      <w:keepNext w:val="1"/>
      <w:spacing w:after="120" w:before="240"/>
    </w:pPr>
    <w:rPr>
      <w:rFonts w:ascii="Liberation Sans" w:cs="Arial"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Index">
    <w:name w:val="Index"/>
    <w:basedOn w:val="Normal"/>
    <w:qFormat w:val="1"/>
    <w:pPr>
      <w:suppressLineNumbers w:val="1"/>
    </w:pPr>
    <w:rPr>
      <w:rFonts w:cs="Arial"/>
      <w:lang w:bidi="zxx" w:eastAsia="zxx" w:val="zxx"/>
    </w:rPr>
  </w:style>
  <w:style w:type="paragraph" w:styleId="Quote">
    <w:name w:val="Quote"/>
    <w:basedOn w:val="Normal"/>
    <w:next w:val="Normal"/>
    <w:link w:val="CitatChar"/>
    <w:uiPriority w:val="29"/>
    <w:qFormat w:val="1"/>
    <w:rsid w:val="00F5111E"/>
    <w:pPr>
      <w:spacing w:after="4" w:before="160"/>
      <w:jc w:val="center"/>
    </w:pPr>
    <w:rPr>
      <w:i w:val="1"/>
      <w:iCs w:val="1"/>
      <w:color w:val="404040" w:themeColor="text1" w:themeTint="0000BF"/>
    </w:rPr>
  </w:style>
  <w:style w:type="paragraph" w:styleId="ListParagraph">
    <w:name w:val="List Paragraph"/>
    <w:basedOn w:val="Normal"/>
    <w:uiPriority w:val="34"/>
    <w:qFormat w:val="1"/>
    <w:rsid w:val="00F5111E"/>
    <w:pPr>
      <w:spacing w:after="4" w:before="0"/>
      <w:ind w:left="720" w:right="29" w:hanging="5"/>
      <w:contextualSpacing w:val="1"/>
    </w:pPr>
    <w:rPr/>
  </w:style>
  <w:style w:type="paragraph" w:styleId="IntenseQuote">
    <w:name w:val="Intense Quote"/>
    <w:basedOn w:val="Normal"/>
    <w:next w:val="Normal"/>
    <w:link w:val="StarktcitatChar"/>
    <w:uiPriority w:val="30"/>
    <w:qFormat w:val="1"/>
    <w:rsid w:val="00F5111E"/>
    <w:pPr>
      <w:pBdr>
        <w:top w:color="0f4761" w:space="10" w:sz="4" w:val="single"/>
        <w:bottom w:color="0f4761" w:space="10" w:sz="4" w:val="single"/>
      </w:pBdr>
      <w:spacing w:after="360" w:before="360"/>
      <w:ind w:left="864" w:right="864" w:hanging="5"/>
      <w:jc w:val="center"/>
    </w:pPr>
    <w:rPr>
      <w:i w:val="1"/>
      <w:iCs w:val="1"/>
      <w:color w:val="0f4761" w:themeColor="accent1" w:themeShade="0000BF"/>
    </w:rPr>
  </w:style>
  <w:style w:type="paragraph" w:styleId="HeaderandFooter">
    <w:name w:val="Header and Footer"/>
    <w:basedOn w:val="Normal"/>
    <w:qFormat w:val="1"/>
    <w:pPr/>
    <w:rPr/>
  </w:style>
  <w:style w:type="paragraph" w:styleId="Header">
    <w:name w:val="Header"/>
    <w:basedOn w:val="Normal"/>
    <w:link w:val="SidhuvudChar"/>
    <w:uiPriority w:val="99"/>
    <w:unhideWhenUsed w:val="1"/>
    <w:rsid w:val="00F5111E"/>
    <w:pPr>
      <w:tabs>
        <w:tab w:val="clear" w:pos="1304"/>
        <w:tab w:val="center" w:leader="none" w:pos="4536"/>
        <w:tab w:val="right" w:leader="none" w:pos="9072"/>
      </w:tabs>
      <w:spacing w:after="0" w:before="0" w:line="240" w:lineRule="auto"/>
    </w:pPr>
    <w:rPr/>
  </w:style>
  <w:style w:type="paragraph" w:styleId="Footer">
    <w:name w:val="Footer"/>
    <w:basedOn w:val="Normal"/>
    <w:link w:val="SidfotChar"/>
    <w:uiPriority w:val="99"/>
    <w:unhideWhenUsed w:val="1"/>
    <w:rsid w:val="00F5111E"/>
    <w:pPr>
      <w:tabs>
        <w:tab w:val="clear" w:pos="1304"/>
        <w:tab w:val="center" w:leader="none" w:pos="4536"/>
        <w:tab w:val="right" w:leader="none" w:pos="9072"/>
      </w:tabs>
      <w:spacing w:after="0" w:before="0" w:line="240" w:lineRule="auto"/>
    </w:pPr>
    <w:rPr/>
  </w:style>
  <w:style w:type="paragraph" w:styleId="Annotationtext">
    <w:name w:val="annotation text"/>
    <w:basedOn w:val="Normal"/>
    <w:link w:val="KommentarerChar"/>
    <w:uiPriority w:val="99"/>
    <w:unhideWhenUsed w:val="1"/>
    <w:qFormat w:val="1"/>
    <w:rsid w:val="000658EB"/>
    <w:pPr>
      <w:spacing w:line="240" w:lineRule="auto"/>
    </w:pPr>
    <w:rPr>
      <w:sz w:val="20"/>
      <w:szCs w:val="20"/>
    </w:rPr>
  </w:style>
  <w:style w:type="paragraph" w:styleId="Annotationsubject">
    <w:name w:val="annotation subject"/>
    <w:basedOn w:val="Annotationtext"/>
    <w:next w:val="Annotationtext"/>
    <w:link w:val="KommentarsmneChar"/>
    <w:uiPriority w:val="99"/>
    <w:semiHidden w:val="1"/>
    <w:unhideWhenUsed w:val="1"/>
    <w:qFormat w:val="1"/>
    <w:rsid w:val="000658EB"/>
    <w:pPr/>
    <w:rPr>
      <w:b w:val="1"/>
      <w:bCs w:val="1"/>
    </w:rPr>
  </w:style>
  <w:style w:type="paragraph" w:styleId="NoSpacing">
    <w:name w:val="No Spacing"/>
    <w:link w:val="IngetavstndChar"/>
    <w:uiPriority w:val="1"/>
    <w:qFormat w:val="1"/>
    <w:rsid w:val="008F2DA5"/>
    <w:pPr>
      <w:widowControl w:val="1"/>
      <w:bidi w:val="0"/>
      <w:spacing w:after="0" w:before="0" w:line="240" w:lineRule="auto"/>
      <w:jc w:val="left"/>
    </w:pPr>
    <w:rPr>
      <w:rFonts w:ascii="Aptos" w:cs="" w:eastAsia="" w:hAnsi="Aptos" w:eastAsiaTheme="minorEastAsia"/>
      <w:color w:val="auto"/>
      <w:kern w:val="0"/>
      <w:sz w:val="22"/>
      <w:szCs w:val="22"/>
      <w:lang w:bidi="ar-SA" w:eastAsia="sv-SE" w:val="sv-SE"/>
    </w:rPr>
  </w:style>
  <w:style w:type="numbering" w:styleId="NoList" w:default="1">
    <w:name w:val="No List"/>
    <w:uiPriority w:val="99"/>
    <w:semiHidden w:val="1"/>
    <w:unhideWhenUsed w:val="1"/>
    <w:qFormat w:val="1"/>
  </w:style>
  <w:style w:type="table" w:styleId="Normaltabell" w:default="1">
    <w:name w:val="Normal Table"/>
    <w:uiPriority w:val="99"/>
    <w:semiHidden w:val="1"/>
    <w:unhideWhenUsed w:val="1"/>
    <w:tblPr>
      <w:tblCellMar>
        <w:top w:w="0.0" w:type="dxa"/>
        <w:left w:w="108.0" w:type="dxa"/>
        <w:bottom w:w="0.0" w:type="dxa"/>
        <w:right w:w="108.0" w:type="dxa"/>
      </w:tblCellMar>
    </w:tblPr>
  </w:style>
  <w:style w:type="table" w:styleId="TableGrid" w:customStyle="1">
    <w:name w:val="TableGrid"/>
    <w:rsid w:val="0078785B"/>
    <w:pPr>
      <w:spacing w:after="0" w:line="240" w:lineRule="auto"/>
    </w:pPr>
    <w:rPr>
      <w:rFonts w:eastAsiaTheme="minorEastAsia"/>
      <w:sz w:val="24"/>
      <w:szCs w:val="24"/>
      <w:lang w:eastAsia="sv-SE"/>
    </w:rPr>
    <w:tblPr>
      <w:tblCellMar>
        <w:top w:w="0.0" w:type="dxa"/>
        <w:left w:w="0.0" w:type="dxa"/>
        <w:bottom w:w="0.0" w:type="dxa"/>
        <w:right w:w="0.0" w:type="dxa"/>
      </w:tblCellMar>
    </w:tblPr>
  </w:style>
  <w:style w:type="table" w:styleId="Tabellrutnt">
    <w:name w:val="Table Grid"/>
    <w:basedOn w:val="Normaltabell"/>
    <w:uiPriority w:val="39"/>
    <w:rsid w:val="00CE3CE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Oformateradtabell2">
    <w:name w:val="Plain Table 2"/>
    <w:basedOn w:val="Normaltabell"/>
    <w:uiPriority w:val="42"/>
    <w:rsid w:val="00C83631"/>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val="single"/>
        </w:tcBorders>
      </w:tcPr>
    </w:tblStylePr>
    <w:tblStylePr w:type="lastRow">
      <w:rPr>
        <w:b w:val="1"/>
        <w:bCs w:val="1"/>
      </w:rPr>
      <w:tblPr/>
      <w:tcPr>
        <w:tcBorders>
          <w:top w:color="7f7f7f" w:space="0" w:sz="4" w:themeColor="text1" w:val="single"/>
        </w:tcBorders>
      </w:tcPr>
    </w:tblStylePr>
    <w:tblStylePr w:type="firstCol">
      <w:rPr>
        <w:b w:val="1"/>
        <w:bCs w:val="1"/>
      </w:rPr>
      <w:tblPr/>
    </w:tblStylePr>
    <w:tblStylePr w:type="lastCol">
      <w:rPr>
        <w:b w:val="1"/>
        <w:bCs w:val="1"/>
      </w:rPr>
      <w:tblPr/>
    </w:tblStylePr>
    <w:tblStylePr w:type="band1Vert">
      <w:tblPr/>
      <w:tcPr>
        <w:tcBorders>
          <w:left w:color="7f7f7f" w:space="0" w:sz="4" w:themeColor="text1" w:val="single"/>
          <w:right w:color="7f7f7f" w:space="0" w:sz="4" w:themeColor="text1" w:val="single"/>
        </w:tcBorders>
      </w:tcPr>
    </w:tblStylePr>
    <w:tblStylePr w:type="band2Vert">
      <w:tblPr/>
      <w:tcPr>
        <w:tcBorders>
          <w:left w:color="7f7f7f" w:space="0" w:sz="4" w:themeColor="text1" w:val="single"/>
          <w:right w:color="7f7f7f" w:space="0" w:sz="4" w:themeColor="text1" w:val="single"/>
        </w:tcBorders>
      </w:tcPr>
    </w:tblStylePr>
    <w:tblStylePr w:type="band1Horz">
      <w:tblPr/>
      <w:tcPr>
        <w:tcBorders>
          <w:top w:color="7f7f7f" w:space="0" w:sz="4" w:themeColor="text1" w:val="single"/>
          <w:bottom w:color="7f7f7f" w:space="0" w:sz="4" w:themeColor="text1" w:val="single"/>
        </w:tcBorders>
      </w:tcPr>
    </w:tblStylePr>
  </w:style>
  <w:style w:type="paragraph" w:styleId="Subtitle">
    <w:name w:val="Subtitle"/>
    <w:basedOn w:val="Normal"/>
    <w:next w:val="Normal"/>
    <w:pPr>
      <w:ind w:left="365" w:right="29" w:hanging="5"/>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LNW7rD7ZLAcTrOjGIJ9BSwRTgA==">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2025-03-31T13:51:00Z</dcterms:created>
  <dc:creator>Petter Nordesjö</dc:creator>
</cp:coreProperties>
</file>

<file path=docProps/custom.xml><?xml version="1.0" encoding="utf-8"?>
<Properties xmlns="http://schemas.openxmlformats.org/officeDocument/2006/custom-properties" xmlns:vt="http://schemas.openxmlformats.org/officeDocument/2006/docPropsVTypes"/>
</file>