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B8AB7" w14:textId="77777777" w:rsidR="001821C7" w:rsidRDefault="001821C7">
      <w:pPr>
        <w:spacing w:line="240" w:lineRule="auto"/>
        <w:jc w:val="center"/>
        <w:rPr>
          <w:rFonts w:ascii="Times New Roman" w:eastAsia="Times New Roman" w:hAnsi="Times New Roman" w:cs="Times New Roman"/>
          <w:b/>
          <w:sz w:val="32"/>
          <w:szCs w:val="32"/>
        </w:rPr>
      </w:pPr>
    </w:p>
    <w:p w14:paraId="59754268" w14:textId="77777777" w:rsidR="001821C7" w:rsidRDefault="00000000">
      <w:pPr>
        <w:spacing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Verksamhetsberättelse för Tullinge Gymnastikförening 2023</w:t>
      </w:r>
    </w:p>
    <w:p w14:paraId="028164E7" w14:textId="77777777" w:rsidR="001821C7" w:rsidRDefault="001821C7">
      <w:pPr>
        <w:spacing w:line="240" w:lineRule="auto"/>
        <w:jc w:val="both"/>
        <w:rPr>
          <w:rFonts w:ascii="Times New Roman" w:eastAsia="Times New Roman" w:hAnsi="Times New Roman" w:cs="Times New Roman"/>
          <w:b/>
          <w:sz w:val="32"/>
          <w:szCs w:val="32"/>
        </w:rPr>
      </w:pPr>
    </w:p>
    <w:p w14:paraId="3908B295" w14:textId="77777777" w:rsidR="001821C7" w:rsidRDefault="00000000">
      <w:pPr>
        <w:spacing w:line="240" w:lineRule="auto"/>
        <w:jc w:val="both"/>
        <w:rPr>
          <w:rFonts w:ascii="Times New Roman" w:eastAsia="Times New Roman" w:hAnsi="Times New Roman" w:cs="Times New Roman"/>
          <w:sz w:val="32"/>
          <w:szCs w:val="32"/>
        </w:rPr>
      </w:pPr>
      <w:r>
        <w:rPr>
          <w:rFonts w:ascii="Times New Roman" w:eastAsia="Times New Roman" w:hAnsi="Times New Roman" w:cs="Times New Roman"/>
          <w:b/>
          <w:sz w:val="32"/>
          <w:szCs w:val="32"/>
        </w:rPr>
        <w:t>Medlemmar</w:t>
      </w:r>
    </w:p>
    <w:p w14:paraId="1DB7CE9B" w14:textId="77777777" w:rsidR="001821C7" w:rsidRDefault="001821C7">
      <w:pPr>
        <w:spacing w:line="240" w:lineRule="auto"/>
        <w:jc w:val="both"/>
        <w:rPr>
          <w:rFonts w:ascii="Times New Roman" w:eastAsia="Times New Roman" w:hAnsi="Times New Roman" w:cs="Times New Roman"/>
          <w:b/>
          <w:sz w:val="32"/>
          <w:szCs w:val="32"/>
        </w:rPr>
      </w:pPr>
    </w:p>
    <w:p w14:paraId="2F7DDDF0" w14:textId="2A10D54E"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Tullinge Gymnastikförening har under hela året haft 511 medlemmar varav 455 var aktiva gymnaster. Antalet sammankomster </w:t>
      </w:r>
      <w:r w:rsidR="00BD0D70">
        <w:rPr>
          <w:rFonts w:ascii="Times New Roman" w:eastAsia="Times New Roman" w:hAnsi="Times New Roman" w:cs="Times New Roman"/>
          <w:sz w:val="24"/>
          <w:szCs w:val="24"/>
        </w:rPr>
        <w:t>2023 har</w:t>
      </w:r>
      <w:r>
        <w:rPr>
          <w:rFonts w:ascii="Times New Roman" w:eastAsia="Times New Roman" w:hAnsi="Times New Roman" w:cs="Times New Roman"/>
          <w:sz w:val="24"/>
          <w:szCs w:val="24"/>
        </w:rPr>
        <w:t xml:space="preserve"> varit 831 under vårterminen och 552 under hösten. Antalet deltagartillfällen har varit </w:t>
      </w:r>
      <w:r w:rsidR="00BD0D70">
        <w:rPr>
          <w:rFonts w:ascii="Times New Roman" w:eastAsia="Times New Roman" w:hAnsi="Times New Roman" w:cs="Times New Roman"/>
          <w:sz w:val="24"/>
          <w:szCs w:val="24"/>
        </w:rPr>
        <w:t>15 158</w:t>
      </w:r>
      <w:r>
        <w:rPr>
          <w:rFonts w:ascii="Times New Roman" w:eastAsia="Times New Roman" w:hAnsi="Times New Roman" w:cs="Times New Roman"/>
          <w:sz w:val="24"/>
          <w:szCs w:val="24"/>
        </w:rPr>
        <w:t xml:space="preserve"> under våren och 7297 under hösten. Totalt antal </w:t>
      </w:r>
      <w:r w:rsidR="00BD0D70">
        <w:rPr>
          <w:rFonts w:ascii="Times New Roman" w:eastAsia="Times New Roman" w:hAnsi="Times New Roman" w:cs="Times New Roman"/>
          <w:sz w:val="24"/>
          <w:szCs w:val="24"/>
        </w:rPr>
        <w:t>sammankomster har</w:t>
      </w:r>
      <w:r>
        <w:rPr>
          <w:rFonts w:ascii="Times New Roman" w:eastAsia="Times New Roman" w:hAnsi="Times New Roman" w:cs="Times New Roman"/>
          <w:sz w:val="24"/>
          <w:szCs w:val="24"/>
        </w:rPr>
        <w:t xml:space="preserve"> varit 1383 och deltagartillfällen har varit </w:t>
      </w:r>
      <w:proofErr w:type="gramStart"/>
      <w:r>
        <w:rPr>
          <w:rFonts w:ascii="Times New Roman" w:eastAsia="Times New Roman" w:hAnsi="Times New Roman" w:cs="Times New Roman"/>
          <w:sz w:val="24"/>
          <w:szCs w:val="24"/>
        </w:rPr>
        <w:t>22455</w:t>
      </w:r>
      <w:proofErr w:type="gramEnd"/>
      <w:r>
        <w:rPr>
          <w:rFonts w:ascii="Times New Roman" w:eastAsia="Times New Roman" w:hAnsi="Times New Roman" w:cs="Times New Roman"/>
          <w:sz w:val="24"/>
          <w:szCs w:val="24"/>
        </w:rPr>
        <w:t xml:space="preserve"> </w:t>
      </w:r>
      <w:r w:rsidR="00BD0D70">
        <w:rPr>
          <w:rFonts w:ascii="Times New Roman" w:eastAsia="Times New Roman" w:hAnsi="Times New Roman" w:cs="Times New Roman"/>
          <w:sz w:val="24"/>
          <w:szCs w:val="24"/>
        </w:rPr>
        <w:t>för 2023.</w:t>
      </w:r>
    </w:p>
    <w:p w14:paraId="0AB7FA8F" w14:textId="6C6E3D22" w:rsidR="001821C7" w:rsidRDefault="00BD0D7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Sammankomsterna</w:t>
      </w:r>
      <w:r w:rsidR="00000000">
        <w:rPr>
          <w:rFonts w:ascii="Times New Roman" w:eastAsia="Times New Roman" w:hAnsi="Times New Roman" w:cs="Times New Roman"/>
          <w:sz w:val="24"/>
          <w:szCs w:val="24"/>
        </w:rPr>
        <w:t xml:space="preserve"> har minskat med 13 % och deltagartillfällena har ökat med 32 % jämfört med föregående år. Detta beror till stor del på att vi fick minskat antal träningstimmar i Eklidshallen under året samt att vi fick trycka ihop fler gymnaster på färre timmar.</w:t>
      </w:r>
    </w:p>
    <w:p w14:paraId="4F140688" w14:textId="77777777" w:rsidR="001821C7" w:rsidRDefault="001821C7">
      <w:pPr>
        <w:spacing w:line="240" w:lineRule="auto"/>
        <w:jc w:val="both"/>
        <w:rPr>
          <w:rFonts w:ascii="Times New Roman" w:eastAsia="Times New Roman" w:hAnsi="Times New Roman" w:cs="Times New Roman"/>
          <w:sz w:val="24"/>
          <w:szCs w:val="24"/>
        </w:rPr>
      </w:pPr>
    </w:p>
    <w:p w14:paraId="4E4B6D4A"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Vårterminen började vecka 2 och slutade vecka 23. Höstterminen började vecka 35 och slutade vecka 51. Föreningen har också haft sommarträningar för Bredd och </w:t>
      </w:r>
      <w:proofErr w:type="spellStart"/>
      <w:r>
        <w:rPr>
          <w:rFonts w:ascii="Times New Roman" w:eastAsia="Times New Roman" w:hAnsi="Times New Roman" w:cs="Times New Roman"/>
          <w:sz w:val="24"/>
          <w:szCs w:val="24"/>
        </w:rPr>
        <w:t>Truppgrupperna</w:t>
      </w:r>
      <w:proofErr w:type="spellEnd"/>
      <w:r>
        <w:rPr>
          <w:rFonts w:ascii="Times New Roman" w:eastAsia="Times New Roman" w:hAnsi="Times New Roman" w:cs="Times New Roman"/>
          <w:sz w:val="24"/>
          <w:szCs w:val="24"/>
        </w:rPr>
        <w:t xml:space="preserve"> i juni och augusti.</w:t>
      </w:r>
    </w:p>
    <w:p w14:paraId="3EACA093" w14:textId="77777777" w:rsidR="001821C7" w:rsidRDefault="001821C7">
      <w:pPr>
        <w:spacing w:line="240" w:lineRule="auto"/>
        <w:jc w:val="both"/>
        <w:rPr>
          <w:rFonts w:ascii="Times New Roman" w:eastAsia="Times New Roman" w:hAnsi="Times New Roman" w:cs="Times New Roman"/>
          <w:sz w:val="24"/>
          <w:szCs w:val="24"/>
        </w:rPr>
      </w:pPr>
    </w:p>
    <w:p w14:paraId="7F99086E" w14:textId="77777777" w:rsidR="001821C7" w:rsidRDefault="001821C7">
      <w:pPr>
        <w:spacing w:line="240" w:lineRule="auto"/>
        <w:jc w:val="both"/>
        <w:rPr>
          <w:rFonts w:ascii="Times New Roman" w:eastAsia="Times New Roman" w:hAnsi="Times New Roman" w:cs="Times New Roman"/>
          <w:sz w:val="24"/>
          <w:szCs w:val="24"/>
        </w:rPr>
      </w:pPr>
    </w:p>
    <w:p w14:paraId="2CE56CC8" w14:textId="77777777" w:rsidR="001821C7" w:rsidRDefault="001821C7">
      <w:pPr>
        <w:spacing w:line="240" w:lineRule="auto"/>
        <w:jc w:val="both"/>
        <w:rPr>
          <w:rFonts w:ascii="Times New Roman" w:eastAsia="Times New Roman" w:hAnsi="Times New Roman" w:cs="Times New Roman"/>
          <w:sz w:val="24"/>
          <w:szCs w:val="24"/>
        </w:rPr>
      </w:pPr>
    </w:p>
    <w:p w14:paraId="788B0234" w14:textId="77777777" w:rsidR="001821C7"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32"/>
          <w:szCs w:val="32"/>
        </w:rPr>
        <w:t>Styrelsen</w:t>
      </w:r>
    </w:p>
    <w:p w14:paraId="07E08506" w14:textId="77777777" w:rsidR="001821C7" w:rsidRDefault="001821C7">
      <w:pPr>
        <w:spacing w:line="240" w:lineRule="auto"/>
        <w:jc w:val="both"/>
        <w:rPr>
          <w:rFonts w:ascii="Times New Roman" w:eastAsia="Times New Roman" w:hAnsi="Times New Roman" w:cs="Times New Roman"/>
          <w:b/>
          <w:sz w:val="24"/>
          <w:szCs w:val="24"/>
        </w:rPr>
      </w:pPr>
    </w:p>
    <w:p w14:paraId="4B5BDBAB"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Styrelsen för Tullinge Gymnastikförening har hållit </w:t>
      </w:r>
      <w:proofErr w:type="gramStart"/>
      <w:r>
        <w:rPr>
          <w:rFonts w:ascii="Times New Roman" w:eastAsia="Times New Roman" w:hAnsi="Times New Roman" w:cs="Times New Roman"/>
          <w:sz w:val="24"/>
          <w:szCs w:val="24"/>
        </w:rPr>
        <w:t>8  protokollförda</w:t>
      </w:r>
      <w:proofErr w:type="gramEnd"/>
      <w:r>
        <w:rPr>
          <w:rFonts w:ascii="Times New Roman" w:eastAsia="Times New Roman" w:hAnsi="Times New Roman" w:cs="Times New Roman"/>
          <w:sz w:val="24"/>
          <w:szCs w:val="24"/>
        </w:rPr>
        <w:t xml:space="preserve"> sammanträden (+ ett årsmöte och det konstituerande styrelsemötet) under verksamhetsåret samt ett extra beslutsmöte under 2023 gällande valet bemyndigandet av ekonomikonsult.  Styrelsen har bestått av följande personer:</w:t>
      </w:r>
    </w:p>
    <w:p w14:paraId="1E071A92" w14:textId="77777777" w:rsidR="001821C7" w:rsidRDefault="001821C7">
      <w:pPr>
        <w:spacing w:line="240" w:lineRule="auto"/>
        <w:jc w:val="both"/>
        <w:rPr>
          <w:rFonts w:ascii="Times New Roman" w:eastAsia="Times New Roman" w:hAnsi="Times New Roman" w:cs="Times New Roman"/>
          <w:sz w:val="24"/>
          <w:szCs w:val="24"/>
        </w:rPr>
      </w:pPr>
    </w:p>
    <w:p w14:paraId="119318A7"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Ordförande</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Annika Frisk</w:t>
      </w:r>
      <w:r>
        <w:rPr>
          <w:rFonts w:ascii="Times New Roman" w:eastAsia="Times New Roman" w:hAnsi="Times New Roman" w:cs="Times New Roman"/>
          <w:sz w:val="24"/>
          <w:szCs w:val="24"/>
        </w:rPr>
        <w:tab/>
      </w:r>
    </w:p>
    <w:p w14:paraId="53256854"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Vice Ordförande</w:t>
      </w:r>
      <w:r>
        <w:rPr>
          <w:rFonts w:ascii="Times New Roman" w:eastAsia="Times New Roman" w:hAnsi="Times New Roman" w:cs="Times New Roman"/>
          <w:sz w:val="24"/>
          <w:szCs w:val="24"/>
        </w:rPr>
        <w:tab/>
        <w:t>Per Börjel</w:t>
      </w:r>
    </w:p>
    <w:p w14:paraId="5D20380E" w14:textId="77777777" w:rsidR="001821C7"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Kassör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Christina </w:t>
      </w:r>
      <w:proofErr w:type="spellStart"/>
      <w:r>
        <w:rPr>
          <w:rFonts w:ascii="Times New Roman" w:eastAsia="Times New Roman" w:hAnsi="Times New Roman" w:cs="Times New Roman"/>
          <w:sz w:val="24"/>
          <w:szCs w:val="24"/>
        </w:rPr>
        <w:t>Sehlén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38134D40"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Sekreterare</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Maria Berggren </w:t>
      </w:r>
      <w:proofErr w:type="spellStart"/>
      <w:r>
        <w:rPr>
          <w:rFonts w:ascii="Times New Roman" w:eastAsia="Times New Roman" w:hAnsi="Times New Roman" w:cs="Times New Roman"/>
          <w:sz w:val="24"/>
          <w:szCs w:val="24"/>
        </w:rPr>
        <w:t>Onsér</w:t>
      </w:r>
      <w:proofErr w:type="spellEnd"/>
    </w:p>
    <w:p w14:paraId="578753C2" w14:textId="77777777" w:rsidR="001821C7"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Ledamot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Netta Gräns</w:t>
      </w:r>
      <w:r>
        <w:rPr>
          <w:rFonts w:ascii="Times New Roman" w:eastAsia="Times New Roman" w:hAnsi="Times New Roman" w:cs="Times New Roman"/>
          <w:sz w:val="24"/>
          <w:szCs w:val="24"/>
        </w:rPr>
        <w:tab/>
      </w:r>
    </w:p>
    <w:p w14:paraId="7DA52C90"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Ledamot</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Marie Blomgren</w:t>
      </w:r>
    </w:p>
    <w:p w14:paraId="44AB9084"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Ledamot</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Sara Hultman</w:t>
      </w:r>
    </w:p>
    <w:p w14:paraId="04D3E9B4"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Suppleant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Annelie Sunnegårdh  </w:t>
      </w:r>
    </w:p>
    <w:p w14:paraId="50B95862"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Suppleant</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Johanna Stridsberg</w:t>
      </w:r>
    </w:p>
    <w:p w14:paraId="71809811" w14:textId="77777777" w:rsidR="001821C7" w:rsidRDefault="001821C7">
      <w:pPr>
        <w:spacing w:line="240" w:lineRule="auto"/>
        <w:jc w:val="both"/>
        <w:rPr>
          <w:rFonts w:ascii="Times New Roman" w:eastAsia="Times New Roman" w:hAnsi="Times New Roman" w:cs="Times New Roman"/>
          <w:sz w:val="24"/>
          <w:szCs w:val="24"/>
        </w:rPr>
      </w:pPr>
    </w:p>
    <w:p w14:paraId="6D56B6AA" w14:textId="77777777" w:rsidR="001821C7" w:rsidRDefault="001821C7">
      <w:pPr>
        <w:spacing w:line="240" w:lineRule="auto"/>
        <w:jc w:val="both"/>
        <w:rPr>
          <w:rFonts w:ascii="Times New Roman" w:eastAsia="Times New Roman" w:hAnsi="Times New Roman" w:cs="Times New Roman"/>
          <w:b/>
          <w:sz w:val="24"/>
          <w:szCs w:val="24"/>
        </w:rPr>
      </w:pPr>
    </w:p>
    <w:p w14:paraId="32AA8694" w14:textId="77777777" w:rsidR="001821C7"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32"/>
          <w:szCs w:val="32"/>
        </w:rPr>
        <w:t>Verksamhet – allmänt</w:t>
      </w:r>
    </w:p>
    <w:p w14:paraId="52F9A81E" w14:textId="77777777" w:rsidR="001821C7" w:rsidRDefault="001821C7">
      <w:pPr>
        <w:spacing w:line="240" w:lineRule="auto"/>
        <w:jc w:val="both"/>
        <w:rPr>
          <w:rFonts w:ascii="Times New Roman" w:eastAsia="Times New Roman" w:hAnsi="Times New Roman" w:cs="Times New Roman"/>
          <w:b/>
          <w:sz w:val="24"/>
          <w:szCs w:val="24"/>
        </w:rPr>
      </w:pPr>
    </w:p>
    <w:p w14:paraId="4EB36442"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Mål</w:t>
      </w:r>
    </w:p>
    <w:p w14:paraId="531A1E41" w14:textId="77777777" w:rsidR="001821C7" w:rsidRDefault="001821C7">
      <w:pPr>
        <w:spacing w:line="240" w:lineRule="auto"/>
        <w:rPr>
          <w:rFonts w:ascii="Times New Roman" w:eastAsia="Times New Roman" w:hAnsi="Times New Roman" w:cs="Times New Roman"/>
          <w:sz w:val="24"/>
          <w:szCs w:val="24"/>
        </w:rPr>
      </w:pPr>
    </w:p>
    <w:p w14:paraId="2C077B22"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Tullinge Gymnastikförenings mål är att utveckla barns glädje för gymnastik och rörelse samt att utveckla ledarvården så att sammanhållningen och glädjen blir så stor som möjligt. Glädjen ska finnas överallt, oavsett mål och inriktning. Förutom glädje så vilar verksamheten på </w:t>
      </w:r>
      <w:r>
        <w:rPr>
          <w:rFonts w:ascii="Times New Roman" w:eastAsia="Times New Roman" w:hAnsi="Times New Roman" w:cs="Times New Roman"/>
          <w:i/>
          <w:sz w:val="24"/>
          <w:szCs w:val="24"/>
        </w:rPr>
        <w:t xml:space="preserve">vilja, utveckling, gemenskap, glädje och engagemang. </w:t>
      </w:r>
      <w:r>
        <w:rPr>
          <w:rFonts w:ascii="Times New Roman" w:eastAsia="Times New Roman" w:hAnsi="Times New Roman" w:cs="Times New Roman"/>
          <w:sz w:val="24"/>
          <w:szCs w:val="24"/>
        </w:rPr>
        <w:t xml:space="preserve">Föreningen följer barnkonventionen och har anordnat fortbildning i den nya lagstiftningen. Ett annat viktigt mål inom föreningen har varit att förbättra utvecklingen hos gymnasterna och även kunnandet hos ledarna. Genom nedanstående åtgärder har föreningen arbetat mot detta mål. </w:t>
      </w:r>
    </w:p>
    <w:p w14:paraId="360B80D3" w14:textId="77777777" w:rsidR="001821C7" w:rsidRDefault="001821C7">
      <w:pPr>
        <w:spacing w:line="240" w:lineRule="auto"/>
        <w:rPr>
          <w:rFonts w:ascii="Times New Roman" w:eastAsia="Times New Roman" w:hAnsi="Times New Roman" w:cs="Times New Roman"/>
          <w:sz w:val="24"/>
          <w:szCs w:val="24"/>
        </w:rPr>
      </w:pPr>
    </w:p>
    <w:p w14:paraId="7259DE57"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Verksamheten i föreningen sträcker sig från familjegympa och barngympa för de allra minsta via basgrupper och breddtrupper till tävlingstrupper. Detta gör att föreningen idag följer de 9 stadierna i Svenska Gymnastikförbundets utvecklingsmodell. Föreningen har under många år haft långa köer. Föreningen jobbar med att försöka korta köerna, bland annat genom att låta gymnaster starta i så kallade </w:t>
      </w:r>
      <w:proofErr w:type="spellStart"/>
      <w:r>
        <w:rPr>
          <w:rFonts w:ascii="Times New Roman" w:eastAsia="Times New Roman" w:hAnsi="Times New Roman" w:cs="Times New Roman"/>
          <w:sz w:val="24"/>
          <w:szCs w:val="24"/>
        </w:rPr>
        <w:t>kögrupper</w:t>
      </w:r>
      <w:proofErr w:type="spellEnd"/>
      <w:r>
        <w:rPr>
          <w:rFonts w:ascii="Times New Roman" w:eastAsia="Times New Roman" w:hAnsi="Times New Roman" w:cs="Times New Roman"/>
          <w:sz w:val="24"/>
          <w:szCs w:val="24"/>
        </w:rPr>
        <w:t xml:space="preserve"> och sedan terminen efter </w:t>
      </w:r>
      <w:proofErr w:type="gramStart"/>
      <w:r>
        <w:rPr>
          <w:rFonts w:ascii="Times New Roman" w:eastAsia="Times New Roman" w:hAnsi="Times New Roman" w:cs="Times New Roman"/>
          <w:sz w:val="24"/>
          <w:szCs w:val="24"/>
        </w:rPr>
        <w:t>flytta</w:t>
      </w:r>
      <w:proofErr w:type="gramEnd"/>
      <w:r>
        <w:rPr>
          <w:rFonts w:ascii="Times New Roman" w:eastAsia="Times New Roman" w:hAnsi="Times New Roman" w:cs="Times New Roman"/>
          <w:sz w:val="24"/>
          <w:szCs w:val="24"/>
        </w:rPr>
        <w:t xml:space="preserve"> in dem i ordinarie grupp. Därmed kan de flesta barn få en plats i föreningen inom loppet av ett halvår. </w:t>
      </w:r>
    </w:p>
    <w:p w14:paraId="7CB39894" w14:textId="77777777" w:rsidR="001821C7" w:rsidRDefault="001821C7">
      <w:pPr>
        <w:spacing w:line="240" w:lineRule="auto"/>
        <w:rPr>
          <w:rFonts w:ascii="Times New Roman" w:eastAsia="Times New Roman" w:hAnsi="Times New Roman" w:cs="Times New Roman"/>
          <w:sz w:val="24"/>
          <w:szCs w:val="24"/>
        </w:rPr>
      </w:pPr>
    </w:p>
    <w:p w14:paraId="10F1520A"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Ledarna utgör en viktig del inom föreningen, därför får ledarna </w:t>
      </w:r>
      <w:proofErr w:type="gramStart"/>
      <w:r>
        <w:rPr>
          <w:rFonts w:ascii="Times New Roman" w:eastAsia="Times New Roman" w:hAnsi="Times New Roman" w:cs="Times New Roman"/>
          <w:sz w:val="24"/>
          <w:szCs w:val="24"/>
        </w:rPr>
        <w:t>kontinuerligt utbildning</w:t>
      </w:r>
      <w:proofErr w:type="gramEnd"/>
      <w:r>
        <w:rPr>
          <w:rFonts w:ascii="Times New Roman" w:eastAsia="Times New Roman" w:hAnsi="Times New Roman" w:cs="Times New Roman"/>
          <w:sz w:val="24"/>
          <w:szCs w:val="24"/>
        </w:rPr>
        <w:t xml:space="preserve"> om träningsplanering samt på träningsfilosofi för att på bästa sätt utveckla gymnasterna.  Ledarna får också genomgång av olika stationer för att på bästa sätt kunna lära ut gymnastik. På flertalet stationer kan gymnaster som befinner sig på olika kunskapsnivåer träna vilket underlättar för ledarna. För att befrämja kunskapsspridning lägger ledarna upp exempel på egna stationer på ledarnas interna Facebooksida.</w:t>
      </w:r>
    </w:p>
    <w:p w14:paraId="14E50F3F" w14:textId="77777777" w:rsidR="001821C7" w:rsidRDefault="001821C7">
      <w:pPr>
        <w:spacing w:line="240" w:lineRule="auto"/>
        <w:rPr>
          <w:rFonts w:ascii="Times New Roman" w:eastAsia="Times New Roman" w:hAnsi="Times New Roman" w:cs="Times New Roman"/>
          <w:sz w:val="24"/>
          <w:szCs w:val="24"/>
        </w:rPr>
      </w:pPr>
    </w:p>
    <w:p w14:paraId="32868D8C"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Föreningen jobbar mycket med att ledarna ska utbilda och lära sig av varandra. Föreningen arbetar </w:t>
      </w:r>
      <w:proofErr w:type="gramStart"/>
      <w:r>
        <w:rPr>
          <w:rFonts w:ascii="Times New Roman" w:eastAsia="Times New Roman" w:hAnsi="Times New Roman" w:cs="Times New Roman"/>
          <w:sz w:val="24"/>
          <w:szCs w:val="24"/>
        </w:rPr>
        <w:t>för  att</w:t>
      </w:r>
      <w:proofErr w:type="gramEnd"/>
      <w:r>
        <w:rPr>
          <w:rFonts w:ascii="Times New Roman" w:eastAsia="Times New Roman" w:hAnsi="Times New Roman" w:cs="Times New Roman"/>
          <w:sz w:val="24"/>
          <w:szCs w:val="24"/>
        </w:rPr>
        <w:t xml:space="preserve"> ledarna ska stötta varandra och lyfta fram varandras styrkor och goda egenskaper. </w:t>
      </w:r>
    </w:p>
    <w:p w14:paraId="6EF10D65" w14:textId="77777777" w:rsidR="001821C7" w:rsidRDefault="001821C7">
      <w:pPr>
        <w:spacing w:line="240" w:lineRule="auto"/>
        <w:rPr>
          <w:rFonts w:ascii="Times New Roman" w:eastAsia="Times New Roman" w:hAnsi="Times New Roman" w:cs="Times New Roman"/>
          <w:sz w:val="24"/>
          <w:szCs w:val="24"/>
        </w:rPr>
      </w:pPr>
    </w:p>
    <w:p w14:paraId="309BDE38"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Föreningen har följt traditionen att åka till Gympa Natt och Dag i Oskarström i slutet av </w:t>
      </w:r>
      <w:proofErr w:type="spellStart"/>
      <w:proofErr w:type="gramStart"/>
      <w:r>
        <w:rPr>
          <w:rFonts w:ascii="Times New Roman" w:eastAsia="Times New Roman" w:hAnsi="Times New Roman" w:cs="Times New Roman"/>
          <w:sz w:val="24"/>
          <w:szCs w:val="24"/>
        </w:rPr>
        <w:t>augusti.En</w:t>
      </w:r>
      <w:proofErr w:type="spellEnd"/>
      <w:proofErr w:type="gramEnd"/>
      <w:r>
        <w:rPr>
          <w:rFonts w:ascii="Times New Roman" w:eastAsia="Times New Roman" w:hAnsi="Times New Roman" w:cs="Times New Roman"/>
          <w:sz w:val="24"/>
          <w:szCs w:val="24"/>
        </w:rPr>
        <w:t xml:space="preserve"> full bussar med gymnaster och ledare åkte hela vägen Halland och Tullinge GF är oftast den föreningen som har flest antal gymnaster på plats trots det stora avståndet. T</w:t>
      </w:r>
      <w:r>
        <w:rPr>
          <w:rFonts w:ascii="Times New Roman" w:eastAsia="Times New Roman" w:hAnsi="Times New Roman" w:cs="Times New Roman"/>
          <w:sz w:val="24"/>
          <w:szCs w:val="24"/>
          <w:highlight w:val="white"/>
        </w:rPr>
        <w:t xml:space="preserve">ävlingen sker i </w:t>
      </w:r>
      <w:proofErr w:type="spellStart"/>
      <w:r>
        <w:rPr>
          <w:rFonts w:ascii="Times New Roman" w:eastAsia="Times New Roman" w:hAnsi="Times New Roman" w:cs="Times New Roman"/>
          <w:sz w:val="24"/>
          <w:szCs w:val="24"/>
          <w:highlight w:val="white"/>
        </w:rPr>
        <w:t>cupform</w:t>
      </w:r>
      <w:proofErr w:type="spellEnd"/>
      <w:r>
        <w:rPr>
          <w:rFonts w:ascii="Times New Roman" w:eastAsia="Times New Roman" w:hAnsi="Times New Roman" w:cs="Times New Roman"/>
          <w:sz w:val="24"/>
          <w:szCs w:val="24"/>
          <w:highlight w:val="white"/>
        </w:rPr>
        <w:t xml:space="preserve"> där 3 lag möter varandra, ettan går vidare, 2an möter andra 2or och trean är tyvärr utslagen. De yngre tävlar på dagen och de äldre på kvällen och natten. Klasserna är åldersindelade och reglerna enkla. </w:t>
      </w:r>
      <w:r>
        <w:rPr>
          <w:rFonts w:ascii="Times New Roman" w:eastAsia="Times New Roman" w:hAnsi="Times New Roman" w:cs="Times New Roman"/>
          <w:sz w:val="24"/>
          <w:szCs w:val="24"/>
        </w:rPr>
        <w:t>Föreningen deltog i tävlingen första gången 2007 och har varit med varje år förutom de åren då pandemin satte stopp för arrangemanget. I år tog ledarna ett större ansvar för de övernattande gymnasterna, vilket innebar att inga föräldrar behövdes för att stötta under tävlingen. Detta fungerade mycket bra.</w:t>
      </w:r>
    </w:p>
    <w:p w14:paraId="66A8CE01" w14:textId="77777777" w:rsidR="001821C7" w:rsidRDefault="001821C7">
      <w:pPr>
        <w:spacing w:line="240" w:lineRule="auto"/>
        <w:rPr>
          <w:rFonts w:ascii="Times New Roman" w:eastAsia="Times New Roman" w:hAnsi="Times New Roman" w:cs="Times New Roman"/>
          <w:sz w:val="24"/>
          <w:szCs w:val="24"/>
        </w:rPr>
      </w:pPr>
    </w:p>
    <w:p w14:paraId="74F3D706"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 en idrott som gymnastik är utbildning av ledare av största betydelse. För att gymnasterna ska få göra avancerade övningar så krävs att ledarna både har formell utbildning och erfarenhet. Föreningen arbetar aktivt att de ledare som ämnar att vara i föreningen länge och de som vill avancera som ledare får gå de nödvändiga utbildningarna. Det handlar om allt från grundläggande </w:t>
      </w:r>
      <w:proofErr w:type="spellStart"/>
      <w:r>
        <w:rPr>
          <w:rFonts w:ascii="Times New Roman" w:eastAsia="Times New Roman" w:hAnsi="Times New Roman" w:cs="Times New Roman"/>
          <w:sz w:val="24"/>
          <w:szCs w:val="24"/>
        </w:rPr>
        <w:t>onlineutbildningar</w:t>
      </w:r>
      <w:proofErr w:type="spellEnd"/>
      <w:r>
        <w:rPr>
          <w:rFonts w:ascii="Times New Roman" w:eastAsia="Times New Roman" w:hAnsi="Times New Roman" w:cs="Times New Roman"/>
          <w:sz w:val="24"/>
          <w:szCs w:val="24"/>
        </w:rPr>
        <w:t xml:space="preserve"> till elitutbildningar. Allt för att man ska kunna passa gymnasterna när de gör olika avancerade övningar och kunna utveckla dem ytterligare. </w:t>
      </w:r>
    </w:p>
    <w:p w14:paraId="498CF924" w14:textId="77777777" w:rsidR="001821C7" w:rsidRDefault="001821C7">
      <w:pPr>
        <w:spacing w:line="240" w:lineRule="auto"/>
        <w:rPr>
          <w:rFonts w:ascii="Times New Roman" w:eastAsia="Times New Roman" w:hAnsi="Times New Roman" w:cs="Times New Roman"/>
          <w:sz w:val="24"/>
          <w:szCs w:val="24"/>
        </w:rPr>
      </w:pPr>
    </w:p>
    <w:p w14:paraId="403EAC93"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Tyvärr går utbildningsplatserna åt snabbt och för många ledare är det svårt att långt i förväg veta om man kan avvara en helg flera månader framåt när platserna till utbildningarna finns tillgängliga. Detta är speciellt problematiskt då föreningen får betala för utbildningen även om ledaren inte kan deltaga.</w:t>
      </w:r>
    </w:p>
    <w:p w14:paraId="3F6F5CB8" w14:textId="77777777" w:rsidR="001821C7" w:rsidRDefault="001821C7">
      <w:pPr>
        <w:spacing w:line="240" w:lineRule="auto"/>
        <w:rPr>
          <w:rFonts w:ascii="Times New Roman" w:eastAsia="Times New Roman" w:hAnsi="Times New Roman" w:cs="Times New Roman"/>
          <w:sz w:val="24"/>
          <w:szCs w:val="24"/>
        </w:rPr>
      </w:pPr>
    </w:p>
    <w:p w14:paraId="2E44C61A"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Tullinge Gymnastikförening har under året ställt upp med ”demogymnaster” för att användas vid gymnastikförbundets utbildningar. Detta innebar att föreningen erhöll kostnadsfria utbildningsplatser på kurser.</w:t>
      </w:r>
    </w:p>
    <w:p w14:paraId="1F70A352" w14:textId="77777777" w:rsidR="001821C7" w:rsidRDefault="001821C7">
      <w:pPr>
        <w:spacing w:line="240" w:lineRule="auto"/>
        <w:rPr>
          <w:rFonts w:ascii="Times New Roman" w:eastAsia="Times New Roman" w:hAnsi="Times New Roman" w:cs="Times New Roman"/>
          <w:sz w:val="24"/>
          <w:szCs w:val="24"/>
        </w:rPr>
      </w:pPr>
    </w:p>
    <w:p w14:paraId="3F364C64" w14:textId="77777777" w:rsidR="001821C7"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Att hitta fler engagerade ledare, framförallt med högre </w:t>
      </w:r>
      <w:proofErr w:type="gramStart"/>
      <w:r>
        <w:rPr>
          <w:rFonts w:ascii="Times New Roman" w:eastAsia="Times New Roman" w:hAnsi="Times New Roman" w:cs="Times New Roman"/>
          <w:sz w:val="24"/>
          <w:szCs w:val="24"/>
        </w:rPr>
        <w:t xml:space="preserve">licenser,   </w:t>
      </w:r>
      <w:proofErr w:type="gramEnd"/>
      <w:r>
        <w:rPr>
          <w:rFonts w:ascii="Times New Roman" w:eastAsia="Times New Roman" w:hAnsi="Times New Roman" w:cs="Times New Roman"/>
          <w:sz w:val="24"/>
          <w:szCs w:val="24"/>
        </w:rPr>
        <w:t xml:space="preserve">är en av föreningens största utmaningar. Under året har vi sökt efter en halvtidsanställd tränare för att skapa mer kapacitet och avlasta de mest engagerande ledarna. I år har även ett </w:t>
      </w:r>
      <w:proofErr w:type="gramStart"/>
      <w:r>
        <w:rPr>
          <w:rFonts w:ascii="Times New Roman" w:eastAsia="Times New Roman" w:hAnsi="Times New Roman" w:cs="Times New Roman"/>
          <w:sz w:val="24"/>
          <w:szCs w:val="24"/>
        </w:rPr>
        <w:t>ledarråd  bestående</w:t>
      </w:r>
      <w:proofErr w:type="gramEnd"/>
      <w:r>
        <w:rPr>
          <w:rFonts w:ascii="Times New Roman" w:eastAsia="Times New Roman" w:hAnsi="Times New Roman" w:cs="Times New Roman"/>
          <w:sz w:val="24"/>
          <w:szCs w:val="24"/>
        </w:rPr>
        <w:t xml:space="preserve"> av några ledamöter från styrelsen etablerats för att genomföra aktiviteter som stöttar att ledarna utvecklas och vill fortsätta inom föreningen.</w:t>
      </w:r>
    </w:p>
    <w:p w14:paraId="211D7CBC" w14:textId="77777777" w:rsidR="001821C7" w:rsidRDefault="001821C7">
      <w:pPr>
        <w:spacing w:line="240" w:lineRule="auto"/>
        <w:rPr>
          <w:rFonts w:ascii="Times New Roman" w:eastAsia="Times New Roman" w:hAnsi="Times New Roman" w:cs="Times New Roman"/>
          <w:sz w:val="23"/>
          <w:szCs w:val="23"/>
        </w:rPr>
      </w:pPr>
    </w:p>
    <w:p w14:paraId="0346FB10" w14:textId="77777777" w:rsidR="001821C7" w:rsidRDefault="001821C7">
      <w:pPr>
        <w:spacing w:line="240" w:lineRule="auto"/>
        <w:rPr>
          <w:rFonts w:ascii="Times New Roman" w:eastAsia="Times New Roman" w:hAnsi="Times New Roman" w:cs="Times New Roman"/>
          <w:sz w:val="23"/>
          <w:szCs w:val="23"/>
        </w:rPr>
      </w:pPr>
    </w:p>
    <w:p w14:paraId="551A4238" w14:textId="77777777" w:rsidR="001821C7" w:rsidRDefault="001821C7">
      <w:pPr>
        <w:spacing w:line="240" w:lineRule="auto"/>
        <w:rPr>
          <w:rFonts w:ascii="Times New Roman" w:eastAsia="Times New Roman" w:hAnsi="Times New Roman" w:cs="Times New Roman"/>
          <w:sz w:val="23"/>
          <w:szCs w:val="23"/>
        </w:rPr>
      </w:pPr>
    </w:p>
    <w:p w14:paraId="6B6B3B08"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 xml:space="preserve">Föreningens huvudlokal för träning är Eklidshallen. </w:t>
      </w:r>
      <w:r>
        <w:rPr>
          <w:rFonts w:ascii="Times New Roman" w:eastAsia="Times New Roman" w:hAnsi="Times New Roman" w:cs="Times New Roman"/>
          <w:sz w:val="24"/>
          <w:szCs w:val="24"/>
        </w:rPr>
        <w:t xml:space="preserve">Eklidshallens hoppgrop har utnyttjats redan idag till max för att ge bra förutsättningar till utveckling hos föreningens tävlingstrupper. </w:t>
      </w:r>
    </w:p>
    <w:p w14:paraId="0BC486D7"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Tyvärr har vi under året fått ge ifrån oss tider i Sporthallen till andra föreningar på grund av att kommunens andra lokaler har stora brister samt att även deras verksamheter växer. Tullinge GF är av den åsikten att vi ska hjälpas åt inom föreningslivet men det blir stora utmaningar för oss som förening då vi tappar mycket i verksamhet på grund av minskade tider.</w:t>
      </w:r>
    </w:p>
    <w:p w14:paraId="0D758CFF"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Broängshallen i Tumba utnyttjas också och där har vi ett fortsatt bra samarbete med Tumba GoIF som också tränar där. I Broängshallen sker en hel del av tävlingsgruppernas träningar vilket är en viktig förutsättning, då redskapen i Eklidshallen inte håller måttet för att tävla på SM nivå bland annat genom friståendevåder. </w:t>
      </w:r>
    </w:p>
    <w:p w14:paraId="71AED086" w14:textId="77777777" w:rsidR="001821C7" w:rsidRDefault="001821C7">
      <w:pPr>
        <w:spacing w:line="240" w:lineRule="auto"/>
        <w:rPr>
          <w:rFonts w:ascii="Times New Roman" w:eastAsia="Times New Roman" w:hAnsi="Times New Roman" w:cs="Times New Roman"/>
          <w:sz w:val="24"/>
          <w:szCs w:val="24"/>
        </w:rPr>
      </w:pPr>
    </w:p>
    <w:p w14:paraId="5A82A63B" w14:textId="25E4D87A"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Halvtidsanställningen som etablerades 2022 för att hantera </w:t>
      </w:r>
      <w:r w:rsidR="00BD0D70">
        <w:rPr>
          <w:rFonts w:ascii="Times New Roman" w:eastAsia="Times New Roman" w:hAnsi="Times New Roman" w:cs="Times New Roman"/>
          <w:sz w:val="24"/>
          <w:szCs w:val="24"/>
        </w:rPr>
        <w:t>administrationen, fortsatte</w:t>
      </w:r>
      <w:r>
        <w:rPr>
          <w:rFonts w:ascii="Times New Roman" w:eastAsia="Times New Roman" w:hAnsi="Times New Roman" w:cs="Times New Roman"/>
          <w:sz w:val="24"/>
          <w:szCs w:val="24"/>
        </w:rPr>
        <w:t xml:space="preserve"> även under 2023. Det är föreningens uppfattning att detta gynnar verksamheten mycket då det är svårt, för att inte säga i det närmaste omöjligt, att driva en sådan stor förening som Tullinge GF endast på ideella krafter. </w:t>
      </w:r>
    </w:p>
    <w:p w14:paraId="61300185" w14:textId="77777777" w:rsidR="001821C7" w:rsidRDefault="001821C7">
      <w:pPr>
        <w:spacing w:line="240" w:lineRule="auto"/>
        <w:rPr>
          <w:rFonts w:ascii="Times New Roman" w:eastAsia="Times New Roman" w:hAnsi="Times New Roman" w:cs="Times New Roman"/>
          <w:sz w:val="23"/>
          <w:szCs w:val="23"/>
        </w:rPr>
      </w:pPr>
    </w:p>
    <w:p w14:paraId="09B72E3A"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TGF har liksom föregående år fått föreningsbidrag från kommunen. Under 2023 har föreningen fått 205 999 kr i kommunala bidrag. Dessa medel används se till att våra unga får en bra verksamhet, att utveckla, utbilda och fortbilda ledare ytterligare samt att locka fler barn och ungdomar till gymnastiken, bland annat genom prova-på gymnastik. En stor del av dessa pengar har också gått till våra sommarträningar som är helt kostnadsfria för våra medlemmar.</w:t>
      </w:r>
    </w:p>
    <w:p w14:paraId="5375118E" w14:textId="77777777" w:rsidR="001821C7" w:rsidRDefault="001821C7">
      <w:pPr>
        <w:spacing w:line="240" w:lineRule="auto"/>
        <w:rPr>
          <w:rFonts w:ascii="Times New Roman" w:eastAsia="Times New Roman" w:hAnsi="Times New Roman" w:cs="Times New Roman"/>
          <w:sz w:val="24"/>
          <w:szCs w:val="24"/>
        </w:rPr>
      </w:pPr>
    </w:p>
    <w:p w14:paraId="4D2F4E0D"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Tävlingar och andra arrangemang</w:t>
      </w:r>
    </w:p>
    <w:p w14:paraId="2AD21DEB" w14:textId="77777777" w:rsidR="001821C7" w:rsidRDefault="001821C7">
      <w:pPr>
        <w:spacing w:line="240" w:lineRule="auto"/>
        <w:rPr>
          <w:rFonts w:ascii="Times New Roman" w:eastAsia="Times New Roman" w:hAnsi="Times New Roman" w:cs="Times New Roman"/>
          <w:b/>
          <w:sz w:val="20"/>
          <w:szCs w:val="20"/>
        </w:rPr>
      </w:pPr>
    </w:p>
    <w:tbl>
      <w:tblPr>
        <w:tblStyle w:val="a"/>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05"/>
        <w:gridCol w:w="2250"/>
        <w:gridCol w:w="2010"/>
        <w:gridCol w:w="1455"/>
        <w:gridCol w:w="1860"/>
      </w:tblGrid>
      <w:tr w:rsidR="001821C7" w14:paraId="58C3B283" w14:textId="77777777">
        <w:trPr>
          <w:trHeight w:val="255"/>
        </w:trPr>
        <w:tc>
          <w:tcPr>
            <w:tcW w:w="13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9D28800" w14:textId="77777777" w:rsidR="001821C7" w:rsidRDefault="00000000">
            <w:pPr>
              <w:shd w:val="clear" w:color="auto" w:fill="FFFFFF"/>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Datum</w:t>
            </w:r>
          </w:p>
        </w:tc>
        <w:tc>
          <w:tcPr>
            <w:tcW w:w="22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CB85AB6" w14:textId="77777777" w:rsidR="001821C7" w:rsidRDefault="00000000">
            <w:pPr>
              <w:shd w:val="clear" w:color="auto" w:fill="FFFFFF"/>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Tävling/arrangemang</w:t>
            </w:r>
          </w:p>
        </w:tc>
        <w:tc>
          <w:tcPr>
            <w:tcW w:w="20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77CFBD7"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Ort</w:t>
            </w:r>
          </w:p>
        </w:tc>
        <w:tc>
          <w:tcPr>
            <w:tcW w:w="145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0D64D89"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Grupp</w:t>
            </w:r>
          </w:p>
        </w:tc>
        <w:tc>
          <w:tcPr>
            <w:tcW w:w="186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8693FDC"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Kommentar</w:t>
            </w:r>
          </w:p>
        </w:tc>
      </w:tr>
      <w:tr w:rsidR="001821C7" w14:paraId="576FEAB5"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6A43264" w14:textId="77777777" w:rsidR="001821C7" w:rsidRDefault="00000000">
            <w:pPr>
              <w:spacing w:before="240"/>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25-23</w:t>
            </w:r>
            <w:proofErr w:type="gramEnd"/>
            <w:r>
              <w:rPr>
                <w:rFonts w:ascii="Times New Roman" w:eastAsia="Times New Roman" w:hAnsi="Times New Roman" w:cs="Times New Roman"/>
                <w:sz w:val="20"/>
                <w:szCs w:val="20"/>
              </w:rPr>
              <w:t>/3</w:t>
            </w:r>
          </w:p>
          <w:p w14:paraId="442E0842"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34FFB554"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Läger Åland</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50DC19D4"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Åland</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26D7AA57"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FBST/Killarna</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3AAE9AA8"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1821C7" w14:paraId="5180A8D4" w14:textId="77777777">
        <w:trPr>
          <w:trHeight w:val="48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B8C0D1F" w14:textId="77777777" w:rsidR="001821C7" w:rsidRDefault="00000000">
            <w:pPr>
              <w:spacing w:before="24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1/4</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46E069A1" w14:textId="77777777" w:rsidR="001821C7" w:rsidRDefault="00000000">
            <w:pPr>
              <w:spacing w:before="24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SMGK cupen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2A4119A2"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Sigtuna</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1E813505"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Mikrotruppen</w:t>
            </w:r>
            <w:r>
              <w:rPr>
                <w:rFonts w:ascii="Times New Roman" w:eastAsia="Times New Roman" w:hAnsi="Times New Roman" w:cs="Times New Roman"/>
                <w:sz w:val="20"/>
                <w:szCs w:val="20"/>
              </w:rPr>
              <w:br/>
              <w:t xml:space="preserve"> MT yngre</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5DDBBA23"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MT yngre 3.a i hopp och fristående</w:t>
            </w:r>
          </w:p>
        </w:tc>
      </w:tr>
      <w:tr w:rsidR="001821C7" w14:paraId="0803C408"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FD9BE3B"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23/4</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6F63C8E1"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Riksfyran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621E4BB5"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Värmdö</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3F4B5537"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MT äldre</w:t>
            </w:r>
          </w:p>
          <w:p w14:paraId="4810FF7D"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4F263673"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39/47</w:t>
            </w:r>
          </w:p>
        </w:tc>
      </w:tr>
      <w:tr w:rsidR="001821C7" w14:paraId="7A149986"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38409C0"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23/5</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4B76CFFC"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Rikstvåan Dam</w:t>
            </w:r>
          </w:p>
          <w:p w14:paraId="2815CA18"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66F6C27F"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Jakobsberg</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239082CA"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FBST</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79F65480"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16/22 </w:t>
            </w:r>
          </w:p>
        </w:tc>
      </w:tr>
      <w:tr w:rsidR="001821C7" w14:paraId="32CA9EB6" w14:textId="77777777">
        <w:trPr>
          <w:trHeight w:val="708"/>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52A098"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13E7A4E3"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Rikstvåan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38AD5EC0"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6E18C4C3"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Killtruppen</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474164F3"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2.a Silver av 4 lag</w:t>
            </w:r>
          </w:p>
        </w:tc>
      </w:tr>
      <w:tr w:rsidR="001821C7" w14:paraId="33E35B1A" w14:textId="77777777">
        <w:trPr>
          <w:trHeight w:val="255"/>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2377D31"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7/5</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45CA88CF"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Rikstvåan mixed</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05EF3609"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44F899A9"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FBST/Killtruppen</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102BD08C"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Lag Röd 3.a Borns</w:t>
            </w:r>
          </w:p>
          <w:p w14:paraId="7BEC50C4"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Lag vit 4.a av 5 lag</w:t>
            </w:r>
          </w:p>
        </w:tc>
      </w:tr>
      <w:tr w:rsidR="001821C7" w14:paraId="31615AC7"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42ABD80"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18/5</w:t>
            </w:r>
          </w:p>
          <w:p w14:paraId="66B4B529"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3D96C1AF"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Vikingacupen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5B911D9B"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Lidingö</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6929A4A3"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MG Björnbär</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7D9DFF8A"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3.a Brons i fristående</w:t>
            </w:r>
          </w:p>
        </w:tc>
      </w:tr>
      <w:tr w:rsidR="001821C7" w14:paraId="36BA6FC1" w14:textId="77777777">
        <w:trPr>
          <w:trHeight w:val="255"/>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EE451B1" w14:textId="77777777" w:rsidR="001821C7" w:rsidRDefault="00000000">
            <w:pPr>
              <w:shd w:val="clear" w:color="auto" w:fill="FFFFFF"/>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21/5</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181EE57F" w14:textId="77777777" w:rsidR="001821C7" w:rsidRDefault="00000000">
            <w:pPr>
              <w:shd w:val="clear" w:color="auto" w:fill="FFFFFF"/>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Vikingacupen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7456E5B7"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Lidingö</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44B7A09B"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RT</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53992F5A"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1821C7" w14:paraId="50123CCE" w14:textId="77777777">
        <w:trPr>
          <w:trHeight w:val="1185"/>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95E13B6" w14:textId="77777777" w:rsidR="001821C7" w:rsidRDefault="00000000">
            <w:pPr>
              <w:shd w:val="clear" w:color="auto" w:fill="FFFFFF"/>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11/6</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1926E35E"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USM Dam</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03ED541C"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Örebro</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42C06A2C"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FBST</w:t>
            </w:r>
          </w:p>
          <w:p w14:paraId="6AB5F612"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1ADF371"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69612D42"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26/38</w:t>
            </w:r>
          </w:p>
        </w:tc>
      </w:tr>
      <w:tr w:rsidR="001821C7" w14:paraId="0A020391" w14:textId="77777777">
        <w:trPr>
          <w:trHeight w:val="255"/>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6B38007" w14:textId="77777777" w:rsidR="001821C7" w:rsidRDefault="00000000">
            <w:pPr>
              <w:shd w:val="clear" w:color="auto" w:fill="FFFFFF"/>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11/6</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0F437A8A"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USM</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2AC0CC7D"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Örebro</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41718E68"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Herr och Mixed</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3C71120F"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Herr 5/ 5 lag</w:t>
            </w:r>
          </w:p>
          <w:p w14:paraId="58CEA0F7"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Mix 4/7 lag</w:t>
            </w:r>
          </w:p>
        </w:tc>
      </w:tr>
      <w:tr w:rsidR="001821C7" w14:paraId="5096132E" w14:textId="77777777">
        <w:trPr>
          <w:trHeight w:val="3405"/>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A4F915E" w14:textId="77777777" w:rsidR="001821C7" w:rsidRDefault="00000000">
            <w:pPr>
              <w:shd w:val="clear" w:color="auto" w:fill="FFFFFF"/>
              <w:spacing w:before="240"/>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18-20</w:t>
            </w:r>
            <w:proofErr w:type="gramEnd"/>
            <w:r>
              <w:rPr>
                <w:rFonts w:ascii="Times New Roman" w:eastAsia="Times New Roman" w:hAnsi="Times New Roman" w:cs="Times New Roman"/>
                <w:sz w:val="20"/>
                <w:szCs w:val="20"/>
              </w:rPr>
              <w:t>/8</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298885C3"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Gympa Natt och Dag</w:t>
            </w:r>
          </w:p>
          <w:p w14:paraId="75804FAC"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567D5E69"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Oskarström</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229BD5C3"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4F6457BB"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 guld, 2 silver.</w:t>
            </w:r>
          </w:p>
          <w:p w14:paraId="57867C1F" w14:textId="77777777" w:rsidR="001821C7" w:rsidRDefault="00000000">
            <w:pPr>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1  guld</w:t>
            </w:r>
            <w:proofErr w:type="gramEnd"/>
            <w:r>
              <w:rPr>
                <w:rFonts w:ascii="Times New Roman" w:eastAsia="Times New Roman" w:hAnsi="Times New Roman" w:cs="Times New Roman"/>
                <w:sz w:val="20"/>
                <w:szCs w:val="20"/>
              </w:rPr>
              <w:t xml:space="preserve"> i klass 5. </w:t>
            </w:r>
          </w:p>
          <w:p w14:paraId="5D548D46"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proofErr w:type="gramStart"/>
            <w:r>
              <w:rPr>
                <w:rFonts w:ascii="Times New Roman" w:eastAsia="Times New Roman" w:hAnsi="Times New Roman" w:cs="Times New Roman"/>
                <w:sz w:val="20"/>
                <w:szCs w:val="20"/>
              </w:rPr>
              <w:t>guld,  1</w:t>
            </w:r>
            <w:proofErr w:type="gramEnd"/>
            <w:r>
              <w:rPr>
                <w:rFonts w:ascii="Times New Roman" w:eastAsia="Times New Roman" w:hAnsi="Times New Roman" w:cs="Times New Roman"/>
                <w:sz w:val="20"/>
                <w:szCs w:val="20"/>
              </w:rPr>
              <w:t xml:space="preserve"> silver i hopp och matta o</w:t>
            </w:r>
          </w:p>
          <w:p w14:paraId="0FBC925F"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guld i tumbling och 1 silver </w:t>
            </w:r>
            <w:proofErr w:type="gramStart"/>
            <w:r>
              <w:rPr>
                <w:rFonts w:ascii="Times New Roman" w:eastAsia="Times New Roman" w:hAnsi="Times New Roman" w:cs="Times New Roman"/>
                <w:sz w:val="20"/>
                <w:szCs w:val="20"/>
              </w:rPr>
              <w:t>hopp klass</w:t>
            </w:r>
            <w:proofErr w:type="gramEnd"/>
            <w:r>
              <w:rPr>
                <w:rFonts w:ascii="Times New Roman" w:eastAsia="Times New Roman" w:hAnsi="Times New Roman" w:cs="Times New Roman"/>
                <w:sz w:val="20"/>
                <w:szCs w:val="20"/>
              </w:rPr>
              <w:t xml:space="preserve"> 2.  </w:t>
            </w:r>
          </w:p>
          <w:p w14:paraId="5047F51E"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39358FC"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Höjdhopp:</w:t>
            </w:r>
          </w:p>
          <w:p w14:paraId="76C9BA9F"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brons av yngsta </w:t>
            </w:r>
          </w:p>
          <w:p w14:paraId="3409685D"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brons, 1 silver, 1 guld (äldsta)</w:t>
            </w:r>
          </w:p>
          <w:p w14:paraId="67F58256"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1821C7" w14:paraId="18F33B4C" w14:textId="77777777">
        <w:trPr>
          <w:trHeight w:val="945"/>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86AA1CE"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28/10 </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1DCE2A5D"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JNM kval</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093BF30D"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Västerås</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5BE7F537"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Uppsala- Tullinge GF</w:t>
            </w:r>
          </w:p>
          <w:p w14:paraId="6CB7215C"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Herr</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4887B338"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2:a</w:t>
            </w:r>
            <w:proofErr w:type="gramEnd"/>
            <w:r>
              <w:rPr>
                <w:rFonts w:ascii="Times New Roman" w:eastAsia="Times New Roman" w:hAnsi="Times New Roman" w:cs="Times New Roman"/>
                <w:sz w:val="20"/>
                <w:szCs w:val="20"/>
              </w:rPr>
              <w:t xml:space="preserve"> placering</w:t>
            </w:r>
          </w:p>
        </w:tc>
      </w:tr>
      <w:tr w:rsidR="001821C7" w14:paraId="62A93169" w14:textId="77777777">
        <w:trPr>
          <w:trHeight w:val="1185"/>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6367ED1"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11/11 2023</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33ABF836"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Riksfyran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675DF2C0"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Eskilstuna</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1A36A65D"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MT äldre</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3D9905DE"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12/25Tullinge lag Röd</w:t>
            </w:r>
          </w:p>
          <w:p w14:paraId="3282E573"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17/25 Tullinge lag vit</w:t>
            </w:r>
          </w:p>
        </w:tc>
      </w:tr>
      <w:tr w:rsidR="001821C7" w14:paraId="51499121"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FD971AC"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roofErr w:type="gramStart"/>
            <w:r>
              <w:rPr>
                <w:rFonts w:ascii="Times New Roman" w:eastAsia="Times New Roman" w:hAnsi="Times New Roman" w:cs="Times New Roman"/>
                <w:sz w:val="20"/>
                <w:szCs w:val="20"/>
              </w:rPr>
              <w:t>11-19</w:t>
            </w:r>
            <w:proofErr w:type="gramEnd"/>
            <w:r>
              <w:rPr>
                <w:rFonts w:ascii="Times New Roman" w:eastAsia="Times New Roman" w:hAnsi="Times New Roman" w:cs="Times New Roman"/>
                <w:sz w:val="20"/>
                <w:szCs w:val="20"/>
              </w:rPr>
              <w:t>/11</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23EA95DF"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Läger, Åland</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7984634D"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Åland</w:t>
            </w:r>
          </w:p>
          <w:p w14:paraId="66E27243"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184666C2"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FBST</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5FE0E1F6"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1821C7" w14:paraId="7B3D2D0A" w14:textId="77777777">
        <w:trPr>
          <w:trHeight w:val="48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E517502"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25/11</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66029548"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Huddinge </w:t>
            </w:r>
            <w:proofErr w:type="spellStart"/>
            <w:r>
              <w:rPr>
                <w:rFonts w:ascii="Times New Roman" w:eastAsia="Times New Roman" w:hAnsi="Times New Roman" w:cs="Times New Roman"/>
                <w:sz w:val="20"/>
                <w:szCs w:val="20"/>
              </w:rPr>
              <w:t>Adventscup</w:t>
            </w:r>
            <w:proofErr w:type="spellEnd"/>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0C25D6E8"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Storängshallen, Huddinge</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22B23D67"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RT</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2AEA57F5"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3a </w:t>
            </w:r>
            <w:proofErr w:type="spellStart"/>
            <w:r>
              <w:rPr>
                <w:rFonts w:ascii="Times New Roman" w:eastAsia="Times New Roman" w:hAnsi="Times New Roman" w:cs="Times New Roman"/>
                <w:sz w:val="20"/>
                <w:szCs w:val="20"/>
              </w:rPr>
              <w:t>fristeående</w:t>
            </w:r>
            <w:proofErr w:type="spellEnd"/>
          </w:p>
        </w:tc>
      </w:tr>
      <w:tr w:rsidR="001821C7" w14:paraId="529309EC"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4F5CD12"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2/12</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14C90FDF"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BG Bucklan</w:t>
            </w:r>
          </w:p>
          <w:p w14:paraId="007299E2"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47862B99"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Enskedehallen, Stockholm</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014364C7"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MG björnbär</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117DDD38"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 guld i fristående</w:t>
            </w:r>
          </w:p>
          <w:p w14:paraId="249C664B"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2.a </w:t>
            </w:r>
            <w:proofErr w:type="gramStart"/>
            <w:r>
              <w:rPr>
                <w:rFonts w:ascii="Times New Roman" w:eastAsia="Times New Roman" w:hAnsi="Times New Roman" w:cs="Times New Roman"/>
                <w:sz w:val="20"/>
                <w:szCs w:val="20"/>
              </w:rPr>
              <w:t>silver hopp</w:t>
            </w:r>
            <w:proofErr w:type="gramEnd"/>
            <w:r>
              <w:rPr>
                <w:rFonts w:ascii="Times New Roman" w:eastAsia="Times New Roman" w:hAnsi="Times New Roman" w:cs="Times New Roman"/>
                <w:sz w:val="20"/>
                <w:szCs w:val="20"/>
              </w:rPr>
              <w:t xml:space="preserve"> och matta</w:t>
            </w:r>
          </w:p>
          <w:p w14:paraId="1F0D0C06" w14:textId="77777777" w:rsidR="001821C7" w:rsidRDefault="001821C7">
            <w:pPr>
              <w:spacing w:line="240" w:lineRule="auto"/>
              <w:rPr>
                <w:rFonts w:ascii="Times New Roman" w:eastAsia="Times New Roman" w:hAnsi="Times New Roman" w:cs="Times New Roman"/>
                <w:sz w:val="20"/>
                <w:szCs w:val="20"/>
              </w:rPr>
            </w:pPr>
          </w:p>
        </w:tc>
      </w:tr>
      <w:tr w:rsidR="001821C7" w14:paraId="25C883CE"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F08CB8"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2/12 </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4053593E"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BG Bucklan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589376AA"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Enskedehallen</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2C3C3B1D"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Mikrotruppen </w:t>
            </w:r>
          </w:p>
          <w:p w14:paraId="1DB49BD5" w14:textId="77777777" w:rsidR="001821C7" w:rsidRDefault="001821C7">
            <w:pPr>
              <w:spacing w:line="240" w:lineRule="auto"/>
              <w:rPr>
                <w:rFonts w:ascii="Times New Roman" w:eastAsia="Times New Roman" w:hAnsi="Times New Roman" w:cs="Times New Roman"/>
                <w:sz w:val="20"/>
                <w:szCs w:val="20"/>
              </w:rPr>
            </w:pPr>
          </w:p>
          <w:p w14:paraId="34CAFB1E"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MT Äldre</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6A108556"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Ej </w:t>
            </w:r>
            <w:proofErr w:type="spellStart"/>
            <w:r>
              <w:rPr>
                <w:rFonts w:ascii="Times New Roman" w:eastAsia="Times New Roman" w:hAnsi="Times New Roman" w:cs="Times New Roman"/>
                <w:sz w:val="20"/>
                <w:szCs w:val="20"/>
              </w:rPr>
              <w:t>plac</w:t>
            </w:r>
            <w:proofErr w:type="spellEnd"/>
          </w:p>
          <w:p w14:paraId="16D83379" w14:textId="77777777" w:rsidR="001821C7" w:rsidRDefault="001821C7">
            <w:pPr>
              <w:spacing w:line="240" w:lineRule="auto"/>
              <w:rPr>
                <w:rFonts w:ascii="Times New Roman" w:eastAsia="Times New Roman" w:hAnsi="Times New Roman" w:cs="Times New Roman"/>
                <w:sz w:val="20"/>
                <w:szCs w:val="20"/>
              </w:rPr>
            </w:pPr>
          </w:p>
          <w:p w14:paraId="7F3B6CC3"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r>
      <w:tr w:rsidR="001821C7" w14:paraId="052E44C0" w14:textId="77777777">
        <w:trPr>
          <w:trHeight w:val="720"/>
        </w:trPr>
        <w:tc>
          <w:tcPr>
            <w:tcW w:w="130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8753F32" w14:textId="77777777" w:rsidR="001821C7" w:rsidRDefault="00000000">
            <w:p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9/12</w:t>
            </w:r>
          </w:p>
        </w:tc>
        <w:tc>
          <w:tcPr>
            <w:tcW w:w="2250" w:type="dxa"/>
            <w:tcBorders>
              <w:top w:val="nil"/>
              <w:left w:val="nil"/>
              <w:bottom w:val="single" w:sz="8" w:space="0" w:color="000000"/>
              <w:right w:val="single" w:sz="8" w:space="0" w:color="000000"/>
            </w:tcBorders>
            <w:tcMar>
              <w:top w:w="0" w:type="dxa"/>
              <w:left w:w="100" w:type="dxa"/>
              <w:bottom w:w="0" w:type="dxa"/>
              <w:right w:w="100" w:type="dxa"/>
            </w:tcMar>
          </w:tcPr>
          <w:p w14:paraId="65060DF8"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Rikstvåan</w:t>
            </w:r>
          </w:p>
        </w:tc>
        <w:tc>
          <w:tcPr>
            <w:tcW w:w="2010" w:type="dxa"/>
            <w:tcBorders>
              <w:top w:val="nil"/>
              <w:left w:val="nil"/>
              <w:bottom w:val="single" w:sz="8" w:space="0" w:color="000000"/>
              <w:right w:val="single" w:sz="8" w:space="0" w:color="000000"/>
            </w:tcBorders>
            <w:tcMar>
              <w:top w:w="0" w:type="dxa"/>
              <w:left w:w="100" w:type="dxa"/>
              <w:bottom w:w="0" w:type="dxa"/>
              <w:right w:w="100" w:type="dxa"/>
            </w:tcMar>
          </w:tcPr>
          <w:p w14:paraId="3452D4C3" w14:textId="77777777" w:rsidR="001821C7" w:rsidRDefault="00000000">
            <w:pP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Lingvallen</w:t>
            </w:r>
            <w:proofErr w:type="spellEnd"/>
            <w:r>
              <w:rPr>
                <w:rFonts w:ascii="Times New Roman" w:eastAsia="Times New Roman" w:hAnsi="Times New Roman" w:cs="Times New Roman"/>
                <w:sz w:val="20"/>
                <w:szCs w:val="20"/>
              </w:rPr>
              <w:t>, Ängelholm</w:t>
            </w:r>
          </w:p>
        </w:tc>
        <w:tc>
          <w:tcPr>
            <w:tcW w:w="1455" w:type="dxa"/>
            <w:tcBorders>
              <w:top w:val="nil"/>
              <w:left w:val="nil"/>
              <w:bottom w:val="single" w:sz="8" w:space="0" w:color="000000"/>
              <w:right w:val="single" w:sz="8" w:space="0" w:color="000000"/>
            </w:tcBorders>
            <w:tcMar>
              <w:top w:w="0" w:type="dxa"/>
              <w:left w:w="100" w:type="dxa"/>
              <w:bottom w:w="0" w:type="dxa"/>
              <w:right w:w="100" w:type="dxa"/>
            </w:tcMar>
          </w:tcPr>
          <w:p w14:paraId="68B9055E" w14:textId="77777777" w:rsidR="001821C7"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FBST</w:t>
            </w:r>
          </w:p>
        </w:tc>
        <w:tc>
          <w:tcPr>
            <w:tcW w:w="1860" w:type="dxa"/>
            <w:tcBorders>
              <w:top w:val="nil"/>
              <w:left w:val="nil"/>
              <w:bottom w:val="single" w:sz="8" w:space="0" w:color="000000"/>
              <w:right w:val="single" w:sz="8" w:space="0" w:color="000000"/>
            </w:tcBorders>
            <w:tcMar>
              <w:top w:w="0" w:type="dxa"/>
              <w:left w:w="100" w:type="dxa"/>
              <w:bottom w:w="0" w:type="dxa"/>
              <w:right w:w="100" w:type="dxa"/>
            </w:tcMar>
          </w:tcPr>
          <w:p w14:paraId="1D0FE0C2" w14:textId="77777777" w:rsidR="001821C7" w:rsidRDefault="00000000">
            <w:pPr>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1:a</w:t>
            </w:r>
            <w:proofErr w:type="gramEnd"/>
            <w:r>
              <w:rPr>
                <w:rFonts w:ascii="Times New Roman" w:eastAsia="Times New Roman" w:hAnsi="Times New Roman" w:cs="Times New Roman"/>
                <w:sz w:val="20"/>
                <w:szCs w:val="20"/>
              </w:rPr>
              <w:t xml:space="preserve"> Guld /3</w:t>
            </w:r>
          </w:p>
        </w:tc>
      </w:tr>
    </w:tbl>
    <w:p w14:paraId="5B103E29" w14:textId="77777777" w:rsidR="001821C7" w:rsidRDefault="001821C7">
      <w:pPr>
        <w:spacing w:line="240" w:lineRule="auto"/>
        <w:rPr>
          <w:rFonts w:ascii="Times New Roman" w:eastAsia="Times New Roman" w:hAnsi="Times New Roman" w:cs="Times New Roman"/>
          <w:b/>
          <w:sz w:val="24"/>
          <w:szCs w:val="24"/>
        </w:rPr>
      </w:pPr>
    </w:p>
    <w:p w14:paraId="192D7E84"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Hemsida</w:t>
      </w:r>
    </w:p>
    <w:p w14:paraId="015B5CB5" w14:textId="77777777" w:rsidR="001821C7" w:rsidRDefault="001821C7">
      <w:pPr>
        <w:spacing w:line="240" w:lineRule="auto"/>
        <w:rPr>
          <w:rFonts w:ascii="Times New Roman" w:eastAsia="Times New Roman" w:hAnsi="Times New Roman" w:cs="Times New Roman"/>
          <w:b/>
          <w:sz w:val="24"/>
          <w:szCs w:val="24"/>
        </w:rPr>
      </w:pPr>
    </w:p>
    <w:p w14:paraId="29003B8F"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Under 2023 jobbades det med total uppdatering av hemsidan (</w:t>
      </w:r>
      <w:hyperlink r:id="rId4">
        <w:r>
          <w:rPr>
            <w:rFonts w:ascii="Times New Roman" w:eastAsia="Times New Roman" w:hAnsi="Times New Roman" w:cs="Times New Roman"/>
            <w:color w:val="0000FF"/>
            <w:sz w:val="24"/>
            <w:szCs w:val="24"/>
            <w:u w:val="single"/>
          </w:rPr>
          <w:t>www.tullingegf.se</w:t>
        </w:r>
      </w:hyperlink>
      <w:r>
        <w:rPr>
          <w:rFonts w:ascii="Times New Roman" w:eastAsia="Times New Roman" w:hAnsi="Times New Roman" w:cs="Times New Roman"/>
          <w:sz w:val="24"/>
          <w:szCs w:val="24"/>
        </w:rPr>
        <w:t xml:space="preserve">). Plattformen för hemsidan är Sportadmin, som föreningen bytte till 2022. Det innebär bland annat att mycket relevant information från medlemsregistret såsom träningstider </w:t>
      </w:r>
      <w:proofErr w:type="gramStart"/>
      <w:r>
        <w:rPr>
          <w:rFonts w:ascii="Times New Roman" w:eastAsia="Times New Roman" w:hAnsi="Times New Roman" w:cs="Times New Roman"/>
          <w:sz w:val="24"/>
          <w:szCs w:val="24"/>
        </w:rPr>
        <w:t>m.m.</w:t>
      </w:r>
      <w:proofErr w:type="gramEnd"/>
      <w:r>
        <w:rPr>
          <w:rFonts w:ascii="Times New Roman" w:eastAsia="Times New Roman" w:hAnsi="Times New Roman" w:cs="Times New Roman"/>
          <w:sz w:val="24"/>
          <w:szCs w:val="24"/>
        </w:rPr>
        <w:t xml:space="preserve"> uppdateras automatiskt på hemsidan när det ändras på sportadmin.se </w:t>
      </w:r>
    </w:p>
    <w:p w14:paraId="08F9B272" w14:textId="77777777" w:rsidR="001821C7" w:rsidRDefault="001821C7">
      <w:pPr>
        <w:spacing w:line="240" w:lineRule="auto"/>
        <w:rPr>
          <w:rFonts w:ascii="Times New Roman" w:eastAsia="Times New Roman" w:hAnsi="Times New Roman" w:cs="Times New Roman"/>
          <w:b/>
          <w:sz w:val="24"/>
          <w:szCs w:val="24"/>
        </w:rPr>
      </w:pPr>
    </w:p>
    <w:p w14:paraId="6E3F880E"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Medlemsregister</w:t>
      </w:r>
    </w:p>
    <w:p w14:paraId="165371F8" w14:textId="77777777" w:rsidR="001821C7" w:rsidRDefault="00000000">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Tullinge Gymnastikförenings medlemsregister är Sportadmin.se. I registret finns alla medlemmar och information om trupperna/grupperna. Det finns också stöd för fakturering och utskick av </w:t>
      </w:r>
      <w:proofErr w:type="gramStart"/>
      <w:r>
        <w:rPr>
          <w:rFonts w:ascii="Times New Roman" w:eastAsia="Times New Roman" w:hAnsi="Times New Roman" w:cs="Times New Roman"/>
          <w:sz w:val="24"/>
          <w:szCs w:val="24"/>
        </w:rPr>
        <w:t>mail</w:t>
      </w:r>
      <w:proofErr w:type="gramEnd"/>
      <w:r>
        <w:rPr>
          <w:rFonts w:ascii="Times New Roman" w:eastAsia="Times New Roman" w:hAnsi="Times New Roman" w:cs="Times New Roman"/>
          <w:sz w:val="24"/>
          <w:szCs w:val="24"/>
        </w:rPr>
        <w:t xml:space="preserve"> till medlemmarna. </w:t>
      </w:r>
    </w:p>
    <w:p w14:paraId="1A47F01E" w14:textId="77777777" w:rsidR="001821C7" w:rsidRDefault="001821C7">
      <w:pPr>
        <w:spacing w:line="240" w:lineRule="auto"/>
        <w:rPr>
          <w:rFonts w:ascii="Times New Roman" w:eastAsia="Times New Roman" w:hAnsi="Times New Roman" w:cs="Times New Roman"/>
          <w:b/>
          <w:sz w:val="24"/>
          <w:szCs w:val="24"/>
        </w:rPr>
      </w:pPr>
    </w:p>
    <w:p w14:paraId="54D36B24"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Kansliet</w:t>
      </w:r>
    </w:p>
    <w:p w14:paraId="4DC21F6A"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finns inget formellt kansli för föreningen. En lokal i Eklidshallen utnyttjas bland annat för förvaring av arkiverad bokföring. I lokalen finns även priser och pokaler samt material som används vid föreningens arrangemang såsom tävlingar och avslutningar. I övrigt sker kommunikation mestadels via e-mail eller telefon. </w:t>
      </w:r>
    </w:p>
    <w:p w14:paraId="2B3C0F75" w14:textId="77777777" w:rsidR="001821C7" w:rsidRDefault="001821C7">
      <w:pPr>
        <w:spacing w:line="240" w:lineRule="auto"/>
        <w:rPr>
          <w:rFonts w:ascii="Times New Roman" w:eastAsia="Times New Roman" w:hAnsi="Times New Roman" w:cs="Times New Roman"/>
          <w:sz w:val="24"/>
          <w:szCs w:val="24"/>
        </w:rPr>
      </w:pPr>
    </w:p>
    <w:p w14:paraId="3A29CF33"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Ledare</w:t>
      </w:r>
    </w:p>
    <w:p w14:paraId="70FEAD3E"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Föreningen hade under året en ledarutbildning, under våren och hösten. Där har ledarna fått information avseende nyheter och förändringar i föreningen, regler, tävlingar och nya regler för sådana och vilka utbildningar som de kan gå. De har också fått relevant information om barnkonventionen. På ledarutbildningen genomfördes även en utveckling workshop för att hitta idéer och aktiviteter som både utvecklar och attraherar fler ledare.</w:t>
      </w:r>
    </w:p>
    <w:p w14:paraId="75491BEE" w14:textId="77777777" w:rsidR="001821C7" w:rsidRDefault="001821C7">
      <w:pPr>
        <w:spacing w:line="240" w:lineRule="auto"/>
        <w:rPr>
          <w:rFonts w:ascii="Times New Roman" w:eastAsia="Times New Roman" w:hAnsi="Times New Roman" w:cs="Times New Roman"/>
          <w:sz w:val="23"/>
          <w:szCs w:val="23"/>
        </w:rPr>
      </w:pPr>
    </w:p>
    <w:p w14:paraId="10C175C5" w14:textId="77777777" w:rsidR="001821C7" w:rsidRDefault="00000000">
      <w:p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Det är obligatoriskt för alla ledare över 15 år att lämna in registerutdrag från polisen. Det är viktigt att kontrollera att ledarna inte har någon dom bakom sig som skulle peka på att de är olämpliga att jobba med barn. Föreningen betalar inte ut något ledararvode om ett aktuellt registerutdrag inte är inlämnat. </w:t>
      </w:r>
    </w:p>
    <w:p w14:paraId="68CFC73A" w14:textId="77777777" w:rsidR="001821C7" w:rsidRDefault="001821C7">
      <w:pPr>
        <w:spacing w:line="240" w:lineRule="auto"/>
        <w:rPr>
          <w:rFonts w:ascii="Times New Roman" w:eastAsia="Times New Roman" w:hAnsi="Times New Roman" w:cs="Times New Roman"/>
          <w:sz w:val="23"/>
          <w:szCs w:val="23"/>
        </w:rPr>
      </w:pPr>
    </w:p>
    <w:p w14:paraId="061AF2E9"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 vårterminen 2023 hade föreningen 59 ledare varav 8 hjälpledare och under höstterminen hade föreningen 64 ledare varav 4 hjälpledare.</w:t>
      </w:r>
    </w:p>
    <w:p w14:paraId="52E58B44" w14:textId="77777777" w:rsidR="001821C7" w:rsidRDefault="001821C7">
      <w:pPr>
        <w:spacing w:line="240" w:lineRule="auto"/>
        <w:rPr>
          <w:rFonts w:ascii="Times New Roman" w:eastAsia="Times New Roman" w:hAnsi="Times New Roman" w:cs="Times New Roman"/>
          <w:b/>
          <w:sz w:val="24"/>
          <w:szCs w:val="24"/>
        </w:rPr>
      </w:pPr>
    </w:p>
    <w:p w14:paraId="4B1C9980"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Juluppvisning</w:t>
      </w:r>
    </w:p>
    <w:p w14:paraId="2339AFA0" w14:textId="77777777" w:rsidR="001821C7" w:rsidRDefault="001821C7">
      <w:pPr>
        <w:spacing w:line="240" w:lineRule="auto"/>
        <w:rPr>
          <w:rFonts w:ascii="Times New Roman" w:eastAsia="Times New Roman" w:hAnsi="Times New Roman" w:cs="Times New Roman"/>
          <w:b/>
          <w:sz w:val="24"/>
          <w:szCs w:val="24"/>
        </w:rPr>
      </w:pPr>
    </w:p>
    <w:p w14:paraId="771344B8"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 årlig tradition för föreningen är att arrangera en juluppvisning i början av december. Den brukar hållas i Idrottshuset i Tumba och är ett uppskattat arrangemang.  Tyvärr kunde detta arrangemang inte hållas detta år. Varje grupp avslutade själva.</w:t>
      </w:r>
    </w:p>
    <w:p w14:paraId="39403E81" w14:textId="77777777" w:rsidR="001821C7" w:rsidRDefault="001821C7">
      <w:pPr>
        <w:spacing w:line="240" w:lineRule="auto"/>
        <w:rPr>
          <w:rFonts w:ascii="Times New Roman" w:eastAsia="Times New Roman" w:hAnsi="Times New Roman" w:cs="Times New Roman"/>
          <w:sz w:val="24"/>
          <w:szCs w:val="24"/>
        </w:rPr>
      </w:pPr>
    </w:p>
    <w:p w14:paraId="70AAB7D9" w14:textId="77777777" w:rsidR="001821C7" w:rsidRDefault="001821C7">
      <w:pPr>
        <w:spacing w:line="240" w:lineRule="auto"/>
        <w:rPr>
          <w:rFonts w:ascii="Times New Roman" w:eastAsia="Times New Roman" w:hAnsi="Times New Roman" w:cs="Times New Roman"/>
          <w:sz w:val="24"/>
          <w:szCs w:val="24"/>
        </w:rPr>
      </w:pPr>
    </w:p>
    <w:p w14:paraId="605BE9A1"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Redskap</w:t>
      </w:r>
    </w:p>
    <w:p w14:paraId="411EB19C" w14:textId="77777777" w:rsidR="001821C7" w:rsidRDefault="001821C7">
      <w:pPr>
        <w:spacing w:line="240" w:lineRule="auto"/>
        <w:rPr>
          <w:rFonts w:ascii="Times New Roman" w:eastAsia="Times New Roman" w:hAnsi="Times New Roman" w:cs="Times New Roman"/>
          <w:sz w:val="24"/>
          <w:szCs w:val="24"/>
        </w:rPr>
      </w:pPr>
    </w:p>
    <w:p w14:paraId="51908BA2"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Botkyrka kommun har från och med 2020 tagit ett ägandeskap för redskapen i hallarna. </w:t>
      </w:r>
    </w:p>
    <w:p w14:paraId="31499726"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ligger inte länge på föreningens ansvar att köpa in större redskap. </w:t>
      </w:r>
      <w:r>
        <w:rPr>
          <w:rFonts w:ascii="Times New Roman" w:eastAsia="Times New Roman" w:hAnsi="Times New Roman" w:cs="Times New Roman"/>
          <w:sz w:val="23"/>
          <w:szCs w:val="23"/>
        </w:rPr>
        <w:t xml:space="preserve">Det innebär dock en annan slags utmaning för föreningen då brister i utrustning först måste kommuniceras till kommunen för att sedan genomgå de kommunala beslutsprocesserna.  </w:t>
      </w:r>
    </w:p>
    <w:p w14:paraId="6F3869B7" w14:textId="77777777" w:rsidR="001821C7" w:rsidRDefault="001821C7">
      <w:pPr>
        <w:spacing w:line="240" w:lineRule="auto"/>
        <w:rPr>
          <w:rFonts w:ascii="Times New Roman" w:eastAsia="Times New Roman" w:hAnsi="Times New Roman" w:cs="Times New Roman"/>
          <w:sz w:val="24"/>
          <w:szCs w:val="24"/>
        </w:rPr>
      </w:pPr>
    </w:p>
    <w:p w14:paraId="623C744F"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Det krävs ett det bra samarbete mellan förening och kommunen för att säkerställa att redskapen fortsatt håller en god kvalité och byts ut vid behov. Det är också önskvärt att redskapen i </w:t>
      </w:r>
      <w:proofErr w:type="spellStart"/>
      <w:r>
        <w:rPr>
          <w:rFonts w:ascii="Times New Roman" w:eastAsia="Times New Roman" w:hAnsi="Times New Roman" w:cs="Times New Roman"/>
          <w:sz w:val="24"/>
          <w:szCs w:val="24"/>
        </w:rPr>
        <w:t>Eklid</w:t>
      </w:r>
      <w:proofErr w:type="spellEnd"/>
      <w:r>
        <w:rPr>
          <w:rFonts w:ascii="Times New Roman" w:eastAsia="Times New Roman" w:hAnsi="Times New Roman" w:cs="Times New Roman"/>
          <w:sz w:val="24"/>
          <w:szCs w:val="24"/>
        </w:rPr>
        <w:t xml:space="preserve"> håller samma höga klass som i Broängen. Föreningen har under hösten sökt möten med kommunen för att föra processen framåt.</w:t>
      </w:r>
    </w:p>
    <w:p w14:paraId="4446EB04" w14:textId="77777777" w:rsidR="001821C7" w:rsidRDefault="001821C7">
      <w:pPr>
        <w:spacing w:line="240" w:lineRule="auto"/>
        <w:rPr>
          <w:rFonts w:ascii="Times New Roman" w:eastAsia="Times New Roman" w:hAnsi="Times New Roman" w:cs="Times New Roman"/>
          <w:sz w:val="24"/>
          <w:szCs w:val="24"/>
        </w:rPr>
      </w:pPr>
    </w:p>
    <w:p w14:paraId="6FB2DD01"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Föreningen saknar fortfarande tillgång i </w:t>
      </w:r>
      <w:proofErr w:type="spellStart"/>
      <w:r>
        <w:rPr>
          <w:rFonts w:ascii="Times New Roman" w:eastAsia="Times New Roman" w:hAnsi="Times New Roman" w:cs="Times New Roman"/>
          <w:sz w:val="24"/>
          <w:szCs w:val="24"/>
        </w:rPr>
        <w:t>Eklidhallen</w:t>
      </w:r>
      <w:proofErr w:type="spellEnd"/>
      <w:r>
        <w:rPr>
          <w:rFonts w:ascii="Times New Roman" w:eastAsia="Times New Roman" w:hAnsi="Times New Roman" w:cs="Times New Roman"/>
          <w:sz w:val="24"/>
          <w:szCs w:val="24"/>
        </w:rPr>
        <w:t xml:space="preserve"> till ett </w:t>
      </w:r>
      <w:proofErr w:type="gramStart"/>
      <w:r>
        <w:rPr>
          <w:rFonts w:ascii="Times New Roman" w:eastAsia="Times New Roman" w:hAnsi="Times New Roman" w:cs="Times New Roman"/>
          <w:sz w:val="24"/>
          <w:szCs w:val="24"/>
        </w:rPr>
        <w:t>gym  för</w:t>
      </w:r>
      <w:proofErr w:type="gramEnd"/>
      <w:r>
        <w:rPr>
          <w:rFonts w:ascii="Times New Roman" w:eastAsia="Times New Roman" w:hAnsi="Times New Roman" w:cs="Times New Roman"/>
          <w:sz w:val="24"/>
          <w:szCs w:val="24"/>
        </w:rPr>
        <w:t xml:space="preserve"> att kunna erbjuda styrketräning till de äldre gymnasterna då de nu får använda vikterna och skivstänger vi </w:t>
      </w:r>
      <w:proofErr w:type="spellStart"/>
      <w:r>
        <w:rPr>
          <w:rFonts w:ascii="Times New Roman" w:eastAsia="Times New Roman" w:hAnsi="Times New Roman" w:cs="Times New Roman"/>
          <w:sz w:val="24"/>
          <w:szCs w:val="24"/>
        </w:rPr>
        <w:t>köt</w:t>
      </w:r>
      <w:proofErr w:type="spellEnd"/>
      <w:r>
        <w:rPr>
          <w:rFonts w:ascii="Times New Roman" w:eastAsia="Times New Roman" w:hAnsi="Times New Roman" w:cs="Times New Roman"/>
          <w:sz w:val="24"/>
          <w:szCs w:val="24"/>
        </w:rPr>
        <w:t xml:space="preserve"> in själva under 2022. Detta gör att med våra stora grupper är väldigt svårt att tillgodogöra oss styrketräning på den nivån det krävs för dessa gymnaster men vi jobbar vidare på detta.</w:t>
      </w:r>
    </w:p>
    <w:p w14:paraId="3BD5666D" w14:textId="77777777" w:rsidR="001821C7" w:rsidRDefault="001821C7">
      <w:pPr>
        <w:spacing w:line="240" w:lineRule="auto"/>
        <w:rPr>
          <w:rFonts w:ascii="Times New Roman" w:eastAsia="Times New Roman" w:hAnsi="Times New Roman" w:cs="Times New Roman"/>
          <w:sz w:val="24"/>
          <w:szCs w:val="24"/>
        </w:rPr>
      </w:pPr>
    </w:p>
    <w:p w14:paraId="04C72F34" w14:textId="77777777" w:rsidR="001821C7" w:rsidRDefault="001821C7">
      <w:pPr>
        <w:spacing w:line="240" w:lineRule="auto"/>
        <w:rPr>
          <w:rFonts w:ascii="Times New Roman" w:eastAsia="Times New Roman" w:hAnsi="Times New Roman" w:cs="Times New Roman"/>
          <w:sz w:val="24"/>
          <w:szCs w:val="24"/>
        </w:rPr>
      </w:pPr>
    </w:p>
    <w:p w14:paraId="686A9BEE"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Gräsroten</w:t>
      </w:r>
    </w:p>
    <w:p w14:paraId="5CECE295"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Föreningens medlemmar som haft Svenska Spels spelkort har under året kunnat stödja Tullinge GF varje gång de spelar med kortet. I dagsläget finns 59 supportrar som stödjer föreningen under 2023 fick föreningen in totalt 1324 kronor</w:t>
      </w:r>
    </w:p>
    <w:p w14:paraId="06BD6844" w14:textId="77777777" w:rsidR="001821C7" w:rsidRDefault="001821C7">
      <w:pPr>
        <w:spacing w:line="240" w:lineRule="auto"/>
        <w:rPr>
          <w:rFonts w:ascii="Times New Roman" w:eastAsia="Times New Roman" w:hAnsi="Times New Roman" w:cs="Times New Roman"/>
          <w:sz w:val="24"/>
          <w:szCs w:val="24"/>
        </w:rPr>
      </w:pPr>
    </w:p>
    <w:p w14:paraId="2B55AF07" w14:textId="77777777" w:rsidR="001821C7" w:rsidRDefault="001821C7">
      <w:pPr>
        <w:spacing w:line="240" w:lineRule="auto"/>
        <w:rPr>
          <w:rFonts w:ascii="Times New Roman" w:eastAsia="Times New Roman" w:hAnsi="Times New Roman" w:cs="Times New Roman"/>
          <w:b/>
          <w:sz w:val="32"/>
          <w:szCs w:val="32"/>
        </w:rPr>
      </w:pPr>
    </w:p>
    <w:p w14:paraId="11286D79" w14:textId="77777777" w:rsidR="001821C7" w:rsidRDefault="001821C7">
      <w:pPr>
        <w:spacing w:line="240" w:lineRule="auto"/>
        <w:rPr>
          <w:rFonts w:ascii="Times New Roman" w:eastAsia="Times New Roman" w:hAnsi="Times New Roman" w:cs="Times New Roman"/>
          <w:b/>
          <w:sz w:val="32"/>
          <w:szCs w:val="32"/>
        </w:rPr>
      </w:pPr>
    </w:p>
    <w:p w14:paraId="56FC6AD6" w14:textId="77777777" w:rsidR="001821C7" w:rsidRDefault="001821C7">
      <w:pPr>
        <w:spacing w:line="240" w:lineRule="auto"/>
        <w:rPr>
          <w:rFonts w:ascii="Times New Roman" w:eastAsia="Times New Roman" w:hAnsi="Times New Roman" w:cs="Times New Roman"/>
          <w:b/>
          <w:sz w:val="32"/>
          <w:szCs w:val="32"/>
        </w:rPr>
      </w:pPr>
    </w:p>
    <w:p w14:paraId="2C9B7035" w14:textId="77777777" w:rsidR="001821C7" w:rsidRDefault="001821C7">
      <w:pPr>
        <w:spacing w:line="240" w:lineRule="auto"/>
        <w:rPr>
          <w:rFonts w:ascii="Times New Roman" w:eastAsia="Times New Roman" w:hAnsi="Times New Roman" w:cs="Times New Roman"/>
          <w:b/>
          <w:sz w:val="32"/>
          <w:szCs w:val="32"/>
        </w:rPr>
      </w:pPr>
    </w:p>
    <w:p w14:paraId="622C5A46"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32"/>
          <w:szCs w:val="32"/>
        </w:rPr>
        <w:t>Verksamhet – grupper och trupper</w:t>
      </w:r>
    </w:p>
    <w:p w14:paraId="5A901209" w14:textId="77777777" w:rsidR="001821C7" w:rsidRDefault="001821C7">
      <w:pPr>
        <w:spacing w:line="240" w:lineRule="auto"/>
        <w:rPr>
          <w:rFonts w:ascii="Times New Roman" w:eastAsia="Times New Roman" w:hAnsi="Times New Roman" w:cs="Times New Roman"/>
          <w:b/>
          <w:sz w:val="24"/>
          <w:szCs w:val="24"/>
        </w:rPr>
      </w:pPr>
    </w:p>
    <w:p w14:paraId="6410BE9B"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Trupper </w:t>
      </w:r>
    </w:p>
    <w:p w14:paraId="716D2A41"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9 småbarnsgrupper och 16 </w:t>
      </w:r>
      <w:proofErr w:type="spellStart"/>
      <w:r>
        <w:rPr>
          <w:rFonts w:ascii="Times New Roman" w:eastAsia="Times New Roman" w:hAnsi="Times New Roman" w:cs="Times New Roman"/>
          <w:b/>
          <w:sz w:val="24"/>
          <w:szCs w:val="24"/>
        </w:rPr>
        <w:t>Eklidstrupper</w:t>
      </w:r>
      <w:proofErr w:type="spellEnd"/>
      <w:r>
        <w:rPr>
          <w:rFonts w:ascii="Times New Roman" w:eastAsia="Times New Roman" w:hAnsi="Times New Roman" w:cs="Times New Roman"/>
          <w:b/>
          <w:sz w:val="24"/>
          <w:szCs w:val="24"/>
        </w:rPr>
        <w:t xml:space="preserve"> </w:t>
      </w:r>
    </w:p>
    <w:p w14:paraId="03FAF9AD" w14:textId="77777777" w:rsidR="001821C7" w:rsidRDefault="001821C7">
      <w:pPr>
        <w:spacing w:line="240" w:lineRule="auto"/>
        <w:rPr>
          <w:rFonts w:ascii="Times New Roman" w:eastAsia="Times New Roman" w:hAnsi="Times New Roman" w:cs="Times New Roman"/>
          <w:b/>
          <w:sz w:val="24"/>
          <w:szCs w:val="24"/>
        </w:rPr>
      </w:pPr>
    </w:p>
    <w:p w14:paraId="4E491147" w14:textId="6DDF27BB"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Föreningen är </w:t>
      </w:r>
      <w:r w:rsidR="00BD0D70">
        <w:rPr>
          <w:rFonts w:ascii="Times New Roman" w:eastAsia="Times New Roman" w:hAnsi="Times New Roman" w:cs="Times New Roman"/>
          <w:sz w:val="24"/>
          <w:szCs w:val="24"/>
        </w:rPr>
        <w:t>fortsatt försiktiga</w:t>
      </w:r>
      <w:r>
        <w:rPr>
          <w:rFonts w:ascii="Times New Roman" w:eastAsia="Times New Roman" w:hAnsi="Times New Roman" w:cs="Times New Roman"/>
          <w:sz w:val="24"/>
          <w:szCs w:val="24"/>
        </w:rPr>
        <w:t xml:space="preserve"> med att skapa nya grupper då vi har haft svårt under vårterminen att hitta ledare för de yngsta.</w:t>
      </w:r>
    </w:p>
    <w:p w14:paraId="6428A9CE"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Detta gör att vi nu har 9 småbarnsgrupper (</w:t>
      </w:r>
      <w:proofErr w:type="spellStart"/>
      <w:r>
        <w:rPr>
          <w:rFonts w:ascii="Times New Roman" w:eastAsia="Times New Roman" w:hAnsi="Times New Roman" w:cs="Times New Roman"/>
          <w:sz w:val="24"/>
          <w:szCs w:val="24"/>
        </w:rPr>
        <w:t>inkl</w:t>
      </w:r>
      <w:proofErr w:type="spellEnd"/>
      <w:r>
        <w:rPr>
          <w:rFonts w:ascii="Times New Roman" w:eastAsia="Times New Roman" w:hAnsi="Times New Roman" w:cs="Times New Roman"/>
          <w:sz w:val="24"/>
          <w:szCs w:val="24"/>
        </w:rPr>
        <w:t xml:space="preserve"> Familjegympa), 6 Basgrupper, 3 breddgrupper, 7 Tävlingsgrupper samt en </w:t>
      </w:r>
      <w:proofErr w:type="spellStart"/>
      <w:r>
        <w:rPr>
          <w:rFonts w:ascii="Times New Roman" w:eastAsia="Times New Roman" w:hAnsi="Times New Roman" w:cs="Times New Roman"/>
          <w:sz w:val="24"/>
          <w:szCs w:val="24"/>
        </w:rPr>
        <w:t>seniortrupp</w:t>
      </w:r>
      <w:proofErr w:type="spellEnd"/>
    </w:p>
    <w:p w14:paraId="07073BF3" w14:textId="77777777" w:rsidR="001821C7" w:rsidRDefault="001821C7">
      <w:pPr>
        <w:spacing w:line="240" w:lineRule="auto"/>
        <w:rPr>
          <w:rFonts w:ascii="Times New Roman" w:eastAsia="Times New Roman" w:hAnsi="Times New Roman" w:cs="Times New Roman"/>
          <w:sz w:val="24"/>
          <w:szCs w:val="24"/>
        </w:rPr>
      </w:pPr>
    </w:p>
    <w:p w14:paraId="3B939346"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Barnblock och Basblock</w:t>
      </w:r>
    </w:p>
    <w:p w14:paraId="2785AE89" w14:textId="332EE93E" w:rsidR="001821C7" w:rsidRDefault="00000000">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Precis som tidigare flyttades barn som fyllde 6 år under 2023 från 4–5 årsgrupperna till BG Smultron, BG Blåbär och nu även till BG Lingon. För att säkra utvecklingen inom grupperna så fortsatte vår friståendetränare att träna </w:t>
      </w:r>
      <w:r w:rsidR="00BD0D70">
        <w:rPr>
          <w:rFonts w:ascii="Times New Roman" w:eastAsia="Times New Roman" w:hAnsi="Times New Roman" w:cs="Times New Roman"/>
          <w:sz w:val="24"/>
          <w:szCs w:val="24"/>
        </w:rPr>
        <w:t>den mindre gruppen</w:t>
      </w:r>
      <w:r>
        <w:rPr>
          <w:rFonts w:ascii="Times New Roman" w:eastAsia="Times New Roman" w:hAnsi="Times New Roman" w:cs="Times New Roman"/>
          <w:sz w:val="24"/>
          <w:szCs w:val="24"/>
        </w:rPr>
        <w:t xml:space="preserve"> BG Hallon. Detta gör att gymnasterna redan från tidig ålder får lära sig att dansa till musik och lära sig fristående. Vi har även våra två grupper Basgrupp Vinbär och Basgrupp Körsbär som är två grupper som gör att vi kan ta in gymnaster från kön i stället för att det blir en lång kötid. Dessa två grupper är mycket uppskattade. </w:t>
      </w:r>
    </w:p>
    <w:p w14:paraId="4E8589E5" w14:textId="77777777" w:rsidR="001821C7" w:rsidRDefault="001821C7">
      <w:pPr>
        <w:spacing w:line="240" w:lineRule="auto"/>
        <w:rPr>
          <w:rFonts w:ascii="Times New Roman" w:eastAsia="Times New Roman" w:hAnsi="Times New Roman" w:cs="Times New Roman"/>
          <w:color w:val="FF0000"/>
          <w:sz w:val="24"/>
          <w:szCs w:val="24"/>
        </w:rPr>
      </w:pPr>
    </w:p>
    <w:p w14:paraId="74080502"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Breddblocket</w:t>
      </w:r>
    </w:p>
    <w:p w14:paraId="72B5105D"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MG Jordgubbar och RT och MG Boysenbär är grupper som sett till antal gymnaster är väldigt stora, vilket är ett tecken på att det finns ett stort intresse för att träna för att röra sig och även delta på lättare tävlingar. Även Vuxengympan ingår här och den består till största delen av äldre gymnaster.</w:t>
      </w:r>
    </w:p>
    <w:p w14:paraId="2741BCB1" w14:textId="77777777" w:rsidR="001821C7" w:rsidRDefault="001821C7">
      <w:pPr>
        <w:spacing w:line="240" w:lineRule="auto"/>
        <w:rPr>
          <w:rFonts w:ascii="Times New Roman" w:eastAsia="Times New Roman" w:hAnsi="Times New Roman" w:cs="Times New Roman"/>
          <w:b/>
          <w:sz w:val="24"/>
          <w:szCs w:val="24"/>
        </w:rPr>
      </w:pPr>
    </w:p>
    <w:p w14:paraId="1FF0A459"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Tävlingsblock pojkar</w:t>
      </w:r>
    </w:p>
    <w:p w14:paraId="6DDDC033"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MG Björnbär och Killtruppen Intresset för tävlingsgymnastik för pojkar har fortsatt att öka. Vi har en strukturellt bra progression där vi satsar på tävlingar där alla ska kunna vara med </w:t>
      </w:r>
      <w:r>
        <w:rPr>
          <w:rFonts w:ascii="Times New Roman" w:eastAsia="Times New Roman" w:hAnsi="Times New Roman" w:cs="Times New Roman"/>
          <w:sz w:val="24"/>
          <w:szCs w:val="24"/>
        </w:rPr>
        <w:lastRenderedPageBreak/>
        <w:t>men även utveckla de som kommit en bit på vägen genom andra samarbeten med andra föreningar.</w:t>
      </w:r>
    </w:p>
    <w:p w14:paraId="6F234482" w14:textId="77777777" w:rsidR="001821C7" w:rsidRDefault="001821C7">
      <w:pPr>
        <w:spacing w:line="240" w:lineRule="auto"/>
        <w:rPr>
          <w:rFonts w:ascii="Times New Roman" w:eastAsia="Times New Roman" w:hAnsi="Times New Roman" w:cs="Times New Roman"/>
          <w:sz w:val="24"/>
          <w:szCs w:val="24"/>
        </w:rPr>
      </w:pPr>
    </w:p>
    <w:p w14:paraId="3708234B"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Tävlingsblock flickor</w:t>
      </w:r>
    </w:p>
    <w:p w14:paraId="4E3EB5A8"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Mikrotruppen, MT yngre och MT Äldre samt </w:t>
      </w:r>
      <w:proofErr w:type="spellStart"/>
      <w:r>
        <w:rPr>
          <w:rFonts w:ascii="Times New Roman" w:eastAsia="Times New Roman" w:hAnsi="Times New Roman" w:cs="Times New Roman"/>
          <w:sz w:val="24"/>
          <w:szCs w:val="24"/>
        </w:rPr>
        <w:t>FbST</w:t>
      </w:r>
      <w:proofErr w:type="spellEnd"/>
      <w:r>
        <w:rPr>
          <w:rFonts w:ascii="Times New Roman" w:eastAsia="Times New Roman" w:hAnsi="Times New Roman" w:cs="Times New Roman"/>
          <w:sz w:val="24"/>
          <w:szCs w:val="24"/>
        </w:rPr>
        <w:t>. Mikrotruppen och MT yngre är stora grupper med över 30 gymnaster men det har löst sig bra med hjälp av kunniga ledare. Vi samarbetar i tävlingsgrupperna en hel del och åker på gemensamma tävlingar och samarbetar även i mixade tävlingar.</w:t>
      </w:r>
    </w:p>
    <w:p w14:paraId="56CBDDD3" w14:textId="77777777" w:rsidR="001821C7" w:rsidRDefault="001821C7">
      <w:pPr>
        <w:spacing w:line="240" w:lineRule="auto"/>
        <w:rPr>
          <w:rFonts w:ascii="Times New Roman" w:eastAsia="Times New Roman" w:hAnsi="Times New Roman" w:cs="Times New Roman"/>
          <w:sz w:val="24"/>
          <w:szCs w:val="24"/>
        </w:rPr>
      </w:pPr>
    </w:p>
    <w:p w14:paraId="6609C1CA"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Tävlingsblock Mixed</w:t>
      </w:r>
    </w:p>
    <w:p w14:paraId="1F5C4FEE"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 ett led i att utveckla vår tävlingsgymnastik så slog vi ihop Killtruppen och FBST och skapade FBST under </w:t>
      </w:r>
      <w:proofErr w:type="spellStart"/>
      <w:r>
        <w:rPr>
          <w:rFonts w:ascii="Times New Roman" w:eastAsia="Times New Roman" w:hAnsi="Times New Roman" w:cs="Times New Roman"/>
          <w:sz w:val="24"/>
          <w:szCs w:val="24"/>
        </w:rPr>
        <w:t>hösttterminen</w:t>
      </w:r>
      <w:proofErr w:type="spellEnd"/>
      <w:r>
        <w:rPr>
          <w:rFonts w:ascii="Times New Roman" w:eastAsia="Times New Roman" w:hAnsi="Times New Roman" w:cs="Times New Roman"/>
          <w:sz w:val="24"/>
          <w:szCs w:val="24"/>
        </w:rPr>
        <w:t>. Detta var mycket uppskattat av gymnasterna och är något som har höjt motivationen för gymnaster som även bara vill träna utan att för den skull tävla så mycket utan bara vara med och tävla ibland. Vi jobbar mycket med samarbeten med andra föreningar för att gymnasterna ska utvecklas på sin nivå och då ledarna i denna grupp har stor kunskap och erfarenhet så gör det att vi både lyckas behålla gamla gymnaster samt hitta vägar för gymnaster som vill utvecklas framåt på en högre nivå än vad vi kan erbjuda.</w:t>
      </w:r>
    </w:p>
    <w:p w14:paraId="3373265E"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år har vi haft samarbete med GCF Uppsala men har även förr om åren haft samarbete med Enebyberg, Strängnäs, och Värmdö gymnastikföreningar</w:t>
      </w:r>
    </w:p>
    <w:p w14:paraId="6393B3DF" w14:textId="77777777" w:rsidR="001821C7" w:rsidRDefault="001821C7">
      <w:pPr>
        <w:spacing w:line="240" w:lineRule="auto"/>
        <w:rPr>
          <w:rFonts w:ascii="Times New Roman" w:eastAsia="Times New Roman" w:hAnsi="Times New Roman" w:cs="Times New Roman"/>
          <w:b/>
          <w:sz w:val="24"/>
          <w:szCs w:val="24"/>
        </w:rPr>
      </w:pPr>
    </w:p>
    <w:p w14:paraId="3468560B" w14:textId="77777777" w:rsidR="001821C7" w:rsidRDefault="00000000">
      <w:pPr>
        <w:spacing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Parkour</w:t>
      </w:r>
      <w:proofErr w:type="spellEnd"/>
      <w:r>
        <w:rPr>
          <w:rFonts w:ascii="Times New Roman" w:eastAsia="Times New Roman" w:hAnsi="Times New Roman" w:cs="Times New Roman"/>
          <w:b/>
          <w:sz w:val="24"/>
          <w:szCs w:val="24"/>
        </w:rPr>
        <w:t>-blocket</w:t>
      </w:r>
    </w:p>
    <w:p w14:paraId="21B9AA48"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Tyvärr kunde </w:t>
      </w:r>
      <w:proofErr w:type="spellStart"/>
      <w:r>
        <w:rPr>
          <w:rFonts w:ascii="Times New Roman" w:eastAsia="Times New Roman" w:hAnsi="Times New Roman" w:cs="Times New Roman"/>
          <w:sz w:val="24"/>
          <w:szCs w:val="24"/>
        </w:rPr>
        <w:t>Parkour</w:t>
      </w:r>
      <w:proofErr w:type="spellEnd"/>
      <w:r>
        <w:rPr>
          <w:rFonts w:ascii="Times New Roman" w:eastAsia="Times New Roman" w:hAnsi="Times New Roman" w:cs="Times New Roman"/>
          <w:sz w:val="24"/>
          <w:szCs w:val="24"/>
        </w:rPr>
        <w:t xml:space="preserve"> inte genomföras under 2023 – detta på grund av avsaknad av ledare för verksamheten.</w:t>
      </w:r>
    </w:p>
    <w:p w14:paraId="6AC64E2A" w14:textId="77777777" w:rsidR="001821C7" w:rsidRDefault="001821C7">
      <w:pPr>
        <w:spacing w:line="240" w:lineRule="auto"/>
        <w:rPr>
          <w:rFonts w:ascii="Times New Roman" w:eastAsia="Times New Roman" w:hAnsi="Times New Roman" w:cs="Times New Roman"/>
          <w:sz w:val="24"/>
          <w:szCs w:val="24"/>
        </w:rPr>
      </w:pPr>
    </w:p>
    <w:p w14:paraId="54B1A26F"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Bruttotruppen Svenska Gymnastikförbundet</w:t>
      </w:r>
    </w:p>
    <w:p w14:paraId="3DB15BDC"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Under december kom beskedet att vi fått med 4 killar av våra gymnaster i FBST till Bruttotruppen för Svenska landslaget i </w:t>
      </w:r>
      <w:proofErr w:type="spellStart"/>
      <w:r>
        <w:rPr>
          <w:rFonts w:ascii="Times New Roman" w:eastAsia="Times New Roman" w:hAnsi="Times New Roman" w:cs="Times New Roman"/>
          <w:sz w:val="24"/>
          <w:szCs w:val="24"/>
        </w:rPr>
        <w:t>Truppgymnastik</w:t>
      </w:r>
      <w:proofErr w:type="spellEnd"/>
      <w:r>
        <w:rPr>
          <w:rFonts w:ascii="Times New Roman" w:eastAsia="Times New Roman" w:hAnsi="Times New Roman" w:cs="Times New Roman"/>
          <w:sz w:val="24"/>
          <w:szCs w:val="24"/>
        </w:rPr>
        <w:t xml:space="preserve"> vilket är oerhört stort och vi ser fram emot att följa deras resa under 2024</w:t>
      </w:r>
      <w:r>
        <w:rPr>
          <w:rFonts w:ascii="Times New Roman" w:eastAsia="Times New Roman" w:hAnsi="Times New Roman" w:cs="Times New Roman"/>
          <w:b/>
          <w:sz w:val="24"/>
          <w:szCs w:val="24"/>
        </w:rPr>
        <w:t xml:space="preserve"> </w:t>
      </w:r>
    </w:p>
    <w:p w14:paraId="581DD11A" w14:textId="77777777" w:rsidR="001821C7" w:rsidRDefault="001821C7">
      <w:pPr>
        <w:spacing w:line="240" w:lineRule="auto"/>
        <w:rPr>
          <w:rFonts w:ascii="Times New Roman" w:eastAsia="Times New Roman" w:hAnsi="Times New Roman" w:cs="Times New Roman"/>
          <w:b/>
          <w:sz w:val="24"/>
          <w:szCs w:val="24"/>
        </w:rPr>
      </w:pPr>
    </w:p>
    <w:p w14:paraId="0AEBA58B"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Barnblocket</w:t>
      </w:r>
    </w:p>
    <w:p w14:paraId="0D3A89D6" w14:textId="64D08106"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Tisdagar, </w:t>
      </w:r>
      <w:proofErr w:type="gramStart"/>
      <w:r w:rsidR="00BD0D70">
        <w:rPr>
          <w:rFonts w:ascii="Times New Roman" w:eastAsia="Times New Roman" w:hAnsi="Times New Roman" w:cs="Times New Roman"/>
          <w:sz w:val="24"/>
          <w:szCs w:val="24"/>
        </w:rPr>
        <w:t xml:space="preserve">Parkhemsskolan,  </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17 - 18 (3 - år), 18 - 19 (4 - 5 år).</w:t>
      </w:r>
    </w:p>
    <w:p w14:paraId="19C67D09"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Onsdagar, Banslättsskolan, </w:t>
      </w:r>
      <w:r>
        <w:rPr>
          <w:rFonts w:ascii="Times New Roman" w:eastAsia="Times New Roman" w:hAnsi="Times New Roman" w:cs="Times New Roman"/>
          <w:sz w:val="24"/>
          <w:szCs w:val="24"/>
        </w:rPr>
        <w:tab/>
        <w:t>17 - 18 och 18 - 19 (4 - 5 år).</w:t>
      </w:r>
    </w:p>
    <w:p w14:paraId="6EB76EC6"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Torsdagar, Banslättsskolan </w:t>
      </w:r>
    </w:p>
    <w:p w14:paraId="0E219E17" w14:textId="523BFAEF" w:rsidR="001821C7" w:rsidRDefault="00BD0D7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(Parkhemsskolan</w:t>
      </w:r>
      <w:r w:rsidR="00000000">
        <w:rPr>
          <w:rFonts w:ascii="Times New Roman" w:eastAsia="Times New Roman" w:hAnsi="Times New Roman" w:cs="Times New Roman"/>
          <w:sz w:val="24"/>
          <w:szCs w:val="24"/>
        </w:rPr>
        <w:t xml:space="preserve"> HT-23), </w:t>
      </w:r>
      <w:r w:rsidR="00000000">
        <w:rPr>
          <w:rFonts w:ascii="Times New Roman" w:eastAsia="Times New Roman" w:hAnsi="Times New Roman" w:cs="Times New Roman"/>
          <w:sz w:val="24"/>
          <w:szCs w:val="24"/>
        </w:rPr>
        <w:tab/>
        <w:t>17 - 18 och 18 - 19 (4 - 5 år).</w:t>
      </w:r>
    </w:p>
    <w:p w14:paraId="3ABA8B15"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Lördagar, Banslättsskolan, </w:t>
      </w:r>
      <w:r>
        <w:rPr>
          <w:rFonts w:ascii="Times New Roman" w:eastAsia="Times New Roman" w:hAnsi="Times New Roman" w:cs="Times New Roman"/>
          <w:sz w:val="24"/>
          <w:szCs w:val="24"/>
        </w:rPr>
        <w:tab/>
        <w:t>10 - 11 (3 år), 11 - 12 (4 - 5år).</w:t>
      </w:r>
    </w:p>
    <w:p w14:paraId="21767D59"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Söndagar, Banslättskolan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11-12</w:t>
      </w:r>
      <w:proofErr w:type="gramEnd"/>
      <w:r>
        <w:rPr>
          <w:rFonts w:ascii="Times New Roman" w:eastAsia="Times New Roman" w:hAnsi="Times New Roman" w:cs="Times New Roman"/>
          <w:sz w:val="24"/>
          <w:szCs w:val="24"/>
        </w:rPr>
        <w:t xml:space="preserve"> (Familjegympa)</w:t>
      </w:r>
    </w:p>
    <w:p w14:paraId="59B37534" w14:textId="77777777" w:rsidR="001821C7" w:rsidRDefault="001821C7">
      <w:pPr>
        <w:spacing w:line="240" w:lineRule="auto"/>
        <w:rPr>
          <w:rFonts w:ascii="Times New Roman" w:eastAsia="Times New Roman" w:hAnsi="Times New Roman" w:cs="Times New Roman"/>
          <w:color w:val="FF0000"/>
          <w:sz w:val="24"/>
          <w:szCs w:val="24"/>
        </w:rPr>
      </w:pPr>
    </w:p>
    <w:p w14:paraId="54A43CBB"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Basblocket</w:t>
      </w:r>
    </w:p>
    <w:p w14:paraId="3BBAC0E7"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BG Hallon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Måndag</w:t>
      </w:r>
      <w:proofErr w:type="gramEnd"/>
      <w:r>
        <w:rPr>
          <w:rFonts w:ascii="Times New Roman" w:eastAsia="Times New Roman" w:hAnsi="Times New Roman" w:cs="Times New Roman"/>
          <w:sz w:val="24"/>
          <w:szCs w:val="24"/>
        </w:rPr>
        <w:t xml:space="preserve"> 17 – 19, Tisdag 17-18</w:t>
      </w:r>
    </w:p>
    <w:p w14:paraId="06873823"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BG Smultron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Fredag</w:t>
      </w:r>
      <w:proofErr w:type="gramEnd"/>
      <w:r>
        <w:rPr>
          <w:rFonts w:ascii="Times New Roman" w:eastAsia="Times New Roman" w:hAnsi="Times New Roman" w:cs="Times New Roman"/>
          <w:sz w:val="24"/>
          <w:szCs w:val="24"/>
        </w:rPr>
        <w:t xml:space="preserve"> 17–18, Söndag 9-11</w:t>
      </w:r>
    </w:p>
    <w:p w14:paraId="0C813E81"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BG Lingon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Lördag</w:t>
      </w:r>
      <w:proofErr w:type="gramEnd"/>
      <w:r>
        <w:rPr>
          <w:rFonts w:ascii="Times New Roman" w:eastAsia="Times New Roman" w:hAnsi="Times New Roman" w:cs="Times New Roman"/>
          <w:sz w:val="24"/>
          <w:szCs w:val="24"/>
        </w:rPr>
        <w:t xml:space="preserve"> 09.30-11.30</w:t>
      </w:r>
    </w:p>
    <w:p w14:paraId="55479FA5"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BG Blåbär;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Torsdag</w:t>
      </w:r>
      <w:proofErr w:type="gramEnd"/>
      <w:r>
        <w:rPr>
          <w:rFonts w:ascii="Times New Roman" w:eastAsia="Times New Roman" w:hAnsi="Times New Roman" w:cs="Times New Roman"/>
          <w:sz w:val="24"/>
          <w:szCs w:val="24"/>
        </w:rPr>
        <w:t xml:space="preserve"> 17–18 Söndag 15.30-17.30</w:t>
      </w:r>
    </w:p>
    <w:p w14:paraId="37C47367"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BG Vinbär;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Söndag</w:t>
      </w:r>
      <w:proofErr w:type="gramEnd"/>
      <w:r>
        <w:rPr>
          <w:rFonts w:ascii="Times New Roman" w:eastAsia="Times New Roman" w:hAnsi="Times New Roman" w:cs="Times New Roman"/>
          <w:sz w:val="24"/>
          <w:szCs w:val="24"/>
        </w:rPr>
        <w:t xml:space="preserve"> 9-11</w:t>
      </w:r>
    </w:p>
    <w:p w14:paraId="068C16EE"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BG Körsbär;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Söndag</w:t>
      </w:r>
      <w:proofErr w:type="gramEnd"/>
      <w:r>
        <w:rPr>
          <w:rFonts w:ascii="Times New Roman" w:eastAsia="Times New Roman" w:hAnsi="Times New Roman" w:cs="Times New Roman"/>
          <w:sz w:val="24"/>
          <w:szCs w:val="24"/>
        </w:rPr>
        <w:t xml:space="preserve"> 11-13</w:t>
      </w:r>
    </w:p>
    <w:p w14:paraId="47585A23" w14:textId="77777777" w:rsidR="001821C7" w:rsidRDefault="001821C7">
      <w:pPr>
        <w:spacing w:line="240" w:lineRule="auto"/>
        <w:rPr>
          <w:rFonts w:ascii="Times New Roman" w:eastAsia="Times New Roman" w:hAnsi="Times New Roman" w:cs="Times New Roman"/>
          <w:color w:val="FF0000"/>
          <w:sz w:val="24"/>
          <w:szCs w:val="24"/>
        </w:rPr>
      </w:pPr>
    </w:p>
    <w:p w14:paraId="2386DAF7"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Breddblocket </w:t>
      </w:r>
    </w:p>
    <w:p w14:paraId="078AFEF0"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MG Jordgubbar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Onsdag</w:t>
      </w:r>
      <w:proofErr w:type="gramEnd"/>
      <w:r>
        <w:rPr>
          <w:rFonts w:ascii="Times New Roman" w:eastAsia="Times New Roman" w:hAnsi="Times New Roman" w:cs="Times New Roman"/>
          <w:sz w:val="24"/>
          <w:szCs w:val="24"/>
        </w:rPr>
        <w:t xml:space="preserve"> 17 – 19, Lördag 13-15.30</w:t>
      </w:r>
    </w:p>
    <w:p w14:paraId="7A63026B"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MG Boysenbär </w:t>
      </w:r>
      <w:r>
        <w:rPr>
          <w:rFonts w:ascii="Times New Roman" w:eastAsia="Times New Roman" w:hAnsi="Times New Roman" w:cs="Times New Roman"/>
          <w:sz w:val="24"/>
          <w:szCs w:val="24"/>
        </w:rPr>
        <w:tab/>
        <w:t xml:space="preserve">Onsdag 17-19, </w:t>
      </w:r>
      <w:proofErr w:type="gramStart"/>
      <w:r>
        <w:rPr>
          <w:rFonts w:ascii="Times New Roman" w:eastAsia="Times New Roman" w:hAnsi="Times New Roman" w:cs="Times New Roman"/>
          <w:sz w:val="24"/>
          <w:szCs w:val="24"/>
        </w:rPr>
        <w:t>Lördag  14</w:t>
      </w:r>
      <w:proofErr w:type="gramEnd"/>
      <w:r>
        <w:rPr>
          <w:rFonts w:ascii="Times New Roman" w:eastAsia="Times New Roman" w:hAnsi="Times New Roman" w:cs="Times New Roman"/>
          <w:sz w:val="24"/>
          <w:szCs w:val="24"/>
        </w:rPr>
        <w:t>-16.30</w:t>
      </w:r>
    </w:p>
    <w:p w14:paraId="4360BCC8"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Måndag</w:t>
      </w:r>
      <w:proofErr w:type="gramEnd"/>
      <w:r>
        <w:rPr>
          <w:rFonts w:ascii="Times New Roman" w:eastAsia="Times New Roman" w:hAnsi="Times New Roman" w:cs="Times New Roman"/>
          <w:sz w:val="24"/>
          <w:szCs w:val="24"/>
        </w:rPr>
        <w:t xml:space="preserve"> 19-21, Onsdag 19-21 Fredag 17.30-19.30. </w:t>
      </w:r>
    </w:p>
    <w:p w14:paraId="71370C83"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Vuxengympa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Söndag</w:t>
      </w:r>
      <w:proofErr w:type="gramEnd"/>
      <w:r>
        <w:rPr>
          <w:rFonts w:ascii="Times New Roman" w:eastAsia="Times New Roman" w:hAnsi="Times New Roman" w:cs="Times New Roman"/>
          <w:sz w:val="24"/>
          <w:szCs w:val="24"/>
        </w:rPr>
        <w:t xml:space="preserve"> 19.30--21 </w:t>
      </w:r>
    </w:p>
    <w:p w14:paraId="67E7DED8" w14:textId="77777777" w:rsidR="001821C7" w:rsidRDefault="001821C7">
      <w:pPr>
        <w:spacing w:line="240" w:lineRule="auto"/>
        <w:rPr>
          <w:rFonts w:ascii="Times New Roman" w:eastAsia="Times New Roman" w:hAnsi="Times New Roman" w:cs="Times New Roman"/>
          <w:color w:val="FF0000"/>
          <w:sz w:val="24"/>
          <w:szCs w:val="24"/>
        </w:rPr>
      </w:pPr>
    </w:p>
    <w:p w14:paraId="455CFBFB"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Tävlingsblock pojkar  </w:t>
      </w:r>
    </w:p>
    <w:p w14:paraId="1B3B9B29" w14:textId="77777777" w:rsidR="001821C7" w:rsidRDefault="00000000">
      <w:pPr>
        <w:spacing w:line="240" w:lineRule="auto"/>
        <w:ind w:left="26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MG Björnbär;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Tisdag</w:t>
      </w:r>
      <w:proofErr w:type="gramEnd"/>
      <w:r>
        <w:rPr>
          <w:rFonts w:ascii="Times New Roman" w:eastAsia="Times New Roman" w:hAnsi="Times New Roman" w:cs="Times New Roman"/>
          <w:sz w:val="24"/>
          <w:szCs w:val="24"/>
        </w:rPr>
        <w:t xml:space="preserve"> 17–19 Torsdag 17–19 Lördag 16-18</w:t>
      </w:r>
    </w:p>
    <w:p w14:paraId="58BC389A" w14:textId="77777777" w:rsidR="001821C7" w:rsidRDefault="001821C7">
      <w:pPr>
        <w:spacing w:line="240" w:lineRule="auto"/>
        <w:rPr>
          <w:rFonts w:ascii="Times New Roman" w:eastAsia="Times New Roman" w:hAnsi="Times New Roman" w:cs="Times New Roman"/>
          <w:color w:val="FF0000"/>
          <w:sz w:val="24"/>
          <w:szCs w:val="24"/>
        </w:rPr>
      </w:pPr>
    </w:p>
    <w:p w14:paraId="47D45B70" w14:textId="77777777" w:rsidR="001821C7" w:rsidRDefault="001821C7">
      <w:pPr>
        <w:spacing w:line="240" w:lineRule="auto"/>
        <w:rPr>
          <w:rFonts w:ascii="Times New Roman" w:eastAsia="Times New Roman" w:hAnsi="Times New Roman" w:cs="Times New Roman"/>
          <w:color w:val="FF0000"/>
          <w:sz w:val="24"/>
          <w:szCs w:val="24"/>
        </w:rPr>
      </w:pPr>
    </w:p>
    <w:p w14:paraId="38C4BC51"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Tävlingsblock flickor</w:t>
      </w:r>
    </w:p>
    <w:p w14:paraId="6E794717"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Mikrotruppen;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Onsdag</w:t>
      </w:r>
      <w:proofErr w:type="gramEnd"/>
      <w:r>
        <w:rPr>
          <w:rFonts w:ascii="Times New Roman" w:eastAsia="Times New Roman" w:hAnsi="Times New Roman" w:cs="Times New Roman"/>
          <w:sz w:val="24"/>
          <w:szCs w:val="24"/>
        </w:rPr>
        <w:t xml:space="preserve"> 19-20, Torsdag 17-18.30 Söndag 12.00-14.30</w:t>
      </w:r>
    </w:p>
    <w:p w14:paraId="3DA92B20"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MT yngre;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Måndag</w:t>
      </w:r>
      <w:proofErr w:type="gramEnd"/>
      <w:r>
        <w:rPr>
          <w:rFonts w:ascii="Times New Roman" w:eastAsia="Times New Roman" w:hAnsi="Times New Roman" w:cs="Times New Roman"/>
          <w:sz w:val="24"/>
          <w:szCs w:val="24"/>
        </w:rPr>
        <w:t xml:space="preserve"> 17-19.30, Tisdag 18– 19.30, Lördag 9-12</w:t>
      </w:r>
    </w:p>
    <w:p w14:paraId="1DE84883"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MT äldre;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Tisdag</w:t>
      </w:r>
      <w:proofErr w:type="gramEnd"/>
      <w:r>
        <w:rPr>
          <w:rFonts w:ascii="Times New Roman" w:eastAsia="Times New Roman" w:hAnsi="Times New Roman" w:cs="Times New Roman"/>
          <w:sz w:val="24"/>
          <w:szCs w:val="24"/>
        </w:rPr>
        <w:t xml:space="preserve"> 19.30- 21, Torsdag 18.30-21, Söndag 9-12</w:t>
      </w:r>
    </w:p>
    <w:p w14:paraId="733293EA" w14:textId="77777777" w:rsidR="001821C7" w:rsidRDefault="001821C7">
      <w:pPr>
        <w:spacing w:line="240" w:lineRule="auto"/>
        <w:rPr>
          <w:rFonts w:ascii="Times New Roman" w:eastAsia="Times New Roman" w:hAnsi="Times New Roman" w:cs="Times New Roman"/>
          <w:sz w:val="24"/>
          <w:szCs w:val="24"/>
        </w:rPr>
      </w:pPr>
    </w:p>
    <w:p w14:paraId="76617F66"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Träningsblock Mixed</w:t>
      </w:r>
    </w:p>
    <w:p w14:paraId="156174F4" w14:textId="1271A62D" w:rsidR="001821C7" w:rsidRDefault="00000000">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FbST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Tisdag</w:t>
      </w:r>
      <w:proofErr w:type="gramEnd"/>
      <w:r>
        <w:rPr>
          <w:rFonts w:ascii="Times New Roman" w:eastAsia="Times New Roman" w:hAnsi="Times New Roman" w:cs="Times New Roman"/>
          <w:sz w:val="24"/>
          <w:szCs w:val="24"/>
        </w:rPr>
        <w:t xml:space="preserve"> 18-21, Onsdag 18-21, Fredag 17.30-20.30, </w:t>
      </w:r>
      <w:r w:rsidR="00BD0D70">
        <w:rPr>
          <w:rFonts w:ascii="Times New Roman" w:eastAsia="Times New Roman" w:hAnsi="Times New Roman" w:cs="Times New Roman"/>
          <w:sz w:val="24"/>
          <w:szCs w:val="24"/>
        </w:rPr>
        <w:t>Söndag</w:t>
      </w:r>
      <w:r>
        <w:rPr>
          <w:rFonts w:ascii="Times New Roman" w:eastAsia="Times New Roman" w:hAnsi="Times New Roman" w:cs="Times New Roman"/>
          <w:sz w:val="24"/>
          <w:szCs w:val="24"/>
        </w:rPr>
        <w:t xml:space="preserve"> 9-12</w:t>
      </w:r>
    </w:p>
    <w:p w14:paraId="56D062B8" w14:textId="77777777" w:rsidR="001821C7" w:rsidRDefault="001821C7">
      <w:pPr>
        <w:spacing w:line="240" w:lineRule="auto"/>
        <w:rPr>
          <w:rFonts w:ascii="Times New Roman" w:eastAsia="Times New Roman" w:hAnsi="Times New Roman" w:cs="Times New Roman"/>
          <w:sz w:val="24"/>
          <w:szCs w:val="24"/>
        </w:rPr>
      </w:pPr>
    </w:p>
    <w:p w14:paraId="136821E3"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Barngrupper</w:t>
      </w:r>
    </w:p>
    <w:p w14:paraId="1CE8AA4E" w14:textId="2778936C"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Föreningen har under 2023 haft en familjegympagrupp, två 3-årsgrupper och sex 4 - 5 årsgrupper under vårterminen. </w:t>
      </w:r>
      <w:r>
        <w:rPr>
          <w:rFonts w:ascii="Times New Roman" w:eastAsia="Times New Roman" w:hAnsi="Times New Roman" w:cs="Times New Roman"/>
          <w:sz w:val="23"/>
          <w:szCs w:val="23"/>
        </w:rPr>
        <w:t xml:space="preserve">Föreningens barngymnastik är väldigt attraktiv och kan </w:t>
      </w:r>
      <w:r w:rsidR="00BD0D70">
        <w:rPr>
          <w:rFonts w:ascii="Times New Roman" w:eastAsia="Times New Roman" w:hAnsi="Times New Roman" w:cs="Times New Roman"/>
          <w:sz w:val="23"/>
          <w:szCs w:val="23"/>
        </w:rPr>
        <w:t>erbjuda</w:t>
      </w:r>
      <w:r>
        <w:rPr>
          <w:rFonts w:ascii="Times New Roman" w:eastAsia="Times New Roman" w:hAnsi="Times New Roman" w:cs="Times New Roman"/>
          <w:sz w:val="23"/>
          <w:szCs w:val="23"/>
        </w:rPr>
        <w:t xml:space="preserve"> alla som står på kö att få en plats i föreningen.</w:t>
      </w:r>
    </w:p>
    <w:p w14:paraId="24DA2597" w14:textId="77777777" w:rsidR="001821C7" w:rsidRDefault="001821C7">
      <w:pPr>
        <w:spacing w:line="240" w:lineRule="auto"/>
        <w:rPr>
          <w:rFonts w:ascii="Times New Roman" w:eastAsia="Times New Roman" w:hAnsi="Times New Roman" w:cs="Times New Roman"/>
          <w:sz w:val="24"/>
          <w:szCs w:val="24"/>
        </w:rPr>
      </w:pPr>
    </w:p>
    <w:p w14:paraId="5FE0CE9F"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Basgruppblocket </w:t>
      </w:r>
    </w:p>
    <w:p w14:paraId="4E638F84"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Grupperna tränar gymnastik i enlighet med begreppet </w:t>
      </w:r>
      <w:proofErr w:type="spellStart"/>
      <w:r>
        <w:rPr>
          <w:rFonts w:ascii="Times New Roman" w:eastAsia="Times New Roman" w:hAnsi="Times New Roman" w:cs="Times New Roman"/>
          <w:sz w:val="24"/>
          <w:szCs w:val="24"/>
        </w:rPr>
        <w:t>truppgymnastik</w:t>
      </w:r>
      <w:proofErr w:type="spellEnd"/>
      <w:r>
        <w:rPr>
          <w:rFonts w:ascii="Times New Roman" w:eastAsia="Times New Roman" w:hAnsi="Times New Roman" w:cs="Times New Roman"/>
          <w:sz w:val="24"/>
          <w:szCs w:val="24"/>
        </w:rPr>
        <w:t xml:space="preserve"> med fristående som ett naturligt inslag. Basgrupperna är föreningens yngsta trupper. </w:t>
      </w:r>
    </w:p>
    <w:p w14:paraId="5C85880E" w14:textId="77777777" w:rsidR="001821C7" w:rsidRDefault="001821C7">
      <w:pPr>
        <w:spacing w:line="240" w:lineRule="auto"/>
        <w:rPr>
          <w:rFonts w:ascii="Times New Roman" w:eastAsia="Times New Roman" w:hAnsi="Times New Roman" w:cs="Times New Roman"/>
          <w:color w:val="FF0000"/>
          <w:sz w:val="24"/>
          <w:szCs w:val="24"/>
        </w:rPr>
      </w:pPr>
    </w:p>
    <w:p w14:paraId="09C15768"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Breddblocket</w:t>
      </w:r>
    </w:p>
    <w:p w14:paraId="5942EDD9" w14:textId="77777777" w:rsidR="001821C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Mellangrupp Jordgubbar, Mellangrupp Boysenbär, RT och Vuxengympan</w:t>
      </w:r>
    </w:p>
    <w:p w14:paraId="77AB7917"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 fyra är grupper där föreningen ska tillgodose de som börjar med </w:t>
      </w:r>
      <w:proofErr w:type="spellStart"/>
      <w:r>
        <w:rPr>
          <w:rFonts w:ascii="Times New Roman" w:eastAsia="Times New Roman" w:hAnsi="Times New Roman" w:cs="Times New Roman"/>
          <w:sz w:val="24"/>
          <w:szCs w:val="24"/>
        </w:rPr>
        <w:t>truppgymnastik</w:t>
      </w:r>
      <w:proofErr w:type="spellEnd"/>
      <w:r>
        <w:rPr>
          <w:rFonts w:ascii="Times New Roman" w:eastAsia="Times New Roman" w:hAnsi="Times New Roman" w:cs="Times New Roman"/>
          <w:sz w:val="24"/>
          <w:szCs w:val="24"/>
        </w:rPr>
        <w:t xml:space="preserve"> i lite högre åldrar samt de som behöver öva ett par år till på grundövningar innan man går vidare till svårare grupper. Trupperna tävlar men inte på högre nivåer utan på gymnastikens grundstege. Vuxengympan består av både nybörjare och gamla gymnaster och är mestadels föräldrar till gymnaster i föreningen.</w:t>
      </w:r>
    </w:p>
    <w:p w14:paraId="085170B4" w14:textId="77777777" w:rsidR="001821C7" w:rsidRDefault="001821C7">
      <w:pPr>
        <w:spacing w:line="240" w:lineRule="auto"/>
        <w:jc w:val="both"/>
        <w:rPr>
          <w:rFonts w:ascii="Times New Roman" w:eastAsia="Times New Roman" w:hAnsi="Times New Roman" w:cs="Times New Roman"/>
          <w:b/>
          <w:sz w:val="24"/>
          <w:szCs w:val="24"/>
        </w:rPr>
      </w:pPr>
    </w:p>
    <w:p w14:paraId="375D5AEB"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Tävlingsblock pojkar</w:t>
      </w:r>
    </w:p>
    <w:p w14:paraId="1375C5B0" w14:textId="7845DC1D"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Antalet pojkar har ökat i trupperna och fått ökat antal gymnaster. Detta gör också att vi kan fortsätta fokusera på att utveckla dessa killar på högre nivå än vi kunde förut. Killtruppen är också vår grupp som tävlar på den högsta nivån just </w:t>
      </w:r>
      <w:r w:rsidR="00BD0D70">
        <w:rPr>
          <w:rFonts w:ascii="Times New Roman" w:eastAsia="Times New Roman" w:hAnsi="Times New Roman" w:cs="Times New Roman"/>
          <w:sz w:val="24"/>
          <w:szCs w:val="24"/>
        </w:rPr>
        <w:t>nu. Under</w:t>
      </w:r>
      <w:r>
        <w:rPr>
          <w:rFonts w:ascii="Times New Roman" w:eastAsia="Times New Roman" w:hAnsi="Times New Roman" w:cs="Times New Roman"/>
          <w:sz w:val="24"/>
          <w:szCs w:val="24"/>
        </w:rPr>
        <w:t xml:space="preserve"> höstterminen så slogs </w:t>
      </w:r>
      <w:proofErr w:type="spellStart"/>
      <w:r>
        <w:rPr>
          <w:rFonts w:ascii="Times New Roman" w:eastAsia="Times New Roman" w:hAnsi="Times New Roman" w:cs="Times New Roman"/>
          <w:sz w:val="24"/>
          <w:szCs w:val="24"/>
        </w:rPr>
        <w:t>killtruppen</w:t>
      </w:r>
      <w:proofErr w:type="spellEnd"/>
      <w:r>
        <w:rPr>
          <w:rFonts w:ascii="Times New Roman" w:eastAsia="Times New Roman" w:hAnsi="Times New Roman" w:cs="Times New Roman"/>
          <w:sz w:val="24"/>
          <w:szCs w:val="24"/>
        </w:rPr>
        <w:t xml:space="preserve"> samman med FBST och skapade en </w:t>
      </w:r>
      <w:proofErr w:type="gramStart"/>
      <w:r>
        <w:rPr>
          <w:rFonts w:ascii="Times New Roman" w:eastAsia="Times New Roman" w:hAnsi="Times New Roman" w:cs="Times New Roman"/>
          <w:sz w:val="24"/>
          <w:szCs w:val="24"/>
        </w:rPr>
        <w:t>mixed trupp</w:t>
      </w:r>
      <w:proofErr w:type="gramEnd"/>
    </w:p>
    <w:p w14:paraId="282D9C06" w14:textId="77777777" w:rsidR="001821C7" w:rsidRDefault="001821C7">
      <w:pPr>
        <w:spacing w:line="240" w:lineRule="auto"/>
        <w:jc w:val="both"/>
        <w:rPr>
          <w:rFonts w:ascii="Times New Roman" w:eastAsia="Times New Roman" w:hAnsi="Times New Roman" w:cs="Times New Roman"/>
          <w:color w:val="FF0000"/>
          <w:sz w:val="24"/>
          <w:szCs w:val="24"/>
        </w:rPr>
      </w:pPr>
    </w:p>
    <w:p w14:paraId="78C756A9" w14:textId="77777777" w:rsidR="001821C7" w:rsidRDefault="001821C7">
      <w:pPr>
        <w:spacing w:line="240" w:lineRule="auto"/>
        <w:jc w:val="both"/>
        <w:rPr>
          <w:rFonts w:ascii="Times New Roman" w:eastAsia="Times New Roman" w:hAnsi="Times New Roman" w:cs="Times New Roman"/>
          <w:b/>
          <w:sz w:val="24"/>
          <w:szCs w:val="24"/>
        </w:rPr>
      </w:pPr>
    </w:p>
    <w:p w14:paraId="12549259" w14:textId="77777777" w:rsidR="001821C7"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Tävlingsblock flickor</w:t>
      </w:r>
    </w:p>
    <w:p w14:paraId="517F2B09" w14:textId="77777777" w:rsidR="001821C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Tävlingsblock flickor är ett block med fyra grupper som satsar mot svårare övningar för de som vill och har möjlighet att tävla mer. Skillnaden på grupperna handlar mestadels om ålder. Här delar vi upp dem efter kunskap och ålder. Under höstterminen slogs den äldsta </w:t>
      </w:r>
      <w:proofErr w:type="gramStart"/>
      <w:r>
        <w:rPr>
          <w:rFonts w:ascii="Times New Roman" w:eastAsia="Times New Roman" w:hAnsi="Times New Roman" w:cs="Times New Roman"/>
          <w:sz w:val="24"/>
          <w:szCs w:val="24"/>
        </w:rPr>
        <w:t>gruppen ,</w:t>
      </w:r>
      <w:proofErr w:type="gramEnd"/>
      <w:r>
        <w:rPr>
          <w:rFonts w:ascii="Times New Roman" w:eastAsia="Times New Roman" w:hAnsi="Times New Roman" w:cs="Times New Roman"/>
          <w:sz w:val="24"/>
          <w:szCs w:val="24"/>
        </w:rPr>
        <w:t xml:space="preserve"> FBST samman med Killtruppen och skapade en mixed trupp.</w:t>
      </w:r>
    </w:p>
    <w:p w14:paraId="16A2D5C8" w14:textId="77777777" w:rsidR="001821C7" w:rsidRDefault="001821C7">
      <w:pPr>
        <w:spacing w:line="240" w:lineRule="auto"/>
        <w:rPr>
          <w:rFonts w:ascii="Times New Roman" w:eastAsia="Times New Roman" w:hAnsi="Times New Roman" w:cs="Times New Roman"/>
          <w:b/>
          <w:color w:val="FF0000"/>
          <w:sz w:val="24"/>
          <w:szCs w:val="24"/>
        </w:rPr>
      </w:pPr>
    </w:p>
    <w:p w14:paraId="7FF02781" w14:textId="77777777" w:rsidR="001821C7" w:rsidRDefault="001821C7">
      <w:pPr>
        <w:spacing w:line="240" w:lineRule="auto"/>
        <w:ind w:left="6480" w:firstLine="720"/>
        <w:jc w:val="both"/>
        <w:rPr>
          <w:rFonts w:ascii="Times New Roman" w:eastAsia="Times New Roman" w:hAnsi="Times New Roman" w:cs="Times New Roman"/>
          <w:b/>
          <w:color w:val="FF0000"/>
          <w:sz w:val="28"/>
          <w:szCs w:val="28"/>
        </w:rPr>
      </w:pPr>
    </w:p>
    <w:p w14:paraId="3B287580" w14:textId="77777777" w:rsidR="001821C7" w:rsidRDefault="001821C7">
      <w:pPr>
        <w:spacing w:line="240" w:lineRule="auto"/>
        <w:rPr>
          <w:rFonts w:ascii="Times New Roman" w:eastAsia="Times New Roman" w:hAnsi="Times New Roman" w:cs="Times New Roman"/>
          <w:sz w:val="24"/>
          <w:szCs w:val="24"/>
        </w:rPr>
      </w:pPr>
    </w:p>
    <w:p w14:paraId="1A30903C" w14:textId="77777777" w:rsidR="001821C7" w:rsidRDefault="001821C7">
      <w:pPr>
        <w:spacing w:line="240" w:lineRule="auto"/>
        <w:rPr>
          <w:rFonts w:ascii="Times New Roman" w:eastAsia="Times New Roman" w:hAnsi="Times New Roman" w:cs="Times New Roman"/>
          <w:sz w:val="24"/>
          <w:szCs w:val="24"/>
        </w:rPr>
      </w:pPr>
    </w:p>
    <w:p w14:paraId="541A1461"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Styrelsen för Tullinge Gymnastikförening Mars 2024</w:t>
      </w:r>
    </w:p>
    <w:p w14:paraId="078CAB21" w14:textId="77777777" w:rsidR="001821C7" w:rsidRDefault="001821C7">
      <w:pPr>
        <w:spacing w:line="240" w:lineRule="auto"/>
        <w:jc w:val="both"/>
        <w:rPr>
          <w:rFonts w:ascii="Times New Roman" w:eastAsia="Times New Roman" w:hAnsi="Times New Roman" w:cs="Times New Roman"/>
          <w:color w:val="FF0000"/>
          <w:sz w:val="24"/>
          <w:szCs w:val="24"/>
        </w:rPr>
      </w:pPr>
    </w:p>
    <w:p w14:paraId="3A8DB4F4" w14:textId="77777777" w:rsidR="001821C7" w:rsidRDefault="001821C7">
      <w:pPr>
        <w:spacing w:line="240" w:lineRule="auto"/>
        <w:jc w:val="both"/>
        <w:rPr>
          <w:rFonts w:ascii="Times New Roman" w:eastAsia="Times New Roman" w:hAnsi="Times New Roman" w:cs="Times New Roman"/>
          <w:color w:val="FF0000"/>
          <w:sz w:val="24"/>
          <w:szCs w:val="24"/>
        </w:rPr>
      </w:pPr>
    </w:p>
    <w:p w14:paraId="6963D5AC" w14:textId="77777777" w:rsidR="001821C7" w:rsidRDefault="001821C7">
      <w:pPr>
        <w:spacing w:line="240" w:lineRule="auto"/>
        <w:jc w:val="both"/>
        <w:rPr>
          <w:rFonts w:ascii="Times New Roman" w:eastAsia="Times New Roman" w:hAnsi="Times New Roman" w:cs="Times New Roman"/>
          <w:color w:val="FF0000"/>
          <w:sz w:val="24"/>
          <w:szCs w:val="24"/>
        </w:rPr>
      </w:pPr>
    </w:p>
    <w:p w14:paraId="360909F1" w14:textId="77777777" w:rsidR="001821C7" w:rsidRDefault="001821C7">
      <w:pPr>
        <w:spacing w:line="240" w:lineRule="auto"/>
        <w:jc w:val="both"/>
        <w:rPr>
          <w:rFonts w:ascii="Times New Roman" w:eastAsia="Times New Roman" w:hAnsi="Times New Roman" w:cs="Times New Roman"/>
          <w:color w:val="FF0000"/>
          <w:sz w:val="24"/>
          <w:szCs w:val="24"/>
        </w:rPr>
      </w:pPr>
    </w:p>
    <w:p w14:paraId="13CF2FF4"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Annika Frisk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 Börjel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E6F6F79" w14:textId="77777777" w:rsidR="001821C7" w:rsidRDefault="001821C7">
      <w:pPr>
        <w:spacing w:line="240" w:lineRule="auto"/>
        <w:jc w:val="both"/>
        <w:rPr>
          <w:rFonts w:ascii="Times New Roman" w:eastAsia="Times New Roman" w:hAnsi="Times New Roman" w:cs="Times New Roman"/>
          <w:sz w:val="24"/>
          <w:szCs w:val="24"/>
        </w:rPr>
      </w:pPr>
    </w:p>
    <w:p w14:paraId="6414218A" w14:textId="77777777" w:rsidR="001821C7" w:rsidRDefault="001821C7">
      <w:pPr>
        <w:spacing w:line="240" w:lineRule="auto"/>
        <w:jc w:val="both"/>
        <w:rPr>
          <w:rFonts w:ascii="Times New Roman" w:eastAsia="Times New Roman" w:hAnsi="Times New Roman" w:cs="Times New Roman"/>
          <w:sz w:val="24"/>
          <w:szCs w:val="24"/>
        </w:rPr>
      </w:pPr>
    </w:p>
    <w:p w14:paraId="735787E4" w14:textId="77777777" w:rsidR="001821C7" w:rsidRDefault="001821C7">
      <w:pPr>
        <w:spacing w:line="240" w:lineRule="auto"/>
        <w:jc w:val="both"/>
        <w:rPr>
          <w:rFonts w:ascii="Times New Roman" w:eastAsia="Times New Roman" w:hAnsi="Times New Roman" w:cs="Times New Roman"/>
          <w:sz w:val="24"/>
          <w:szCs w:val="24"/>
        </w:rPr>
      </w:pPr>
    </w:p>
    <w:p w14:paraId="00053117" w14:textId="77777777" w:rsidR="001821C7" w:rsidRDefault="001821C7">
      <w:pPr>
        <w:spacing w:line="240" w:lineRule="auto"/>
        <w:jc w:val="both"/>
        <w:rPr>
          <w:rFonts w:ascii="Times New Roman" w:eastAsia="Times New Roman" w:hAnsi="Times New Roman" w:cs="Times New Roman"/>
          <w:sz w:val="24"/>
          <w:szCs w:val="24"/>
        </w:rPr>
      </w:pPr>
    </w:p>
    <w:p w14:paraId="6238EB30" w14:textId="77777777" w:rsidR="001821C7" w:rsidRDefault="001821C7">
      <w:pPr>
        <w:spacing w:line="240" w:lineRule="auto"/>
        <w:jc w:val="both"/>
        <w:rPr>
          <w:rFonts w:ascii="Times New Roman" w:eastAsia="Times New Roman" w:hAnsi="Times New Roman" w:cs="Times New Roman"/>
          <w:sz w:val="24"/>
          <w:szCs w:val="24"/>
        </w:rPr>
      </w:pPr>
    </w:p>
    <w:p w14:paraId="3CA3743E" w14:textId="77777777" w:rsidR="001821C7" w:rsidRDefault="001821C7">
      <w:pPr>
        <w:spacing w:line="240" w:lineRule="auto"/>
        <w:jc w:val="both"/>
        <w:rPr>
          <w:rFonts w:ascii="Times New Roman" w:eastAsia="Times New Roman" w:hAnsi="Times New Roman" w:cs="Times New Roman"/>
          <w:sz w:val="24"/>
          <w:szCs w:val="24"/>
        </w:rPr>
      </w:pPr>
    </w:p>
    <w:p w14:paraId="65AF5420" w14:textId="77777777" w:rsidR="001821C7" w:rsidRDefault="001821C7">
      <w:pPr>
        <w:spacing w:line="240" w:lineRule="auto"/>
        <w:jc w:val="both"/>
        <w:rPr>
          <w:rFonts w:ascii="Times New Roman" w:eastAsia="Times New Roman" w:hAnsi="Times New Roman" w:cs="Times New Roman"/>
          <w:sz w:val="24"/>
          <w:szCs w:val="24"/>
        </w:rPr>
      </w:pPr>
    </w:p>
    <w:p w14:paraId="123B3528"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Maria Berggren </w:t>
      </w:r>
      <w:proofErr w:type="spellStart"/>
      <w:r>
        <w:rPr>
          <w:rFonts w:ascii="Times New Roman" w:eastAsia="Times New Roman" w:hAnsi="Times New Roman" w:cs="Times New Roman"/>
          <w:sz w:val="24"/>
          <w:szCs w:val="24"/>
        </w:rPr>
        <w:t>Onser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Christina </w:t>
      </w:r>
      <w:proofErr w:type="spellStart"/>
      <w:r>
        <w:rPr>
          <w:rFonts w:ascii="Times New Roman" w:eastAsia="Times New Roman" w:hAnsi="Times New Roman" w:cs="Times New Roman"/>
          <w:sz w:val="24"/>
          <w:szCs w:val="24"/>
        </w:rPr>
        <w:t>Sehlén</w:t>
      </w:r>
      <w:proofErr w:type="spellEnd"/>
      <w:r>
        <w:rPr>
          <w:rFonts w:ascii="Times New Roman" w:eastAsia="Times New Roman" w:hAnsi="Times New Roman" w:cs="Times New Roman"/>
          <w:sz w:val="24"/>
          <w:szCs w:val="24"/>
        </w:rPr>
        <w:t xml:space="preserve"> </w:t>
      </w:r>
    </w:p>
    <w:p w14:paraId="0472F7BB" w14:textId="77777777" w:rsidR="001821C7" w:rsidRDefault="001821C7">
      <w:pPr>
        <w:spacing w:line="240" w:lineRule="auto"/>
        <w:jc w:val="both"/>
        <w:rPr>
          <w:rFonts w:ascii="Times New Roman" w:eastAsia="Times New Roman" w:hAnsi="Times New Roman" w:cs="Times New Roman"/>
          <w:sz w:val="24"/>
          <w:szCs w:val="24"/>
        </w:rPr>
      </w:pPr>
    </w:p>
    <w:p w14:paraId="49967D40" w14:textId="77777777" w:rsidR="001821C7" w:rsidRDefault="001821C7">
      <w:pPr>
        <w:spacing w:line="240" w:lineRule="auto"/>
        <w:jc w:val="both"/>
        <w:rPr>
          <w:rFonts w:ascii="Times New Roman" w:eastAsia="Times New Roman" w:hAnsi="Times New Roman" w:cs="Times New Roman"/>
          <w:sz w:val="24"/>
          <w:szCs w:val="24"/>
        </w:rPr>
      </w:pPr>
    </w:p>
    <w:p w14:paraId="2D4FE28F" w14:textId="77777777" w:rsidR="001821C7" w:rsidRDefault="001821C7">
      <w:pPr>
        <w:spacing w:line="240" w:lineRule="auto"/>
        <w:jc w:val="both"/>
        <w:rPr>
          <w:rFonts w:ascii="Times New Roman" w:eastAsia="Times New Roman" w:hAnsi="Times New Roman" w:cs="Times New Roman"/>
          <w:sz w:val="24"/>
          <w:szCs w:val="24"/>
        </w:rPr>
      </w:pPr>
    </w:p>
    <w:p w14:paraId="6CB34769" w14:textId="77777777" w:rsidR="001821C7" w:rsidRDefault="001821C7">
      <w:pPr>
        <w:spacing w:line="240" w:lineRule="auto"/>
        <w:jc w:val="both"/>
        <w:rPr>
          <w:rFonts w:ascii="Times New Roman" w:eastAsia="Times New Roman" w:hAnsi="Times New Roman" w:cs="Times New Roman"/>
          <w:sz w:val="24"/>
          <w:szCs w:val="24"/>
        </w:rPr>
      </w:pPr>
    </w:p>
    <w:p w14:paraId="34C78194" w14:textId="77777777" w:rsidR="001821C7" w:rsidRDefault="001821C7">
      <w:pPr>
        <w:spacing w:line="240" w:lineRule="auto"/>
        <w:jc w:val="both"/>
        <w:rPr>
          <w:rFonts w:ascii="Times New Roman" w:eastAsia="Times New Roman" w:hAnsi="Times New Roman" w:cs="Times New Roman"/>
          <w:sz w:val="24"/>
          <w:szCs w:val="24"/>
        </w:rPr>
      </w:pPr>
    </w:p>
    <w:p w14:paraId="64C2DD1C" w14:textId="77777777" w:rsidR="001821C7" w:rsidRDefault="001821C7">
      <w:pPr>
        <w:spacing w:line="240" w:lineRule="auto"/>
        <w:jc w:val="both"/>
        <w:rPr>
          <w:rFonts w:ascii="Times New Roman" w:eastAsia="Times New Roman" w:hAnsi="Times New Roman" w:cs="Times New Roman"/>
          <w:sz w:val="24"/>
          <w:szCs w:val="24"/>
        </w:rPr>
      </w:pPr>
    </w:p>
    <w:p w14:paraId="22A96CEA" w14:textId="77777777" w:rsidR="001821C7" w:rsidRDefault="00000000">
      <w:pPr>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Sara  Hultman</w:t>
      </w:r>
      <w:proofErr w:type="gram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Netta Gräns</w:t>
      </w:r>
      <w:r>
        <w:rPr>
          <w:rFonts w:ascii="Times New Roman" w:eastAsia="Times New Roman" w:hAnsi="Times New Roman" w:cs="Times New Roman"/>
          <w:sz w:val="24"/>
          <w:szCs w:val="24"/>
        </w:rPr>
        <w:tab/>
      </w:r>
    </w:p>
    <w:p w14:paraId="58C41C81" w14:textId="77777777" w:rsidR="001821C7" w:rsidRDefault="001821C7">
      <w:pPr>
        <w:spacing w:line="240" w:lineRule="auto"/>
        <w:jc w:val="both"/>
        <w:rPr>
          <w:rFonts w:ascii="Times New Roman" w:eastAsia="Times New Roman" w:hAnsi="Times New Roman" w:cs="Times New Roman"/>
          <w:sz w:val="24"/>
          <w:szCs w:val="24"/>
        </w:rPr>
      </w:pPr>
    </w:p>
    <w:p w14:paraId="76867659" w14:textId="77777777" w:rsidR="001821C7" w:rsidRDefault="001821C7">
      <w:pPr>
        <w:spacing w:line="240" w:lineRule="auto"/>
        <w:jc w:val="both"/>
        <w:rPr>
          <w:rFonts w:ascii="Times New Roman" w:eastAsia="Times New Roman" w:hAnsi="Times New Roman" w:cs="Times New Roman"/>
          <w:sz w:val="24"/>
          <w:szCs w:val="24"/>
        </w:rPr>
      </w:pPr>
    </w:p>
    <w:p w14:paraId="1F772D58" w14:textId="77777777" w:rsidR="001821C7" w:rsidRDefault="001821C7">
      <w:pPr>
        <w:spacing w:line="240" w:lineRule="auto"/>
        <w:jc w:val="both"/>
        <w:rPr>
          <w:rFonts w:ascii="Times New Roman" w:eastAsia="Times New Roman" w:hAnsi="Times New Roman" w:cs="Times New Roman"/>
          <w:sz w:val="24"/>
          <w:szCs w:val="24"/>
        </w:rPr>
      </w:pPr>
    </w:p>
    <w:p w14:paraId="3A1349EF" w14:textId="77777777" w:rsidR="001821C7" w:rsidRDefault="001821C7">
      <w:pPr>
        <w:spacing w:line="240" w:lineRule="auto"/>
        <w:jc w:val="both"/>
        <w:rPr>
          <w:rFonts w:ascii="Times New Roman" w:eastAsia="Times New Roman" w:hAnsi="Times New Roman" w:cs="Times New Roman"/>
          <w:sz w:val="24"/>
          <w:szCs w:val="24"/>
        </w:rPr>
      </w:pPr>
    </w:p>
    <w:p w14:paraId="11081BCF" w14:textId="77777777" w:rsidR="001821C7" w:rsidRDefault="001821C7">
      <w:pPr>
        <w:spacing w:line="240" w:lineRule="auto"/>
        <w:jc w:val="both"/>
        <w:rPr>
          <w:rFonts w:ascii="Times New Roman" w:eastAsia="Times New Roman" w:hAnsi="Times New Roman" w:cs="Times New Roman"/>
          <w:sz w:val="24"/>
          <w:szCs w:val="24"/>
        </w:rPr>
      </w:pPr>
    </w:p>
    <w:p w14:paraId="7F1FA0B3" w14:textId="77777777" w:rsidR="001821C7" w:rsidRDefault="001821C7">
      <w:pPr>
        <w:spacing w:line="240" w:lineRule="auto"/>
        <w:jc w:val="both"/>
        <w:rPr>
          <w:rFonts w:ascii="Times New Roman" w:eastAsia="Times New Roman" w:hAnsi="Times New Roman" w:cs="Times New Roman"/>
          <w:sz w:val="24"/>
          <w:szCs w:val="24"/>
        </w:rPr>
      </w:pPr>
    </w:p>
    <w:p w14:paraId="7B64DE52"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Marie Blomgren</w:t>
      </w:r>
    </w:p>
    <w:p w14:paraId="67B1F42F" w14:textId="77777777" w:rsidR="001821C7" w:rsidRDefault="001821C7">
      <w:pPr>
        <w:spacing w:line="240" w:lineRule="auto"/>
        <w:jc w:val="both"/>
        <w:rPr>
          <w:rFonts w:ascii="Times New Roman" w:eastAsia="Times New Roman" w:hAnsi="Times New Roman" w:cs="Times New Roman"/>
          <w:sz w:val="24"/>
          <w:szCs w:val="24"/>
        </w:rPr>
      </w:pPr>
    </w:p>
    <w:p w14:paraId="30F1ADC7" w14:textId="77777777" w:rsidR="001821C7" w:rsidRDefault="001821C7">
      <w:pPr>
        <w:spacing w:line="240" w:lineRule="auto"/>
        <w:jc w:val="both"/>
        <w:rPr>
          <w:rFonts w:ascii="Times New Roman" w:eastAsia="Times New Roman" w:hAnsi="Times New Roman" w:cs="Times New Roman"/>
          <w:sz w:val="24"/>
          <w:szCs w:val="24"/>
        </w:rPr>
      </w:pPr>
    </w:p>
    <w:p w14:paraId="42A48B0D" w14:textId="77777777" w:rsidR="001821C7" w:rsidRDefault="001821C7">
      <w:pPr>
        <w:spacing w:line="240" w:lineRule="auto"/>
        <w:jc w:val="both"/>
        <w:rPr>
          <w:rFonts w:ascii="Times New Roman" w:eastAsia="Times New Roman" w:hAnsi="Times New Roman" w:cs="Times New Roman"/>
          <w:sz w:val="24"/>
          <w:szCs w:val="24"/>
        </w:rPr>
      </w:pPr>
    </w:p>
    <w:p w14:paraId="3D7750CF" w14:textId="77777777" w:rsidR="001821C7" w:rsidRDefault="001821C7">
      <w:pPr>
        <w:spacing w:line="240" w:lineRule="auto"/>
        <w:jc w:val="both"/>
        <w:rPr>
          <w:rFonts w:ascii="Times New Roman" w:eastAsia="Times New Roman" w:hAnsi="Times New Roman" w:cs="Times New Roman"/>
          <w:sz w:val="24"/>
          <w:szCs w:val="24"/>
        </w:rPr>
      </w:pPr>
    </w:p>
    <w:p w14:paraId="2563DBEF" w14:textId="77777777" w:rsidR="001821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Johanna Stridsberg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Annelie Sunnegårdh</w:t>
      </w:r>
    </w:p>
    <w:p w14:paraId="02F92549" w14:textId="77777777" w:rsidR="001821C7" w:rsidRDefault="001821C7">
      <w:pPr>
        <w:spacing w:line="240" w:lineRule="auto"/>
        <w:jc w:val="both"/>
        <w:rPr>
          <w:rFonts w:ascii="Times New Roman" w:eastAsia="Times New Roman" w:hAnsi="Times New Roman" w:cs="Times New Roman"/>
          <w:sz w:val="24"/>
          <w:szCs w:val="24"/>
        </w:rPr>
      </w:pPr>
    </w:p>
    <w:p w14:paraId="2B18239C" w14:textId="77777777" w:rsidR="001821C7" w:rsidRDefault="001821C7">
      <w:pPr>
        <w:spacing w:line="240" w:lineRule="auto"/>
        <w:jc w:val="both"/>
        <w:rPr>
          <w:rFonts w:ascii="Times New Roman" w:eastAsia="Times New Roman" w:hAnsi="Times New Roman" w:cs="Times New Roman"/>
          <w:sz w:val="24"/>
          <w:szCs w:val="24"/>
        </w:rPr>
      </w:pPr>
    </w:p>
    <w:p w14:paraId="581AD317" w14:textId="77777777" w:rsidR="001821C7" w:rsidRDefault="001821C7">
      <w:pPr>
        <w:spacing w:line="240" w:lineRule="auto"/>
        <w:jc w:val="both"/>
        <w:rPr>
          <w:rFonts w:ascii="Times New Roman" w:eastAsia="Times New Roman" w:hAnsi="Times New Roman" w:cs="Times New Roman"/>
          <w:sz w:val="24"/>
          <w:szCs w:val="24"/>
        </w:rPr>
      </w:pPr>
    </w:p>
    <w:p w14:paraId="18210BC6" w14:textId="77777777" w:rsidR="001821C7" w:rsidRDefault="001821C7">
      <w:pPr>
        <w:spacing w:line="240" w:lineRule="auto"/>
        <w:jc w:val="both"/>
        <w:rPr>
          <w:rFonts w:ascii="Times New Roman" w:eastAsia="Times New Roman" w:hAnsi="Times New Roman" w:cs="Times New Roman"/>
          <w:sz w:val="24"/>
          <w:szCs w:val="24"/>
        </w:rPr>
      </w:pPr>
    </w:p>
    <w:p w14:paraId="46CD6C6B" w14:textId="77777777" w:rsidR="001821C7" w:rsidRDefault="001821C7">
      <w:pPr>
        <w:spacing w:line="240" w:lineRule="auto"/>
        <w:jc w:val="both"/>
        <w:rPr>
          <w:rFonts w:ascii="Times New Roman" w:eastAsia="Times New Roman" w:hAnsi="Times New Roman" w:cs="Times New Roman"/>
          <w:sz w:val="24"/>
          <w:szCs w:val="24"/>
        </w:rPr>
      </w:pPr>
    </w:p>
    <w:p w14:paraId="51C51545" w14:textId="77777777" w:rsidR="001821C7" w:rsidRDefault="001821C7"/>
    <w:sectPr w:rsidR="001821C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1C7"/>
    <w:rsid w:val="001821C7"/>
    <w:rsid w:val="003346C5"/>
    <w:rsid w:val="007749E5"/>
    <w:rsid w:val="00BD0D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78B9C"/>
  <w15:docId w15:val="{66951D65-CF4D-4610-8898-FDDF8760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ullingegf.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2853</Words>
  <Characters>15122</Characters>
  <Application>Microsoft Office Word</Application>
  <DocSecurity>0</DocSecurity>
  <Lines>126</Lines>
  <Paragraphs>35</Paragraphs>
  <ScaleCrop>false</ScaleCrop>
  <Company/>
  <LinksUpToDate>false</LinksUpToDate>
  <CharactersWithSpaces>17940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Annika Frisk</dc:creator>
  <cp:lastModifiedBy>Annika Frisk</cp:lastModifiedBy>
  <cp:revision>3</cp:revision>
  <dcterms:created xsi:type="dcterms:W3CDTF">2024-03-06T00:00:00Z</dcterms:created>
  <dcterms:modified xsi:type="dcterms:W3CDTF">2024-03-06T00:04:00Z</dcterms:modified>
</cp:coreProperties>
</file>