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BDB15" w14:textId="62D85D3C" w:rsidR="00964203" w:rsidRDefault="00EE1F01" w:rsidP="00636A9E">
      <w:pPr>
        <w:jc w:val="center"/>
        <w:rPr>
          <w:b/>
          <w:bCs/>
        </w:rPr>
      </w:pPr>
      <w:r>
        <w:rPr>
          <w:b/>
          <w:bCs/>
          <w:noProof/>
        </w:rPr>
        <w:drawing>
          <wp:anchor distT="0" distB="0" distL="114300" distR="114300" simplePos="0" relativeHeight="251658240" behindDoc="1" locked="0" layoutInCell="1" allowOverlap="1" wp14:anchorId="5201154B" wp14:editId="28CB7994">
            <wp:simplePos x="0" y="0"/>
            <wp:positionH relativeFrom="margin">
              <wp:posOffset>1788160</wp:posOffset>
            </wp:positionH>
            <wp:positionV relativeFrom="paragraph">
              <wp:posOffset>0</wp:posOffset>
            </wp:positionV>
            <wp:extent cx="1905635" cy="1873250"/>
            <wp:effectExtent l="0" t="0" r="0" b="0"/>
            <wp:wrapThrough wrapText="bothSides">
              <wp:wrapPolygon edited="0">
                <wp:start x="0" y="0"/>
                <wp:lineTo x="0" y="21307"/>
                <wp:lineTo x="21377" y="21307"/>
                <wp:lineTo x="21377" y="0"/>
                <wp:lineTo x="0" y="0"/>
              </wp:wrapPolygon>
            </wp:wrapThrough>
            <wp:docPr id="1061603271" name="Bildobjekt 4" descr="En bild som visar symbol, logotyp, Teckensnitt, emblem&#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603271" name="Bildobjekt 4" descr="En bild som visar symbol, logotyp, Teckensnitt, emblem&#10;&#10;AI-genererat innehåll kan vara felaktig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05635" cy="1873250"/>
                    </a:xfrm>
                    <a:prstGeom prst="rect">
                      <a:avLst/>
                    </a:prstGeom>
                  </pic:spPr>
                </pic:pic>
              </a:graphicData>
            </a:graphic>
            <wp14:sizeRelH relativeFrom="margin">
              <wp14:pctWidth>0</wp14:pctWidth>
            </wp14:sizeRelH>
            <wp14:sizeRelV relativeFrom="margin">
              <wp14:pctHeight>0</wp14:pctHeight>
            </wp14:sizeRelV>
          </wp:anchor>
        </w:drawing>
      </w:r>
    </w:p>
    <w:p w14:paraId="0FBED15F" w14:textId="00425993" w:rsidR="00964203" w:rsidRDefault="00964203" w:rsidP="00636A9E">
      <w:pPr>
        <w:jc w:val="center"/>
        <w:rPr>
          <w:b/>
          <w:bCs/>
        </w:rPr>
      </w:pPr>
    </w:p>
    <w:p w14:paraId="1E4FD633" w14:textId="32F457C8" w:rsidR="00964203" w:rsidRDefault="00964203" w:rsidP="00636A9E">
      <w:pPr>
        <w:jc w:val="center"/>
        <w:rPr>
          <w:b/>
          <w:bCs/>
        </w:rPr>
      </w:pPr>
    </w:p>
    <w:p w14:paraId="30777E0F" w14:textId="77777777" w:rsidR="00EF6578" w:rsidRDefault="00EF6578" w:rsidP="00636A9E">
      <w:pPr>
        <w:jc w:val="center"/>
        <w:rPr>
          <w:b/>
          <w:bCs/>
        </w:rPr>
      </w:pPr>
    </w:p>
    <w:p w14:paraId="75588918" w14:textId="77777777" w:rsidR="00EF6578" w:rsidRDefault="00EF6578" w:rsidP="00636A9E">
      <w:pPr>
        <w:jc w:val="center"/>
        <w:rPr>
          <w:b/>
          <w:bCs/>
        </w:rPr>
      </w:pPr>
    </w:p>
    <w:p w14:paraId="1D253BD9" w14:textId="77777777" w:rsidR="00EF6578" w:rsidRDefault="00EF6578" w:rsidP="00636A9E">
      <w:pPr>
        <w:jc w:val="center"/>
        <w:rPr>
          <w:b/>
          <w:bCs/>
        </w:rPr>
      </w:pPr>
    </w:p>
    <w:p w14:paraId="0B8F576E" w14:textId="77777777" w:rsidR="00EF6578" w:rsidRDefault="00EF6578" w:rsidP="00636A9E">
      <w:pPr>
        <w:jc w:val="center"/>
        <w:rPr>
          <w:b/>
          <w:bCs/>
        </w:rPr>
      </w:pPr>
    </w:p>
    <w:p w14:paraId="3A166FC6" w14:textId="2E72F78B" w:rsidR="00636A9E" w:rsidRPr="00EF6578" w:rsidRDefault="00636A9E" w:rsidP="00636A9E">
      <w:pPr>
        <w:jc w:val="center"/>
        <w:rPr>
          <w:b/>
          <w:bCs/>
          <w:sz w:val="28"/>
          <w:szCs w:val="28"/>
        </w:rPr>
      </w:pPr>
      <w:r w:rsidRPr="00EF6578">
        <w:rPr>
          <w:b/>
          <w:bCs/>
          <w:sz w:val="28"/>
          <w:szCs w:val="28"/>
        </w:rPr>
        <w:t>Norrtälje Simklubb – Klubbinsats</w:t>
      </w:r>
    </w:p>
    <w:p w14:paraId="09CAD2EE" w14:textId="2F853D91" w:rsidR="00636A9E" w:rsidRDefault="00636A9E" w:rsidP="00636A9E">
      <w:r w:rsidRPr="00636A9E">
        <w:t>Norrtälje Simklubb är en ideell förening som till största delen drivs av engagerade frivilliga. För att vår verksamhet ska kunna fortsätta utvecklas och hålla hög kvalitet krävs ett gemensamt engagemang från både medlemmar och föräldrar. Varje insats är betydelsefull och bidrar direkt till att skapa en trygg, inspirerande och hållbar förening för våra simmare.</w:t>
      </w:r>
    </w:p>
    <w:p w14:paraId="308D6B0F" w14:textId="7AA8748D" w:rsidR="00636A9E" w:rsidRDefault="00636A9E" w:rsidP="00636A9E">
      <w:r w:rsidRPr="00636A9E">
        <w:t>Klubbinsatser är en grundförutsättning för föreningens verksamhet, ekonomi och utveckling. Genom gemensamt engagemang skapar vi en trygg, professionell och välfungerande simklubb.</w:t>
      </w:r>
    </w:p>
    <w:p w14:paraId="4279077D" w14:textId="77777777" w:rsidR="00636A9E" w:rsidRPr="00EF6578" w:rsidRDefault="00636A9E" w:rsidP="00636A9E">
      <w:pPr>
        <w:rPr>
          <w:sz w:val="28"/>
          <w:szCs w:val="28"/>
        </w:rPr>
      </w:pPr>
    </w:p>
    <w:p w14:paraId="22E0DAC6" w14:textId="77777777" w:rsidR="00636A9E" w:rsidRPr="00EF6578" w:rsidRDefault="00636A9E" w:rsidP="00EF6578">
      <w:pPr>
        <w:jc w:val="center"/>
        <w:rPr>
          <w:b/>
          <w:bCs/>
          <w:sz w:val="28"/>
          <w:szCs w:val="28"/>
        </w:rPr>
      </w:pPr>
      <w:r w:rsidRPr="00EF6578">
        <w:rPr>
          <w:b/>
          <w:bCs/>
          <w:sz w:val="28"/>
          <w:szCs w:val="28"/>
        </w:rPr>
        <w:t>Vad räknas som klubbinsats?</w:t>
      </w:r>
    </w:p>
    <w:p w14:paraId="2735A424" w14:textId="77777777" w:rsidR="00636A9E" w:rsidRPr="00636A9E" w:rsidRDefault="00636A9E" w:rsidP="00636A9E">
      <w:r w:rsidRPr="00636A9E">
        <w:t>Exempel på klubbinsatser är bland annat:</w:t>
      </w:r>
    </w:p>
    <w:p w14:paraId="4FE6B41F" w14:textId="77777777" w:rsidR="00636A9E" w:rsidRPr="00636A9E" w:rsidRDefault="00636A9E" w:rsidP="00636A9E">
      <w:pPr>
        <w:numPr>
          <w:ilvl w:val="0"/>
          <w:numId w:val="1"/>
        </w:numPr>
      </w:pPr>
      <w:r w:rsidRPr="00636A9E">
        <w:t>Styrelsearbete</w:t>
      </w:r>
    </w:p>
    <w:p w14:paraId="6098E832" w14:textId="77777777" w:rsidR="00636A9E" w:rsidRPr="00636A9E" w:rsidRDefault="00636A9E" w:rsidP="00636A9E">
      <w:pPr>
        <w:numPr>
          <w:ilvl w:val="0"/>
          <w:numId w:val="1"/>
        </w:numPr>
      </w:pPr>
      <w:r w:rsidRPr="00636A9E">
        <w:t>Funktionärsarbete vid tävlingar</w:t>
      </w:r>
    </w:p>
    <w:p w14:paraId="6510A552" w14:textId="77777777" w:rsidR="00636A9E" w:rsidRPr="00636A9E" w:rsidRDefault="00636A9E" w:rsidP="00636A9E">
      <w:pPr>
        <w:numPr>
          <w:ilvl w:val="0"/>
          <w:numId w:val="1"/>
        </w:numPr>
      </w:pPr>
      <w:r w:rsidRPr="00636A9E">
        <w:t>Tränare eller hjälptränare</w:t>
      </w:r>
    </w:p>
    <w:p w14:paraId="4AA32EDA" w14:textId="77777777" w:rsidR="00636A9E" w:rsidRPr="00636A9E" w:rsidRDefault="00636A9E" w:rsidP="00636A9E">
      <w:pPr>
        <w:numPr>
          <w:ilvl w:val="0"/>
          <w:numId w:val="1"/>
        </w:numPr>
      </w:pPr>
      <w:r w:rsidRPr="00636A9E">
        <w:t>Sponsringsarbete</w:t>
      </w:r>
    </w:p>
    <w:p w14:paraId="714948E5" w14:textId="77777777" w:rsidR="00636A9E" w:rsidRPr="00636A9E" w:rsidRDefault="00636A9E" w:rsidP="00636A9E">
      <w:pPr>
        <w:numPr>
          <w:ilvl w:val="0"/>
          <w:numId w:val="1"/>
        </w:numPr>
      </w:pPr>
      <w:r w:rsidRPr="00636A9E">
        <w:t xml:space="preserve">Samordning av lägerverksamhet eller arrangemang av </w:t>
      </w:r>
      <w:proofErr w:type="spellStart"/>
      <w:r w:rsidRPr="00636A9E">
        <w:t>hemmaläger</w:t>
      </w:r>
      <w:proofErr w:type="spellEnd"/>
    </w:p>
    <w:p w14:paraId="237E6205" w14:textId="77777777" w:rsidR="00636A9E" w:rsidRPr="00636A9E" w:rsidRDefault="00636A9E" w:rsidP="00636A9E">
      <w:pPr>
        <w:numPr>
          <w:ilvl w:val="0"/>
          <w:numId w:val="1"/>
        </w:numPr>
      </w:pPr>
      <w:r w:rsidRPr="00636A9E">
        <w:t>Administration av hemsida eller andra digitala kanaler</w:t>
      </w:r>
    </w:p>
    <w:p w14:paraId="428311CA" w14:textId="77777777" w:rsidR="00636A9E" w:rsidRDefault="00636A9E" w:rsidP="00636A9E">
      <w:pPr>
        <w:numPr>
          <w:ilvl w:val="0"/>
          <w:numId w:val="1"/>
        </w:numPr>
      </w:pPr>
      <w:r w:rsidRPr="00636A9E">
        <w:t>Övriga insatser som bidrar till klubbens verksamhet och som förankras med styrelsen</w:t>
      </w:r>
    </w:p>
    <w:p w14:paraId="544677E9" w14:textId="77777777" w:rsidR="00EF6578" w:rsidRDefault="00EF6578" w:rsidP="00EF6578">
      <w:pPr>
        <w:jc w:val="center"/>
        <w:rPr>
          <w:b/>
          <w:bCs/>
        </w:rPr>
      </w:pPr>
    </w:p>
    <w:p w14:paraId="24B7B630" w14:textId="77777777" w:rsidR="004C0B9C" w:rsidRDefault="004C0B9C">
      <w:pPr>
        <w:rPr>
          <w:b/>
          <w:bCs/>
          <w:sz w:val="28"/>
          <w:szCs w:val="28"/>
        </w:rPr>
      </w:pPr>
      <w:r>
        <w:rPr>
          <w:b/>
          <w:bCs/>
          <w:sz w:val="28"/>
          <w:szCs w:val="28"/>
        </w:rPr>
        <w:br w:type="page"/>
      </w:r>
    </w:p>
    <w:p w14:paraId="295F80D0" w14:textId="5E48AA3C" w:rsidR="00636A9E" w:rsidRPr="00EF6578" w:rsidRDefault="00636A9E" w:rsidP="00EF6578">
      <w:pPr>
        <w:jc w:val="center"/>
        <w:rPr>
          <w:b/>
          <w:bCs/>
          <w:sz w:val="28"/>
          <w:szCs w:val="28"/>
        </w:rPr>
      </w:pPr>
      <w:r w:rsidRPr="00EF6578">
        <w:rPr>
          <w:b/>
          <w:bCs/>
          <w:sz w:val="28"/>
          <w:szCs w:val="28"/>
        </w:rPr>
        <w:lastRenderedPageBreak/>
        <w:t>Vad förväntas av dig som förälder?</w:t>
      </w:r>
    </w:p>
    <w:p w14:paraId="4FDD6C86" w14:textId="77777777" w:rsidR="00636A9E" w:rsidRDefault="00636A9E" w:rsidP="00636A9E">
      <w:r w:rsidRPr="00636A9E">
        <w:t xml:space="preserve">Som förälder eller anhörig till en simmare i Norrtälje Simklubb förväntas du delta i minst </w:t>
      </w:r>
      <w:r w:rsidRPr="00636A9E">
        <w:rPr>
          <w:b/>
          <w:bCs/>
        </w:rPr>
        <w:t>en klubbinsats per termin</w:t>
      </w:r>
      <w:r w:rsidRPr="00636A9E">
        <w:t xml:space="preserve"> per simmare från och med</w:t>
      </w:r>
      <w:r>
        <w:t xml:space="preserve"> nivå</w:t>
      </w:r>
      <w:r w:rsidRPr="00636A9E">
        <w:t xml:space="preserve"> </w:t>
      </w:r>
      <w:r w:rsidRPr="00636A9E">
        <w:rPr>
          <w:b/>
          <w:bCs/>
        </w:rPr>
        <w:t>medleygrupp och uppåt</w:t>
      </w:r>
      <w:r w:rsidRPr="00636A9E">
        <w:t xml:space="preserve">. </w:t>
      </w:r>
    </w:p>
    <w:p w14:paraId="7C993D06" w14:textId="4406DE5E" w:rsidR="00636A9E" w:rsidRPr="00636A9E" w:rsidRDefault="00636A9E" w:rsidP="00636A9E">
      <w:r w:rsidRPr="00636A9E">
        <w:t xml:space="preserve">De flesta klubbinsatser kräver varken </w:t>
      </w:r>
      <w:proofErr w:type="spellStart"/>
      <w:r w:rsidRPr="00636A9E">
        <w:t>simbakgrund</w:t>
      </w:r>
      <w:proofErr w:type="spellEnd"/>
      <w:r w:rsidRPr="00636A9E">
        <w:t>, utbildning eller tidigare erfarenhet – det finns många olika sätt att bidra utifrån tid, intresse och kompetens.</w:t>
      </w:r>
    </w:p>
    <w:p w14:paraId="1DC7020C" w14:textId="2FFE4B77" w:rsidR="00636A9E" w:rsidRPr="00636A9E" w:rsidRDefault="00636A9E" w:rsidP="00636A9E">
      <w:r w:rsidRPr="00636A9E">
        <w:t xml:space="preserve">Utöver klubbinsatsen förväntas föräldrar även delta i respektive träningsgrupps gemensamma ansvar vid genomförandet av våra egna </w:t>
      </w:r>
      <w:r w:rsidRPr="00636A9E">
        <w:rPr>
          <w:b/>
          <w:bCs/>
        </w:rPr>
        <w:t>utmanartävlingar</w:t>
      </w:r>
      <w:r w:rsidRPr="00636A9E">
        <w:t>.</w:t>
      </w:r>
    </w:p>
    <w:p w14:paraId="410244E4" w14:textId="77777777" w:rsidR="00636A9E" w:rsidRPr="00EF6578" w:rsidRDefault="00636A9E" w:rsidP="00636A9E">
      <w:pPr>
        <w:rPr>
          <w:sz w:val="28"/>
          <w:szCs w:val="28"/>
        </w:rPr>
      </w:pPr>
    </w:p>
    <w:p w14:paraId="56B74FC7" w14:textId="77777777" w:rsidR="00EF6578" w:rsidRPr="00EF6578" w:rsidRDefault="00636A9E" w:rsidP="00EF6578">
      <w:pPr>
        <w:jc w:val="center"/>
        <w:rPr>
          <w:b/>
          <w:bCs/>
          <w:sz w:val="28"/>
          <w:szCs w:val="28"/>
        </w:rPr>
      </w:pPr>
      <w:r w:rsidRPr="00EF6578">
        <w:rPr>
          <w:b/>
          <w:bCs/>
          <w:sz w:val="28"/>
          <w:szCs w:val="28"/>
        </w:rPr>
        <w:t xml:space="preserve">Tävlingar </w:t>
      </w:r>
    </w:p>
    <w:p w14:paraId="394E4029" w14:textId="517C76E2" w:rsidR="00636A9E" w:rsidRPr="00636A9E" w:rsidRDefault="00EF6578" w:rsidP="00EF6578">
      <w:pPr>
        <w:jc w:val="center"/>
        <w:rPr>
          <w:b/>
          <w:bCs/>
        </w:rPr>
      </w:pPr>
      <w:r>
        <w:rPr>
          <w:b/>
          <w:bCs/>
        </w:rPr>
        <w:t>-</w:t>
      </w:r>
      <w:r w:rsidR="00636A9E" w:rsidRPr="00636A9E">
        <w:rPr>
          <w:b/>
          <w:bCs/>
        </w:rPr>
        <w:t>en central del av vår verksamhet</w:t>
      </w:r>
    </w:p>
    <w:p w14:paraId="0A002D34" w14:textId="77777777" w:rsidR="00636A9E" w:rsidRPr="00636A9E" w:rsidRDefault="00636A9E" w:rsidP="00636A9E">
      <w:r w:rsidRPr="00636A9E">
        <w:t xml:space="preserve">Norrtälje Simklubb har en lång och uppskattad tradition av att arrangera simtävlingar. Vi anordnar både inbjudningstävlingar för andra klubbar samt egna arrangemang, såsom </w:t>
      </w:r>
      <w:proofErr w:type="spellStart"/>
      <w:r w:rsidRPr="00636A9E">
        <w:t>Luciasim</w:t>
      </w:r>
      <w:proofErr w:type="spellEnd"/>
      <w:r w:rsidRPr="00636A9E">
        <w:t xml:space="preserve">, utmanartävlingar och </w:t>
      </w:r>
      <w:proofErr w:type="spellStart"/>
      <w:r w:rsidRPr="00636A9E">
        <w:t>Swimrun</w:t>
      </w:r>
      <w:proofErr w:type="spellEnd"/>
      <w:r w:rsidRPr="00636A9E">
        <w:t>.</w:t>
      </w:r>
    </w:p>
    <w:p w14:paraId="43D2E23B" w14:textId="77777777" w:rsidR="00636A9E" w:rsidRPr="00636A9E" w:rsidRDefault="00636A9E" w:rsidP="00636A9E">
      <w:r w:rsidRPr="00636A9E">
        <w:t>Tävlingsverksamheten är av avgörande betydelse för klubben, inte minst ur ett ekonomiskt perspektiv, då den utgör vår största inkomstkälla.</w:t>
      </w:r>
    </w:p>
    <w:p w14:paraId="0C3DD012" w14:textId="77777777" w:rsidR="00636A9E" w:rsidRPr="00636A9E" w:rsidRDefault="00636A9E" w:rsidP="00636A9E">
      <w:r w:rsidRPr="00636A9E">
        <w:t xml:space="preserve">Varje år arrangerar klubben </w:t>
      </w:r>
      <w:r w:rsidRPr="00636A9E">
        <w:rPr>
          <w:b/>
          <w:bCs/>
        </w:rPr>
        <w:t>tre större simtävlingar</w:t>
      </w:r>
      <w:r w:rsidRPr="00636A9E">
        <w:t xml:space="preserve"> (fördelade på fyra tävlingsdagar), utöver våra egna utmanartävlingar som genomförs cirka </w:t>
      </w:r>
      <w:r w:rsidRPr="00636A9E">
        <w:rPr>
          <w:b/>
          <w:bCs/>
        </w:rPr>
        <w:t>tre gånger per termin</w:t>
      </w:r>
      <w:r w:rsidRPr="00636A9E">
        <w:t>.</w:t>
      </w:r>
    </w:p>
    <w:p w14:paraId="6D8E0D27" w14:textId="3131CB15" w:rsidR="00636A9E" w:rsidRDefault="00636A9E">
      <w:r w:rsidRPr="00636A9E">
        <w:t xml:space="preserve">För att genomföra en simtävling krävs ett stort gemensamt engagemang – cirka </w:t>
      </w:r>
      <w:r w:rsidRPr="00636A9E">
        <w:rPr>
          <w:b/>
          <w:bCs/>
        </w:rPr>
        <w:t>60 funktionärer per tävling</w:t>
      </w:r>
      <w:r w:rsidRPr="00636A9E">
        <w:t>. Arbetsuppgifterna omfattar bland annat riggning och avriggning, städning, sekretariat, speaker, knatte-team, funktionärsroller, funktionärsfika, tävlingsvärd samt allmän support. Tillsammans skapar vi ett professionellt och välkomnande arrangemang för både simmare och publik.</w:t>
      </w:r>
    </w:p>
    <w:sectPr w:rsidR="00636A9E" w:rsidSect="00EF6578">
      <w:headerReference w:type="even" r:id="rId8"/>
      <w:headerReference w:type="default" r:id="rId9"/>
      <w:footerReference w:type="even" r:id="rId10"/>
      <w:footerReference w:type="default" r:id="rId11"/>
      <w:headerReference w:type="first" r:id="rId12"/>
      <w:footerReference w:type="first" r:id="rId13"/>
      <w:pgSz w:w="11906" w:h="16838"/>
      <w:pgMar w:top="142"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83778" w14:textId="77777777" w:rsidR="005D47F9" w:rsidRDefault="005D47F9" w:rsidP="00636A9E">
      <w:pPr>
        <w:spacing w:after="0" w:line="240" w:lineRule="auto"/>
      </w:pPr>
      <w:r>
        <w:separator/>
      </w:r>
    </w:p>
  </w:endnote>
  <w:endnote w:type="continuationSeparator" w:id="0">
    <w:p w14:paraId="50B42411" w14:textId="77777777" w:rsidR="005D47F9" w:rsidRDefault="005D47F9" w:rsidP="00636A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7897E" w14:textId="77777777" w:rsidR="00EF6578" w:rsidRDefault="00EF6578">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85E57" w14:textId="77777777" w:rsidR="00EF6578" w:rsidRDefault="00EF6578">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494C8" w14:textId="77777777" w:rsidR="00EF6578" w:rsidRDefault="00EF6578">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836C9" w14:textId="77777777" w:rsidR="005D47F9" w:rsidRDefault="005D47F9" w:rsidP="00636A9E">
      <w:pPr>
        <w:spacing w:after="0" w:line="240" w:lineRule="auto"/>
      </w:pPr>
      <w:r>
        <w:separator/>
      </w:r>
    </w:p>
  </w:footnote>
  <w:footnote w:type="continuationSeparator" w:id="0">
    <w:p w14:paraId="76BDEE8F" w14:textId="77777777" w:rsidR="005D47F9" w:rsidRDefault="005D47F9" w:rsidP="00636A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FEA2D" w14:textId="77777777" w:rsidR="00EF6578" w:rsidRDefault="00EF6578">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3E7DE" w14:textId="77777777" w:rsidR="00EF6578" w:rsidRDefault="00EF6578">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F1B89" w14:textId="77777777" w:rsidR="00EF6578" w:rsidRDefault="00EF6578">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7C7E80"/>
    <w:multiLevelType w:val="multilevel"/>
    <w:tmpl w:val="9B20A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5592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A9E"/>
    <w:rsid w:val="00223C0E"/>
    <w:rsid w:val="002A18CC"/>
    <w:rsid w:val="003228E7"/>
    <w:rsid w:val="004C0B9C"/>
    <w:rsid w:val="005D47F9"/>
    <w:rsid w:val="00636A9E"/>
    <w:rsid w:val="008E6451"/>
    <w:rsid w:val="00964203"/>
    <w:rsid w:val="00D21B7B"/>
    <w:rsid w:val="00DE7D2A"/>
    <w:rsid w:val="00E35761"/>
    <w:rsid w:val="00EB4875"/>
    <w:rsid w:val="00EE1F01"/>
    <w:rsid w:val="00EE7DE4"/>
    <w:rsid w:val="00EF657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91116"/>
  <w15:chartTrackingRefBased/>
  <w15:docId w15:val="{249BDEFF-7D70-44CE-9A17-2970D5867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636A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636A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636A9E"/>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636A9E"/>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636A9E"/>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636A9E"/>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636A9E"/>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636A9E"/>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636A9E"/>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36A9E"/>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636A9E"/>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636A9E"/>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636A9E"/>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636A9E"/>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636A9E"/>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636A9E"/>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636A9E"/>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636A9E"/>
    <w:rPr>
      <w:rFonts w:eastAsiaTheme="majorEastAsia" w:cstheme="majorBidi"/>
      <w:color w:val="272727" w:themeColor="text1" w:themeTint="D8"/>
    </w:rPr>
  </w:style>
  <w:style w:type="paragraph" w:styleId="Rubrik">
    <w:name w:val="Title"/>
    <w:basedOn w:val="Normal"/>
    <w:next w:val="Normal"/>
    <w:link w:val="RubrikChar"/>
    <w:uiPriority w:val="10"/>
    <w:qFormat/>
    <w:rsid w:val="00636A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636A9E"/>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636A9E"/>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636A9E"/>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636A9E"/>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636A9E"/>
    <w:rPr>
      <w:i/>
      <w:iCs/>
      <w:color w:val="404040" w:themeColor="text1" w:themeTint="BF"/>
    </w:rPr>
  </w:style>
  <w:style w:type="paragraph" w:styleId="Liststycke">
    <w:name w:val="List Paragraph"/>
    <w:basedOn w:val="Normal"/>
    <w:uiPriority w:val="34"/>
    <w:qFormat/>
    <w:rsid w:val="00636A9E"/>
    <w:pPr>
      <w:ind w:left="720"/>
      <w:contextualSpacing/>
    </w:pPr>
  </w:style>
  <w:style w:type="character" w:styleId="Starkbetoning">
    <w:name w:val="Intense Emphasis"/>
    <w:basedOn w:val="Standardstycketeckensnitt"/>
    <w:uiPriority w:val="21"/>
    <w:qFormat/>
    <w:rsid w:val="00636A9E"/>
    <w:rPr>
      <w:i/>
      <w:iCs/>
      <w:color w:val="0F4761" w:themeColor="accent1" w:themeShade="BF"/>
    </w:rPr>
  </w:style>
  <w:style w:type="paragraph" w:styleId="Starktcitat">
    <w:name w:val="Intense Quote"/>
    <w:basedOn w:val="Normal"/>
    <w:next w:val="Normal"/>
    <w:link w:val="StarktcitatChar"/>
    <w:uiPriority w:val="30"/>
    <w:qFormat/>
    <w:rsid w:val="00636A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636A9E"/>
    <w:rPr>
      <w:i/>
      <w:iCs/>
      <w:color w:val="0F4761" w:themeColor="accent1" w:themeShade="BF"/>
    </w:rPr>
  </w:style>
  <w:style w:type="character" w:styleId="Starkreferens">
    <w:name w:val="Intense Reference"/>
    <w:basedOn w:val="Standardstycketeckensnitt"/>
    <w:uiPriority w:val="32"/>
    <w:qFormat/>
    <w:rsid w:val="00636A9E"/>
    <w:rPr>
      <w:b/>
      <w:bCs/>
      <w:smallCaps/>
      <w:color w:val="0F4761" w:themeColor="accent1" w:themeShade="BF"/>
      <w:spacing w:val="5"/>
    </w:rPr>
  </w:style>
  <w:style w:type="paragraph" w:styleId="Sidhuvud">
    <w:name w:val="header"/>
    <w:basedOn w:val="Normal"/>
    <w:link w:val="SidhuvudChar"/>
    <w:uiPriority w:val="99"/>
    <w:unhideWhenUsed/>
    <w:rsid w:val="00636A9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636A9E"/>
  </w:style>
  <w:style w:type="paragraph" w:styleId="Sidfot">
    <w:name w:val="footer"/>
    <w:basedOn w:val="Normal"/>
    <w:link w:val="SidfotChar"/>
    <w:uiPriority w:val="99"/>
    <w:unhideWhenUsed/>
    <w:rsid w:val="00636A9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636A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382</Words>
  <Characters>2029</Characters>
  <Application>Microsoft Office Word</Application>
  <DocSecurity>0</DocSecurity>
  <Lines>16</Lines>
  <Paragraphs>4</Paragraphs>
  <ScaleCrop>false</ScaleCrop>
  <Company>Norrtalje kommun</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Jennie Ghanem</dc:creator>
  <cp:keywords/>
  <dc:description/>
  <cp:lastModifiedBy>Jennie Ghanem</cp:lastModifiedBy>
  <cp:revision>2</cp:revision>
  <dcterms:created xsi:type="dcterms:W3CDTF">2026-02-23T10:26:00Z</dcterms:created>
  <dcterms:modified xsi:type="dcterms:W3CDTF">2026-02-23T10:26:00Z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8d6304a-1c2b-429b-a6dd-ad4974a9fab1_Enabled">
    <vt:lpwstr>true</vt:lpwstr>
  </property>
  <property fmtid="{D5CDD505-2E9C-101B-9397-08002B2CF9AE}" pid="3" name="MSIP_Label_28d6304a-1c2b-429b-a6dd-ad4974a9fab1_SetDate">
    <vt:lpwstr>2026-01-26T16:20:40Z</vt:lpwstr>
  </property>
  <property fmtid="{D5CDD505-2E9C-101B-9397-08002B2CF9AE}" pid="4" name="MSIP_Label_28d6304a-1c2b-429b-a6dd-ad4974a9fab1_Method">
    <vt:lpwstr>Standard</vt:lpwstr>
  </property>
  <property fmtid="{D5CDD505-2E9C-101B-9397-08002B2CF9AE}" pid="5" name="MSIP_Label_28d6304a-1c2b-429b-a6dd-ad4974a9fab1_Name">
    <vt:lpwstr>Öppen</vt:lpwstr>
  </property>
  <property fmtid="{D5CDD505-2E9C-101B-9397-08002B2CF9AE}" pid="6" name="MSIP_Label_28d6304a-1c2b-429b-a6dd-ad4974a9fab1_SiteId">
    <vt:lpwstr>31b3021d-00ad-4df1-b2ee-3eca7c4987ed</vt:lpwstr>
  </property>
  <property fmtid="{D5CDD505-2E9C-101B-9397-08002B2CF9AE}" pid="7" name="MSIP_Label_28d6304a-1c2b-429b-a6dd-ad4974a9fab1_ActionId">
    <vt:lpwstr>e572d15d-1807-471d-b2dc-da9bcca5c32e</vt:lpwstr>
  </property>
  <property fmtid="{D5CDD505-2E9C-101B-9397-08002B2CF9AE}" pid="8" name="MSIP_Label_28d6304a-1c2b-429b-a6dd-ad4974a9fab1_ContentBits">
    <vt:lpwstr>0</vt:lpwstr>
  </property>
  <property fmtid="{D5CDD505-2E9C-101B-9397-08002B2CF9AE}" pid="9" name="MSIP_Label_28d6304a-1c2b-429b-a6dd-ad4974a9fab1_Tag">
    <vt:lpwstr>10, 3, 0, 1</vt:lpwstr>
  </property>
</Properties>
</file>