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5D4" w:rsidRDefault="007555D4">
      <w:pPr>
        <w:rPr>
          <w:rFonts w:asciiTheme="majorHAnsi" w:eastAsiaTheme="majorEastAsia" w:hAnsi="Calibri" w:cstheme="majorBidi"/>
          <w:color w:val="000000" w:themeColor="text1"/>
          <w:kern w:val="24"/>
          <w:sz w:val="56"/>
          <w:szCs w:val="56"/>
        </w:rPr>
      </w:pPr>
      <w:r w:rsidRPr="007555D4">
        <w:rPr>
          <w:rFonts w:asciiTheme="majorHAnsi" w:eastAsiaTheme="majorEastAsia" w:hAnsi="Calibri" w:cstheme="majorBidi"/>
          <w:color w:val="000000" w:themeColor="text1"/>
          <w:kern w:val="24"/>
          <w:sz w:val="56"/>
          <w:szCs w:val="56"/>
        </w:rPr>
        <w:t>Verksamhetsplan NAIS 2017-2019</w:t>
      </w:r>
    </w:p>
    <w:p w:rsidR="007555D4" w:rsidRPr="007555D4" w:rsidRDefault="007555D4">
      <w:pPr>
        <w:rPr>
          <w:sz w:val="56"/>
          <w:szCs w:val="56"/>
        </w:rPr>
      </w:pPr>
    </w:p>
    <w:tbl>
      <w:tblPr>
        <w:tblW w:w="10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0"/>
        <w:gridCol w:w="5440"/>
        <w:gridCol w:w="1780"/>
      </w:tblGrid>
      <w:tr w:rsidR="007555D4" w:rsidRPr="007555D4" w:rsidTr="007555D4">
        <w:trPr>
          <w:trHeight w:val="387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Mål</w:t>
            </w:r>
          </w:p>
        </w:tc>
        <w:tc>
          <w:tcPr>
            <w:tcW w:w="54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Aktiviteter 2017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Ansvar</w:t>
            </w:r>
          </w:p>
        </w:tc>
      </w:tr>
      <w:tr w:rsidR="007555D4" w:rsidRPr="007555D4" w:rsidTr="007555D4">
        <w:trPr>
          <w:trHeight w:val="1546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År 2017 har vi ökat medlemsantalet till minst 300.</w:t>
            </w:r>
          </w:p>
        </w:tc>
        <w:tc>
          <w:tcPr>
            <w:tcW w:w="5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Rekrytera fler ledare till olika former av gymnastik. Utbilda fler ledare och bibehålla och utveckla de ledare vi har.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Styrelsen </w:t>
            </w:r>
          </w:p>
        </w:tc>
      </w:tr>
      <w:tr w:rsidR="007555D4" w:rsidRPr="007555D4" w:rsidTr="007555D4">
        <w:trPr>
          <w:trHeight w:val="2395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År 2019 är Bamse, </w:t>
            </w:r>
            <w:proofErr w:type="spellStart"/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Gympakidz</w:t>
            </w:r>
            <w:proofErr w:type="spellEnd"/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 och </w:t>
            </w:r>
            <w:proofErr w:type="spellStart"/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Parkour</w:t>
            </w:r>
            <w:proofErr w:type="spellEnd"/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 kända verksamheter i Nättraby och i övriga Karlskrona.</w:t>
            </w:r>
          </w:p>
        </w:tc>
        <w:tc>
          <w:tcPr>
            <w:tcW w:w="5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Bibehålla o utbilda befintliga ledare, samt utveckla varumärket.</w:t>
            </w:r>
          </w:p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Marknadsföra dessa aktiviteter </w:t>
            </w:r>
            <w:proofErr w:type="gramStart"/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tex</w:t>
            </w:r>
            <w:proofErr w:type="gramEnd"/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 </w:t>
            </w:r>
            <w:proofErr w:type="spellStart"/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Skärgårdsfesen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, 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Styrelsen </w:t>
            </w:r>
          </w:p>
        </w:tc>
      </w:tr>
      <w:tr w:rsidR="007555D4" w:rsidRPr="007555D4" w:rsidTr="007555D4">
        <w:trPr>
          <w:trHeight w:val="1199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Minst 3 mediereportage per år</w:t>
            </w:r>
          </w:p>
        </w:tc>
        <w:tc>
          <w:tcPr>
            <w:tcW w:w="5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Marknadsföra hela vår verksamhet. </w:t>
            </w:r>
          </w:p>
          <w:p w:rsidR="007555D4" w:rsidRDefault="007555D4" w:rsidP="007555D4">
            <w:pPr>
              <w:spacing w:after="0" w:line="276" w:lineRule="auto"/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Skicka bilder, länkar och text till BLT, Sydöstran, Tv4 och Radio Blekinge. </w:t>
            </w:r>
          </w:p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bookmarkStart w:id="0" w:name="_GoBack"/>
            <w:bookmarkEnd w:id="0"/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 xml:space="preserve">Styrelsen </w:t>
            </w:r>
          </w:p>
        </w:tc>
      </w:tr>
      <w:tr w:rsidR="007555D4" w:rsidRPr="007555D4" w:rsidTr="007555D4">
        <w:trPr>
          <w:trHeight w:val="412"/>
        </w:trPr>
        <w:tc>
          <w:tcPr>
            <w:tcW w:w="33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b/>
                <w:bCs/>
                <w:color w:val="000000" w:themeColor="text1"/>
                <w:kern w:val="24"/>
                <w:sz w:val="28"/>
                <w:szCs w:val="28"/>
                <w:lang w:eastAsia="sv-SE"/>
              </w:rPr>
              <w:t>Årligen redovisa ett positivt ekonomiskt resultat.</w:t>
            </w:r>
          </w:p>
        </w:tc>
        <w:tc>
          <w:tcPr>
            <w:tcW w:w="54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God ekonomistyrning</w:t>
            </w:r>
          </w:p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God kostnadseffektiv planering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81" w:type="dxa"/>
              <w:bottom w:w="0" w:type="dxa"/>
              <w:right w:w="81" w:type="dxa"/>
            </w:tcMar>
            <w:hideMark/>
          </w:tcPr>
          <w:p w:rsidR="007555D4" w:rsidRPr="007555D4" w:rsidRDefault="007555D4" w:rsidP="007555D4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eastAsia="sv-SE"/>
              </w:rPr>
            </w:pPr>
            <w:r w:rsidRPr="007555D4">
              <w:rPr>
                <w:rFonts w:ascii="Calibri" w:eastAsia="Times New Roman" w:hAnsi="Calibri" w:cs="Calibri"/>
                <w:color w:val="000000" w:themeColor="text1"/>
                <w:kern w:val="24"/>
                <w:sz w:val="28"/>
                <w:szCs w:val="28"/>
                <w:lang w:eastAsia="sv-SE"/>
              </w:rPr>
              <w:t>Styrelsen</w:t>
            </w:r>
          </w:p>
        </w:tc>
      </w:tr>
    </w:tbl>
    <w:p w:rsidR="007555D4" w:rsidRDefault="007555D4"/>
    <w:sectPr w:rsidR="00755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D4"/>
    <w:rsid w:val="007555D4"/>
    <w:rsid w:val="00C32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9B707-7DAB-4881-9604-136B11E4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7555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0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Åse Åkesson</dc:creator>
  <cp:keywords/>
  <dc:description/>
  <cp:lastModifiedBy>Åse Åkesson</cp:lastModifiedBy>
  <cp:revision>1</cp:revision>
  <dcterms:created xsi:type="dcterms:W3CDTF">2017-02-23T19:00:00Z</dcterms:created>
  <dcterms:modified xsi:type="dcterms:W3CDTF">2017-02-23T19:02:00Z</dcterms:modified>
</cp:coreProperties>
</file>