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38166" w14:textId="47BF0637" w:rsidR="00F2062A" w:rsidRPr="00A135F3" w:rsidRDefault="00066652" w:rsidP="00A135F3">
      <w:pPr>
        <w:rPr>
          <w:rFonts w:ascii="Cambria" w:hAnsi="Cambria"/>
          <w:b/>
          <w:bCs/>
          <w:sz w:val="36"/>
          <w:szCs w:val="36"/>
        </w:rPr>
      </w:pPr>
      <w:r w:rsidRPr="00A135F3">
        <w:rPr>
          <w:rFonts w:ascii="Cambria" w:hAnsi="Cambria"/>
          <w:b/>
          <w:bCs/>
          <w:sz w:val="36"/>
          <w:szCs w:val="36"/>
        </w:rPr>
        <w:t>Information r</w:t>
      </w:r>
      <w:r w:rsidR="00907C62" w:rsidRPr="00A135F3">
        <w:rPr>
          <w:rFonts w:ascii="Cambria" w:hAnsi="Cambria"/>
          <w:b/>
          <w:bCs/>
          <w:sz w:val="36"/>
          <w:szCs w:val="36"/>
        </w:rPr>
        <w:t xml:space="preserve">utinstöd för idrottsföreningar </w:t>
      </w:r>
    </w:p>
    <w:p w14:paraId="2CABDE5A" w14:textId="2F937A15" w:rsidR="00DD6FE6" w:rsidRPr="00A135F3" w:rsidRDefault="00DD6FE6" w:rsidP="00A135F3">
      <w:pPr>
        <w:rPr>
          <w:rFonts w:ascii="Cambria" w:hAnsi="Cambria"/>
        </w:rPr>
      </w:pPr>
      <w:r w:rsidRPr="00A135F3">
        <w:rPr>
          <w:rFonts w:ascii="Cambria" w:hAnsi="Cambria"/>
        </w:rPr>
        <w:t xml:space="preserve">Socialtjänsten vill stärka förutsättningarna att ni som förening enkelt ska kunna vända er till oss för rådgivning, vägledning eller – när det behövs – göra en orosanmälan. För oss är det viktigt att ni känner förtroende och trygghet till vår tillgänglighet och att tröskeln till att ta en kontakt är låg. Vi vill uppmuntra er att hellre höra av er en gång för mycket än en gång för lite. </w:t>
      </w:r>
    </w:p>
    <w:p w14:paraId="288802A2" w14:textId="14376860" w:rsidR="00066652" w:rsidRPr="00A135F3" w:rsidRDefault="00106AA6" w:rsidP="00A135F3">
      <w:pPr>
        <w:rPr>
          <w:rFonts w:ascii="Cambria" w:hAnsi="Cambria"/>
        </w:rPr>
      </w:pPr>
      <w:r w:rsidRPr="00A135F3">
        <w:rPr>
          <w:rFonts w:ascii="Cambria" w:hAnsi="Cambria"/>
          <w:b/>
          <w:bCs/>
        </w:rPr>
        <w:t>Varför är du som ledare viktig?</w:t>
      </w:r>
      <w:r w:rsidRPr="00A135F3">
        <w:rPr>
          <w:rFonts w:ascii="Cambria" w:hAnsi="Cambria"/>
        </w:rPr>
        <w:t xml:space="preserve"> </w:t>
      </w:r>
      <w:r w:rsidRPr="00A135F3">
        <w:rPr>
          <w:rFonts w:ascii="Cambria" w:hAnsi="Cambria"/>
        </w:rPr>
        <w:br/>
      </w:r>
      <w:r w:rsidR="00066652" w:rsidRPr="00A135F3">
        <w:rPr>
          <w:rFonts w:ascii="Cambria" w:hAnsi="Cambria"/>
        </w:rPr>
        <w:t xml:space="preserve">Som ledare i er förening har du en viktig roll i att skapa trygghet för de barn och unga du möter, liksom föräldrar och andra ledare. Idrottsföreningar har en betydande funktion i att tidigt uppmärksamma behov och bidra </w:t>
      </w:r>
      <w:r w:rsidR="00DD6FE6" w:rsidRPr="00A135F3">
        <w:rPr>
          <w:rFonts w:ascii="Cambria" w:hAnsi="Cambria"/>
        </w:rPr>
        <w:t xml:space="preserve">till att fler behövande kan få stöd och hjälp från socialtjänsten. </w:t>
      </w:r>
    </w:p>
    <w:p w14:paraId="617812CB" w14:textId="5369ADA9" w:rsidR="00DD6FE6" w:rsidRPr="00A135F3" w:rsidRDefault="00106AA6" w:rsidP="00A135F3">
      <w:pPr>
        <w:rPr>
          <w:rFonts w:ascii="Cambria" w:hAnsi="Cambria"/>
        </w:rPr>
      </w:pPr>
      <w:r w:rsidRPr="00A135F3">
        <w:rPr>
          <w:rFonts w:ascii="Cambria" w:hAnsi="Cambria"/>
          <w:b/>
          <w:bCs/>
        </w:rPr>
        <w:t>Vad gör socialtjänsten och vilket stöd kan du förvänta dig av mottagningsteamet?</w:t>
      </w:r>
      <w:r w:rsidRPr="00A135F3">
        <w:rPr>
          <w:rFonts w:ascii="Cambria" w:hAnsi="Cambria"/>
        </w:rPr>
        <w:t xml:space="preserve"> </w:t>
      </w:r>
      <w:r w:rsidR="00827E4C" w:rsidRPr="00A135F3">
        <w:rPr>
          <w:rFonts w:ascii="Cambria" w:hAnsi="Cambria"/>
        </w:rPr>
        <w:br/>
      </w:r>
      <w:r w:rsidR="00DD6FE6" w:rsidRPr="00A135F3">
        <w:rPr>
          <w:rFonts w:ascii="Cambria" w:hAnsi="Cambria"/>
        </w:rPr>
        <w:t xml:space="preserve">Socialtjänsten har i uppdrag att ge stöd och hjälp till personer i behov av insatser, oavsett livssituation. Inom enheten för barn och unga arbetar socialsekreterare med att skydda, stödja och erbjuda tidiga samt förebyggande insatser för barn, unga och deras familjer. </w:t>
      </w:r>
    </w:p>
    <w:p w14:paraId="3A288864" w14:textId="52AAD9B7" w:rsidR="00DD6FE6" w:rsidRPr="00A135F3" w:rsidRDefault="00DD6FE6" w:rsidP="00A135F3">
      <w:pPr>
        <w:rPr>
          <w:rFonts w:ascii="Cambria" w:hAnsi="Cambria"/>
        </w:rPr>
      </w:pPr>
      <w:r w:rsidRPr="00A135F3">
        <w:rPr>
          <w:rFonts w:ascii="Cambria" w:hAnsi="Cambria"/>
        </w:rPr>
        <w:t>Mottagningsteamet fungerar som socialtjänstens första kontaktväg och ansvarar för att ge rådgivning till privatpersoner, myndigheter och andra verksamheter i samhället, inklusive idrottsföreningar. Teamet tar emot samtal oavsett ärendets karaktär och ansvarar vid behov för att hänvisa vidare om frågan inte rör barn och unga. Socialsekreterarna i mottagningsteamet lyssnar in den aktuella frågeställning</w:t>
      </w:r>
      <w:r w:rsidR="00795810" w:rsidRPr="00A135F3">
        <w:rPr>
          <w:rFonts w:ascii="Cambria" w:hAnsi="Cambria"/>
        </w:rPr>
        <w:t>en</w:t>
      </w:r>
      <w:r w:rsidRPr="00A135F3">
        <w:rPr>
          <w:rFonts w:ascii="Cambria" w:hAnsi="Cambria"/>
        </w:rPr>
        <w:t xml:space="preserve"> och ger vägledning och rådgivning utifrån varje enskild kontakt. Inget ärende är för litet eller omfattande – vi vill att alla som bär på en oro eller fundering ska känna att de kan vända sig till oss. </w:t>
      </w:r>
    </w:p>
    <w:p w14:paraId="5E8D674C" w14:textId="5F895D23" w:rsidR="00DD6FE6" w:rsidRPr="00A135F3" w:rsidRDefault="00DD6FE6" w:rsidP="00A135F3">
      <w:pPr>
        <w:rPr>
          <w:rFonts w:ascii="Cambria" w:hAnsi="Cambria"/>
        </w:rPr>
      </w:pPr>
      <w:r w:rsidRPr="00A135F3">
        <w:rPr>
          <w:rFonts w:ascii="Cambria" w:hAnsi="Cambria"/>
        </w:rPr>
        <w:t xml:space="preserve">Mottagningsteamet hanterar alla inkomna ansökningar och orosanmälningar som rör barn och unga. Teamets funktion är bred och avsedd att vara lätt tillgänglig – men gör ingen nytta om den inte används. Det är därför vi vill uppmuntra idrottsföreningar i Vänersborgs kommun att ta stöd och hjälp av socialtjänsten när behov uppstår. </w:t>
      </w:r>
    </w:p>
    <w:p w14:paraId="54CC21DB" w14:textId="395D76D0" w:rsidR="00106AA6" w:rsidRPr="00A135F3" w:rsidRDefault="00FE464D" w:rsidP="00A135F3">
      <w:pPr>
        <w:rPr>
          <w:rFonts w:ascii="Cambria" w:hAnsi="Cambria"/>
          <w:b/>
          <w:bCs/>
        </w:rPr>
      </w:pPr>
      <w:r w:rsidRPr="00A135F3">
        <w:rPr>
          <w:rFonts w:ascii="Cambria" w:hAnsi="Cambria"/>
          <w:b/>
          <w:bCs/>
        </w:rPr>
        <w:t xml:space="preserve">För att skapa en rutin är det viktigt att som förening funder över: </w:t>
      </w:r>
    </w:p>
    <w:p w14:paraId="6375C32C" w14:textId="0D0391BA" w:rsidR="00385021" w:rsidRPr="00A135F3" w:rsidRDefault="00385021" w:rsidP="00A135F3">
      <w:pPr>
        <w:pStyle w:val="Liststycke"/>
        <w:numPr>
          <w:ilvl w:val="0"/>
          <w:numId w:val="5"/>
        </w:numPr>
        <w:rPr>
          <w:rFonts w:ascii="Cambria" w:hAnsi="Cambria"/>
        </w:rPr>
      </w:pPr>
      <w:r w:rsidRPr="00A135F3">
        <w:rPr>
          <w:rFonts w:ascii="Cambria" w:hAnsi="Cambria"/>
        </w:rPr>
        <w:t xml:space="preserve">Hur vi talar om och hanterar oro i föreningen </w:t>
      </w:r>
      <w:r w:rsidRPr="00A135F3">
        <w:rPr>
          <w:rFonts w:ascii="Cambria" w:hAnsi="Cambria"/>
        </w:rPr>
        <w:br/>
        <w:t xml:space="preserve">- Hur pratar vi inom föreningen om oro för våra idrottsaktiva? </w:t>
      </w:r>
      <w:r w:rsidRPr="00A135F3">
        <w:rPr>
          <w:rFonts w:ascii="Cambria" w:hAnsi="Cambria"/>
        </w:rPr>
        <w:br/>
        <w:t xml:space="preserve">- Vilka forum används för dessa samtal? (exempelvis styrelse, kommittéer, ledargrupper) </w:t>
      </w:r>
      <w:r w:rsidRPr="00A135F3">
        <w:rPr>
          <w:rFonts w:ascii="Cambria" w:hAnsi="Cambria"/>
        </w:rPr>
        <w:br/>
        <w:t xml:space="preserve">- Finns det behov av att skapa gemensamma definitioner kring begreppet ”oro för barn och unga”? </w:t>
      </w:r>
    </w:p>
    <w:p w14:paraId="088611E1" w14:textId="5613780E" w:rsidR="00385021" w:rsidRPr="00A135F3" w:rsidRDefault="00385021" w:rsidP="00A135F3">
      <w:pPr>
        <w:pStyle w:val="Liststycke"/>
        <w:numPr>
          <w:ilvl w:val="0"/>
          <w:numId w:val="5"/>
        </w:numPr>
        <w:rPr>
          <w:rFonts w:ascii="Cambria" w:hAnsi="Cambria"/>
        </w:rPr>
      </w:pPr>
      <w:r w:rsidRPr="00A135F3">
        <w:rPr>
          <w:rFonts w:ascii="Cambria" w:hAnsi="Cambria"/>
        </w:rPr>
        <w:t xml:space="preserve">Rutiner och ansvarsfördelning </w:t>
      </w:r>
      <w:r w:rsidRPr="00A135F3">
        <w:rPr>
          <w:rFonts w:ascii="Cambria" w:hAnsi="Cambria"/>
        </w:rPr>
        <w:br/>
        <w:t xml:space="preserve">- Vem eller vilka fastställer den rutin som ledare och andra verksamma i föreningen ska följa? </w:t>
      </w:r>
      <w:r w:rsidRPr="00A135F3">
        <w:rPr>
          <w:rFonts w:ascii="Cambria" w:hAnsi="Cambria"/>
        </w:rPr>
        <w:br/>
        <w:t xml:space="preserve">- Vem ansvarar för att rutinen hålls uppdaterad och förankrad? </w:t>
      </w:r>
      <w:r w:rsidRPr="00A135F3">
        <w:rPr>
          <w:rFonts w:ascii="Cambria" w:hAnsi="Cambria"/>
        </w:rPr>
        <w:br/>
        <w:t>- Hur signaleras oro internt? Vilka steg ska tas och i vilken ordning?</w:t>
      </w:r>
    </w:p>
    <w:p w14:paraId="02C83552" w14:textId="6399E86D" w:rsidR="00385021" w:rsidRPr="00A135F3" w:rsidRDefault="00385021" w:rsidP="00A135F3">
      <w:pPr>
        <w:pStyle w:val="Liststycke"/>
        <w:numPr>
          <w:ilvl w:val="0"/>
          <w:numId w:val="5"/>
        </w:numPr>
        <w:rPr>
          <w:rFonts w:ascii="Cambria" w:hAnsi="Cambria"/>
        </w:rPr>
      </w:pPr>
      <w:r w:rsidRPr="00A135F3">
        <w:rPr>
          <w:rFonts w:ascii="Cambria" w:hAnsi="Cambria"/>
        </w:rPr>
        <w:lastRenderedPageBreak/>
        <w:t>Handlingsvägar vid oro</w:t>
      </w:r>
      <w:r w:rsidRPr="00A135F3">
        <w:rPr>
          <w:rFonts w:ascii="Cambria" w:hAnsi="Cambria"/>
        </w:rPr>
        <w:br/>
        <w:t xml:space="preserve">- Om en ledare känner oro: </w:t>
      </w:r>
      <w:r w:rsidRPr="00A135F3">
        <w:rPr>
          <w:rFonts w:ascii="Cambria" w:hAnsi="Cambria"/>
        </w:rPr>
        <w:br/>
        <w:t xml:space="preserve">   Ska denne först bolla med ledarkollegor? </w:t>
      </w:r>
      <w:r w:rsidRPr="00A135F3">
        <w:rPr>
          <w:rFonts w:ascii="Cambria" w:hAnsi="Cambria"/>
        </w:rPr>
        <w:br/>
        <w:t xml:space="preserve">   Ska kontakt tas med en särskild utsedd person med ansvar för kontakt med socialtjänsten/orosanmälan? </w:t>
      </w:r>
      <w:r w:rsidRPr="00A135F3">
        <w:rPr>
          <w:rFonts w:ascii="Cambria" w:hAnsi="Cambria"/>
        </w:rPr>
        <w:br/>
        <w:t xml:space="preserve">    Ligger ansvaret på enskild ledare och närmsta kollegor? </w:t>
      </w:r>
      <w:r w:rsidRPr="00A135F3">
        <w:rPr>
          <w:rFonts w:ascii="Cambria" w:hAnsi="Cambria"/>
        </w:rPr>
        <w:br/>
        <w:t xml:space="preserve">- När och hur ska socialtjänsten kontaktas enligt föreningens synsätt? </w:t>
      </w:r>
      <w:r w:rsidRPr="00A135F3">
        <w:rPr>
          <w:rFonts w:ascii="Cambria" w:hAnsi="Cambria"/>
        </w:rPr>
        <w:br/>
        <w:t xml:space="preserve">- Behöver vi en gemensam samsyn kring ”när och hur” socialtjänsten kontaktas? </w:t>
      </w:r>
    </w:p>
    <w:p w14:paraId="080857ED" w14:textId="77777777" w:rsidR="00385021" w:rsidRPr="00A135F3" w:rsidRDefault="00385021" w:rsidP="00A135F3">
      <w:pPr>
        <w:pStyle w:val="Liststycke"/>
        <w:numPr>
          <w:ilvl w:val="0"/>
          <w:numId w:val="5"/>
        </w:numPr>
        <w:rPr>
          <w:rFonts w:ascii="Cambria" w:hAnsi="Cambria"/>
        </w:rPr>
      </w:pPr>
      <w:r w:rsidRPr="00A135F3">
        <w:rPr>
          <w:rFonts w:ascii="Cambria" w:hAnsi="Cambria"/>
        </w:rPr>
        <w:t xml:space="preserve">Kommunikation med barn, unga och vårdnadshavare </w:t>
      </w:r>
      <w:r w:rsidRPr="00A135F3">
        <w:rPr>
          <w:rFonts w:ascii="Cambria" w:hAnsi="Cambria"/>
        </w:rPr>
        <w:br/>
        <w:t xml:space="preserve">- Hur bör barn/ungdomar och vårdnadshavare informeras om föreningens rutiner kring oro? </w:t>
      </w:r>
      <w:r w:rsidRPr="00A135F3">
        <w:rPr>
          <w:rFonts w:ascii="Cambria" w:hAnsi="Cambria"/>
        </w:rPr>
        <w:br/>
        <w:t xml:space="preserve">- Informerar vi vårdnadshavare innan kontakt tas med socialtjänsten för rådgivning? </w:t>
      </w:r>
      <w:r w:rsidRPr="00A135F3">
        <w:rPr>
          <w:rFonts w:ascii="Cambria" w:hAnsi="Cambria"/>
        </w:rPr>
        <w:br/>
        <w:t xml:space="preserve">- Informerar vi vårdnadshavare när en orosanmälan görs? Vem gör det? </w:t>
      </w:r>
      <w:r w:rsidRPr="00A135F3">
        <w:rPr>
          <w:rFonts w:ascii="Cambria" w:hAnsi="Cambria"/>
        </w:rPr>
        <w:br/>
        <w:t xml:space="preserve">- Om oro gäller våld eller sexuella övergrepp ska dessa betraktas som särskilda omständigheter som innebär att vårdnadshavare inte ska informeras om oro eller anmälan – socialtjänsten behöver göra en skyddsbedömning och planera kontakten för att inte riskera att den eventuellt utsatte far mer illa. </w:t>
      </w:r>
    </w:p>
    <w:p w14:paraId="2D7EC371" w14:textId="082881EF" w:rsidR="00385021" w:rsidRPr="00A135F3" w:rsidRDefault="00385021" w:rsidP="00A135F3">
      <w:pPr>
        <w:pStyle w:val="Liststycke"/>
        <w:numPr>
          <w:ilvl w:val="0"/>
          <w:numId w:val="5"/>
        </w:numPr>
        <w:rPr>
          <w:rFonts w:ascii="Cambria" w:hAnsi="Cambria"/>
        </w:rPr>
      </w:pPr>
      <w:r w:rsidRPr="00A135F3">
        <w:rPr>
          <w:rFonts w:ascii="Cambria" w:hAnsi="Cambria"/>
        </w:rPr>
        <w:t xml:space="preserve">Spridning av rutinen internt </w:t>
      </w:r>
      <w:r w:rsidRPr="00A135F3">
        <w:rPr>
          <w:rFonts w:ascii="Cambria" w:hAnsi="Cambria"/>
        </w:rPr>
        <w:br/>
        <w:t xml:space="preserve">- Hur ska informationen nå ut till berörda personer? (exempelvis via ledarmöten, föräldramöten, introduktion för nya ledare, idrottsaktiva – uppstartsträffar, mail </w:t>
      </w:r>
      <w:r w:rsidR="00900DA3" w:rsidRPr="00A135F3">
        <w:rPr>
          <w:rFonts w:ascii="Cambria" w:hAnsi="Cambria"/>
        </w:rPr>
        <w:t>etc.</w:t>
      </w:r>
      <w:r w:rsidRPr="00A135F3">
        <w:rPr>
          <w:rFonts w:ascii="Cambria" w:hAnsi="Cambria"/>
        </w:rPr>
        <w:t xml:space="preserve">) </w:t>
      </w:r>
    </w:p>
    <w:p w14:paraId="4CF81038" w14:textId="2710C538" w:rsidR="00ED6008" w:rsidRPr="00A135F3" w:rsidRDefault="00ED6008" w:rsidP="00A135F3">
      <w:pPr>
        <w:pStyle w:val="Liststycke"/>
        <w:rPr>
          <w:rFonts w:ascii="Cambria" w:hAnsi="Cambria"/>
        </w:rPr>
      </w:pPr>
    </w:p>
    <w:p w14:paraId="2A5AC591" w14:textId="721FEB20" w:rsidR="00ED6008" w:rsidRPr="00A135F3" w:rsidRDefault="00ED6008" w:rsidP="00A135F3">
      <w:pPr>
        <w:rPr>
          <w:rFonts w:ascii="Cambria" w:hAnsi="Cambria"/>
          <w:b/>
          <w:bCs/>
        </w:rPr>
      </w:pPr>
      <w:r w:rsidRPr="00A135F3">
        <w:rPr>
          <w:rFonts w:ascii="Cambria" w:hAnsi="Cambria"/>
          <w:b/>
          <w:bCs/>
        </w:rPr>
        <w:t xml:space="preserve">Riktlinjer </w:t>
      </w:r>
    </w:p>
    <w:p w14:paraId="1373F9F2" w14:textId="77777777" w:rsidR="00F63CEB" w:rsidRPr="00A135F3" w:rsidRDefault="00F63CEB" w:rsidP="00A135F3">
      <w:pPr>
        <w:rPr>
          <w:rFonts w:ascii="Cambria" w:hAnsi="Cambria"/>
        </w:rPr>
      </w:pPr>
      <w:r w:rsidRPr="00A135F3">
        <w:rPr>
          <w:rFonts w:ascii="Cambria" w:hAnsi="Cambria"/>
        </w:rPr>
        <w:t xml:space="preserve">Socialtjänstens mottagningsteam har tagit fram riktlinjer som kan användas antingen som underlag vid utformning av föreningens egna rutiner eller som vägledning kring vilka aspekter som kan vara relevanta att beakta. Varje förening behöver anpassa sin rutin utifrån verksamhetens förutsättningar, organisation och behov. </w:t>
      </w:r>
    </w:p>
    <w:p w14:paraId="395421E2" w14:textId="77777777" w:rsidR="00F63CEB" w:rsidRPr="00A135F3" w:rsidRDefault="00F63CEB" w:rsidP="00A135F3">
      <w:pPr>
        <w:rPr>
          <w:rFonts w:ascii="Cambria" w:hAnsi="Cambria"/>
        </w:rPr>
      </w:pPr>
      <w:r w:rsidRPr="00A135F3">
        <w:rPr>
          <w:rFonts w:ascii="Cambria" w:hAnsi="Cambria"/>
        </w:rPr>
        <w:t xml:space="preserve">Om ni önskar praktiskt stöd i arbetet med att upprätta eller fastställa er förenings rutin är ni välkomna att kontakta mottagningsteamet, genom Josefin Granström. </w:t>
      </w:r>
    </w:p>
    <w:p w14:paraId="21EBD2B3" w14:textId="225065CD" w:rsidR="00827E4C" w:rsidRPr="00A135F3" w:rsidRDefault="00F63CEB" w:rsidP="00A135F3">
      <w:pPr>
        <w:rPr>
          <w:rFonts w:ascii="Cambria Math" w:hAnsi="Cambria Math"/>
        </w:rPr>
      </w:pPr>
      <w:r w:rsidRPr="00A135F3">
        <w:rPr>
          <w:rFonts w:ascii="Cambria" w:hAnsi="Cambria"/>
        </w:rPr>
        <w:t xml:space="preserve">Telefonnummer: 0521 – 72 23 68 / mottaget: 0521 – 72 19 90. </w:t>
      </w:r>
      <w:r w:rsidRPr="00A135F3">
        <w:rPr>
          <w:rFonts w:ascii="Cambria" w:hAnsi="Cambria"/>
        </w:rPr>
        <w:br/>
        <w:t xml:space="preserve">Mailadress: </w:t>
      </w:r>
      <w:hyperlink r:id="rId5" w:history="1">
        <w:r w:rsidRPr="00A135F3">
          <w:rPr>
            <w:rStyle w:val="Hyperlnk"/>
            <w:rFonts w:ascii="Cambria" w:hAnsi="Cambria"/>
          </w:rPr>
          <w:t>josefin.granstrom@vanersborg.se</w:t>
        </w:r>
      </w:hyperlink>
      <w:r w:rsidRPr="00A135F3">
        <w:rPr>
          <w:rFonts w:ascii="Cambria Math" w:hAnsi="Cambria Math"/>
        </w:rPr>
        <w:t xml:space="preserve"> </w:t>
      </w:r>
      <w:r w:rsidR="00ED6008" w:rsidRPr="00A135F3">
        <w:rPr>
          <w:rFonts w:ascii="Cambria Math" w:hAnsi="Cambria Math"/>
        </w:rPr>
        <w:t xml:space="preserve"> </w:t>
      </w:r>
    </w:p>
    <w:sectPr w:rsidR="00827E4C" w:rsidRPr="00A135F3" w:rsidSect="00ED60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26E9C"/>
    <w:multiLevelType w:val="hybridMultilevel"/>
    <w:tmpl w:val="9428507E"/>
    <w:lvl w:ilvl="0" w:tplc="C6180B22">
      <w:numFmt w:val="bullet"/>
      <w:lvlText w:val="-"/>
      <w:lvlJc w:val="left"/>
      <w:pPr>
        <w:ind w:left="720" w:hanging="360"/>
      </w:pPr>
      <w:rPr>
        <w:rFonts w:ascii="Arial Nova" w:eastAsiaTheme="minorHAnsi" w:hAnsi="Arial Nov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8CB2E07"/>
    <w:multiLevelType w:val="hybridMultilevel"/>
    <w:tmpl w:val="CF9E760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2331EB3"/>
    <w:multiLevelType w:val="hybridMultilevel"/>
    <w:tmpl w:val="D5023F40"/>
    <w:lvl w:ilvl="0" w:tplc="BC4E86C6">
      <w:numFmt w:val="bullet"/>
      <w:lvlText w:val="-"/>
      <w:lvlJc w:val="left"/>
      <w:pPr>
        <w:ind w:left="720" w:hanging="360"/>
      </w:pPr>
      <w:rPr>
        <w:rFonts w:ascii="Arial Nova" w:eastAsiaTheme="minorHAnsi" w:hAnsi="Arial Nov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3915862"/>
    <w:multiLevelType w:val="hybridMultilevel"/>
    <w:tmpl w:val="8EE2145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78703CAE"/>
    <w:multiLevelType w:val="hybridMultilevel"/>
    <w:tmpl w:val="A626698C"/>
    <w:lvl w:ilvl="0" w:tplc="BADAEB4E">
      <w:numFmt w:val="bullet"/>
      <w:lvlText w:val="-"/>
      <w:lvlJc w:val="left"/>
      <w:pPr>
        <w:ind w:left="720" w:hanging="360"/>
      </w:pPr>
      <w:rPr>
        <w:rFonts w:ascii="Arial Nova" w:eastAsiaTheme="minorHAnsi" w:hAnsi="Arial Nov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01646503">
    <w:abstractNumId w:val="0"/>
  </w:num>
  <w:num w:numId="2" w16cid:durableId="34620739">
    <w:abstractNumId w:val="2"/>
  </w:num>
  <w:num w:numId="3" w16cid:durableId="9725877">
    <w:abstractNumId w:val="4"/>
  </w:num>
  <w:num w:numId="4" w16cid:durableId="1021010162">
    <w:abstractNumId w:val="1"/>
  </w:num>
  <w:num w:numId="5" w16cid:durableId="1019040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62"/>
    <w:rsid w:val="00063CC0"/>
    <w:rsid w:val="00066652"/>
    <w:rsid w:val="000B5B3B"/>
    <w:rsid w:val="00106AA6"/>
    <w:rsid w:val="00385021"/>
    <w:rsid w:val="00795810"/>
    <w:rsid w:val="00802870"/>
    <w:rsid w:val="00827E4C"/>
    <w:rsid w:val="00876BFC"/>
    <w:rsid w:val="00900DA3"/>
    <w:rsid w:val="00907C62"/>
    <w:rsid w:val="00A135F3"/>
    <w:rsid w:val="00A94CCA"/>
    <w:rsid w:val="00C477E2"/>
    <w:rsid w:val="00DD6FE6"/>
    <w:rsid w:val="00ED6008"/>
    <w:rsid w:val="00F2062A"/>
    <w:rsid w:val="00F63CEB"/>
    <w:rsid w:val="00FE46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9963C"/>
  <w15:chartTrackingRefBased/>
  <w15:docId w15:val="{5A186DD4-7D83-4DC9-A97A-5013DAC8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07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07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07C6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07C6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07C6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07C6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07C6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07C6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07C6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07C6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07C6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07C6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07C6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07C6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07C6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07C6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07C6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07C62"/>
    <w:rPr>
      <w:rFonts w:eastAsiaTheme="majorEastAsia" w:cstheme="majorBidi"/>
      <w:color w:val="272727" w:themeColor="text1" w:themeTint="D8"/>
    </w:rPr>
  </w:style>
  <w:style w:type="paragraph" w:styleId="Rubrik">
    <w:name w:val="Title"/>
    <w:basedOn w:val="Normal"/>
    <w:next w:val="Normal"/>
    <w:link w:val="RubrikChar"/>
    <w:uiPriority w:val="10"/>
    <w:qFormat/>
    <w:rsid w:val="00907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07C6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07C6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07C6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07C6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07C62"/>
    <w:rPr>
      <w:i/>
      <w:iCs/>
      <w:color w:val="404040" w:themeColor="text1" w:themeTint="BF"/>
    </w:rPr>
  </w:style>
  <w:style w:type="paragraph" w:styleId="Liststycke">
    <w:name w:val="List Paragraph"/>
    <w:basedOn w:val="Normal"/>
    <w:uiPriority w:val="34"/>
    <w:qFormat/>
    <w:rsid w:val="00907C62"/>
    <w:pPr>
      <w:ind w:left="720"/>
      <w:contextualSpacing/>
    </w:pPr>
  </w:style>
  <w:style w:type="character" w:styleId="Starkbetoning">
    <w:name w:val="Intense Emphasis"/>
    <w:basedOn w:val="Standardstycketeckensnitt"/>
    <w:uiPriority w:val="21"/>
    <w:qFormat/>
    <w:rsid w:val="00907C62"/>
    <w:rPr>
      <w:i/>
      <w:iCs/>
      <w:color w:val="0F4761" w:themeColor="accent1" w:themeShade="BF"/>
    </w:rPr>
  </w:style>
  <w:style w:type="paragraph" w:styleId="Starktcitat">
    <w:name w:val="Intense Quote"/>
    <w:basedOn w:val="Normal"/>
    <w:next w:val="Normal"/>
    <w:link w:val="StarktcitatChar"/>
    <w:uiPriority w:val="30"/>
    <w:qFormat/>
    <w:rsid w:val="00907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07C62"/>
    <w:rPr>
      <w:i/>
      <w:iCs/>
      <w:color w:val="0F4761" w:themeColor="accent1" w:themeShade="BF"/>
    </w:rPr>
  </w:style>
  <w:style w:type="character" w:styleId="Starkreferens">
    <w:name w:val="Intense Reference"/>
    <w:basedOn w:val="Standardstycketeckensnitt"/>
    <w:uiPriority w:val="32"/>
    <w:qFormat/>
    <w:rsid w:val="00907C62"/>
    <w:rPr>
      <w:b/>
      <w:bCs/>
      <w:smallCaps/>
      <w:color w:val="0F4761" w:themeColor="accent1" w:themeShade="BF"/>
      <w:spacing w:val="5"/>
    </w:rPr>
  </w:style>
  <w:style w:type="character" w:styleId="Hyperlnk">
    <w:name w:val="Hyperlink"/>
    <w:basedOn w:val="Standardstycketeckensnitt"/>
    <w:uiPriority w:val="99"/>
    <w:unhideWhenUsed/>
    <w:rsid w:val="00F63CEB"/>
    <w:rPr>
      <w:color w:val="467886" w:themeColor="hyperlink"/>
      <w:u w:val="single"/>
    </w:rPr>
  </w:style>
  <w:style w:type="character" w:styleId="Olstomnmnande">
    <w:name w:val="Unresolved Mention"/>
    <w:basedOn w:val="Standardstycketeckensnitt"/>
    <w:uiPriority w:val="99"/>
    <w:semiHidden/>
    <w:unhideWhenUsed/>
    <w:rsid w:val="00F63C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sefin.granstrom@vanersborg.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721</Words>
  <Characters>3824</Characters>
  <Application>Microsoft Office Word</Application>
  <DocSecurity>0</DocSecurity>
  <Lines>31</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 Granström</dc:creator>
  <cp:keywords/>
  <dc:description/>
  <cp:lastModifiedBy>Josefin Granström</cp:lastModifiedBy>
  <cp:revision>5</cp:revision>
  <dcterms:created xsi:type="dcterms:W3CDTF">2026-01-22T14:46:00Z</dcterms:created>
  <dcterms:modified xsi:type="dcterms:W3CDTF">2026-01-30T15:39:00Z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4c7b65-05d9-46ea-a45a-91cef6a24c0c_Enabled">
    <vt:lpwstr>true</vt:lpwstr>
  </property>
  <property fmtid="{D5CDD505-2E9C-101B-9397-08002B2CF9AE}" pid="3" name="MSIP_Label_834c7b65-05d9-46ea-a45a-91cef6a24c0c_SetDate">
    <vt:lpwstr>2026-01-22T15:32:04Z</vt:lpwstr>
  </property>
  <property fmtid="{D5CDD505-2E9C-101B-9397-08002B2CF9AE}" pid="4" name="MSIP_Label_834c7b65-05d9-46ea-a45a-91cef6a24c0c_Method">
    <vt:lpwstr>Standard</vt:lpwstr>
  </property>
  <property fmtid="{D5CDD505-2E9C-101B-9397-08002B2CF9AE}" pid="5" name="MSIP_Label_834c7b65-05d9-46ea-a45a-91cef6a24c0c_Name">
    <vt:lpwstr>834c7b65-05d9-46ea-a45a-91cef6a24c0c</vt:lpwstr>
  </property>
  <property fmtid="{D5CDD505-2E9C-101B-9397-08002B2CF9AE}" pid="6" name="MSIP_Label_834c7b65-05d9-46ea-a45a-91cef6a24c0c_SiteId">
    <vt:lpwstr>19d43396-9676-4e1b-8f4b-d732e4b1428a</vt:lpwstr>
  </property>
  <property fmtid="{D5CDD505-2E9C-101B-9397-08002B2CF9AE}" pid="7" name="MSIP_Label_834c7b65-05d9-46ea-a45a-91cef6a24c0c_ActionId">
    <vt:lpwstr>85dec269-42c6-448d-89b4-bf0c815dbf20</vt:lpwstr>
  </property>
  <property fmtid="{D5CDD505-2E9C-101B-9397-08002B2CF9AE}" pid="8" name="MSIP_Label_834c7b65-05d9-46ea-a45a-91cef6a24c0c_ContentBits">
    <vt:lpwstr>0</vt:lpwstr>
  </property>
  <property fmtid="{D5CDD505-2E9C-101B-9397-08002B2CF9AE}" pid="9" name="MSIP_Label_834c7b65-05d9-46ea-a45a-91cef6a24c0c_Tag">
    <vt:lpwstr>10, 3, 0, 1</vt:lpwstr>
  </property>
</Properties>
</file>