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00E28" w14:textId="20865CB6" w:rsidR="00034658" w:rsidRPr="00034658" w:rsidRDefault="00ED4EF9" w:rsidP="00034658">
      <w:pPr>
        <w:pStyle w:val="Normalwebb"/>
        <w:jc w:val="right"/>
      </w:pPr>
      <w:r>
        <w:rPr>
          <w:rFonts w:ascii="Courier New" w:hAnsi="Courier New" w:cs="Courier New"/>
          <w:color w:val="333333"/>
          <w:sz w:val="20"/>
          <w:szCs w:val="20"/>
        </w:rPr>
        <w:br/>
      </w:r>
      <w:r w:rsidRPr="00ED4EF9">
        <w:rPr>
          <w:rFonts w:ascii="Calibri" w:hAnsi="Calibri" w:cs="Calibri"/>
          <w:b/>
          <w:bCs/>
          <w:color w:val="333333"/>
          <w:sz w:val="28"/>
          <w:szCs w:val="28"/>
        </w:rPr>
        <w:br/>
      </w:r>
      <w:r w:rsidR="00034658">
        <w:rPr>
          <w:noProof/>
        </w:rPr>
        <w:drawing>
          <wp:inline distT="0" distB="0" distL="0" distR="0" wp14:anchorId="05C7B92A" wp14:editId="36FCEFC0">
            <wp:extent cx="1363980" cy="1592580"/>
            <wp:effectExtent l="0" t="0" r="7620" b="7620"/>
            <wp:docPr id="1" name="Bild 1" descr="En bild som visar symbol, text, emblem, logotyp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1" descr="En bild som visar symbol, text, emblem, logotyp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87384" w14:textId="77777777" w:rsidR="00034658" w:rsidRDefault="00034658">
      <w:pPr>
        <w:rPr>
          <w:rFonts w:ascii="Calibri" w:hAnsi="Calibri" w:cs="Calibri"/>
          <w:b/>
          <w:bCs/>
          <w:color w:val="333333"/>
          <w:sz w:val="32"/>
          <w:szCs w:val="32"/>
          <w:shd w:val="clear" w:color="auto" w:fill="FFFFFF"/>
        </w:rPr>
      </w:pPr>
    </w:p>
    <w:p w14:paraId="49AB042F" w14:textId="67218A24" w:rsidR="00ED4EF9" w:rsidRPr="00034658" w:rsidRDefault="00ED4EF9">
      <w:pPr>
        <w:rPr>
          <w:rFonts w:ascii="Calibri" w:hAnsi="Calibri" w:cs="Calibri"/>
          <w:b/>
          <w:bCs/>
          <w:color w:val="333333"/>
          <w:sz w:val="32"/>
          <w:szCs w:val="32"/>
          <w:shd w:val="clear" w:color="auto" w:fill="FFFFFF"/>
        </w:rPr>
      </w:pPr>
      <w:r w:rsidRPr="00ED4EF9">
        <w:rPr>
          <w:rFonts w:ascii="Calibri" w:hAnsi="Calibri" w:cs="Calibri"/>
          <w:b/>
          <w:bCs/>
          <w:color w:val="333333"/>
          <w:sz w:val="32"/>
          <w:szCs w:val="32"/>
          <w:shd w:val="clear" w:color="auto" w:fill="FFFFFF"/>
        </w:rPr>
        <w:t>Policy reseersättning</w:t>
      </w:r>
      <w:r w:rsidR="00034658">
        <w:rPr>
          <w:rFonts w:ascii="Calibri" w:hAnsi="Calibri" w:cs="Calibri"/>
          <w:b/>
          <w:bCs/>
          <w:color w:val="333333"/>
          <w:sz w:val="32"/>
          <w:szCs w:val="32"/>
          <w:shd w:val="clear" w:color="auto" w:fill="FFFFFF"/>
        </w:rPr>
        <w:t>ar</w:t>
      </w:r>
    </w:p>
    <w:p w14:paraId="6D1EE3F1" w14:textId="472F77F0" w:rsidR="00034658" w:rsidRDefault="00034658">
      <w:pPr>
        <w:rPr>
          <w:rFonts w:ascii="Calibri" w:hAnsi="Calibri" w:cs="Calibri"/>
          <w:color w:val="333333"/>
          <w:sz w:val="24"/>
          <w:szCs w:val="24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Resee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rsättning betalas för resor </w:t>
      </w:r>
      <w:r w:rsidR="00B775D5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för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en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ledar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bil per lag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5 mot 5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  <w:t>och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7 mot 7 </w:t>
      </w:r>
      <w:r w:rsid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samt två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bilar per lag 9</w:t>
      </w:r>
      <w:r w:rsid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mot 9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och</w:t>
      </w:r>
      <w:r w:rsidR="00ED4EF9"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11 mot 11.</w:t>
      </w:r>
    </w:p>
    <w:p w14:paraId="11DA54EC" w14:textId="4D7419BC" w:rsidR="00ED4EF9" w:rsidRDefault="00ED4EF9">
      <w:pPr>
        <w:rPr>
          <w:rFonts w:ascii="Calibri" w:hAnsi="Calibri" w:cs="Calibri"/>
          <w:color w:val="333333"/>
          <w:sz w:val="24"/>
          <w:szCs w:val="24"/>
        </w:rPr>
      </w:pP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Ersättningen är 1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8,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5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0 per mil 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för res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or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till bortamatch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er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,</w:t>
      </w:r>
      <w:r>
        <w:rPr>
          <w:rFonts w:ascii="Calibri" w:hAnsi="Calibri" w:cs="Calibri"/>
          <w:color w:val="333333"/>
          <w:sz w:val="24"/>
          <w:szCs w:val="24"/>
        </w:rPr>
        <w:t xml:space="preserve"> 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utbildning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ar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eller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möten utanför Kungsbacka Kommun.</w:t>
      </w:r>
    </w:p>
    <w:p w14:paraId="6A172F62" w14:textId="6AA89A66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Maximalt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="00B775D5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betalt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reseavstånd är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15 mil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för 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enkel resa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vid 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endagarscuper.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Resor till</w:t>
      </w:r>
      <w:r>
        <w:rPr>
          <w:rFonts w:ascii="Calibri" w:hAnsi="Calibri" w:cs="Calibri"/>
          <w:color w:val="333333"/>
          <w:sz w:val="24"/>
          <w:szCs w:val="24"/>
        </w:rPr>
        <w:t xml:space="preserve"> 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träningsläger </w:t>
      </w:r>
      <w:r w:rsidR="00034658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och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övernattningscuper ersätts inte av Tölö IF.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  <w:t>Betalas i stället av lagkassan eller på annat sätt inom laget.</w:t>
      </w:r>
      <w:r w:rsidRPr="00ED4EF9">
        <w:rPr>
          <w:rFonts w:ascii="Calibri" w:hAnsi="Calibri" w:cs="Calibri"/>
          <w:color w:val="333333"/>
          <w:sz w:val="24"/>
          <w:szCs w:val="24"/>
        </w:rPr>
        <w:br/>
      </w:r>
      <w:r w:rsidRPr="00ED4EF9">
        <w:rPr>
          <w:rFonts w:ascii="Calibri" w:hAnsi="Calibri" w:cs="Calibri"/>
          <w:color w:val="333333"/>
          <w:sz w:val="24"/>
          <w:szCs w:val="24"/>
        </w:rPr>
        <w:br/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Fyll i bifogad blankett och mejla den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senast 10 november</w:t>
      </w:r>
      <w:r w:rsidRPr="00ED4EF9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till respektive 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  <w:t>attestansvarig, som framgår på blanketten.</w:t>
      </w:r>
    </w:p>
    <w:p w14:paraId="032264C0" w14:textId="61382B4C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Resor efter 10/11–31/12 regleras nästkommande år.</w:t>
      </w:r>
    </w:p>
    <w:p w14:paraId="198BDDBE" w14:textId="77777777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7FA222E5" w14:textId="54CF701C" w:rsidR="00B775D5" w:rsidRDefault="00B775D5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Styrelsen</w:t>
      </w:r>
    </w:p>
    <w:p w14:paraId="4D6AB512" w14:textId="114E117B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202</w:t>
      </w:r>
      <w:r w:rsidR="00B775D5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6-10-12</w:t>
      </w:r>
    </w:p>
    <w:p w14:paraId="29E337ED" w14:textId="77777777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1AD9E7E0" w14:textId="77777777" w:rsid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0F454F34" w14:textId="69FAAE3C" w:rsidR="00ED4EF9" w:rsidRPr="00ED4EF9" w:rsidRDefault="00ED4EF9">
      <w:pPr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ED4EF9">
        <w:rPr>
          <w:rFonts w:ascii="Calibri" w:hAnsi="Calibri" w:cs="Calibri"/>
          <w:color w:val="333333"/>
          <w:sz w:val="24"/>
          <w:szCs w:val="24"/>
        </w:rPr>
        <w:br/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br/>
      </w:r>
    </w:p>
    <w:sectPr w:rsidR="00ED4EF9" w:rsidRPr="00ED4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EF9"/>
    <w:rsid w:val="00034658"/>
    <w:rsid w:val="000542DC"/>
    <w:rsid w:val="00202F68"/>
    <w:rsid w:val="00661306"/>
    <w:rsid w:val="00677855"/>
    <w:rsid w:val="00A86F4D"/>
    <w:rsid w:val="00B775D5"/>
    <w:rsid w:val="00D73BF0"/>
    <w:rsid w:val="00ED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C84F5"/>
  <w15:chartTrackingRefBased/>
  <w15:docId w15:val="{2C158D71-1267-4DA9-9991-4D0BBEC5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D4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D4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D4E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D4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D4E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D4E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D4E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D4E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D4E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D4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D4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D4E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D4EF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D4EF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D4E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D4E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D4E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4E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D4E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D4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D4E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D4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D4E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D4E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D4E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D4EF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D4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D4EF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D4EF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ED4EF9"/>
    <w:rPr>
      <w:color w:val="0000FF"/>
      <w:u w:val="single"/>
    </w:rPr>
  </w:style>
  <w:style w:type="paragraph" w:styleId="Normalwebb">
    <w:name w:val="Normal (Web)"/>
    <w:basedOn w:val="Normal"/>
    <w:uiPriority w:val="99"/>
    <w:unhideWhenUsed/>
    <w:rsid w:val="00034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106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Norberg</dc:creator>
  <cp:keywords/>
  <dc:description/>
  <cp:lastModifiedBy>Ronny Norberg</cp:lastModifiedBy>
  <cp:revision>2</cp:revision>
  <dcterms:created xsi:type="dcterms:W3CDTF">2024-10-21T12:38:00Z</dcterms:created>
  <dcterms:modified xsi:type="dcterms:W3CDTF">2026-10-12T17:12:00Z</dcterms:modified>
</cp:coreProperties>
</file>