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47F49" w:rsidRPr="00847F49" w14:paraId="109BBF72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A5356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b/>
                <w:bCs/>
                <w:sz w:val="34"/>
                <w:szCs w:val="3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34"/>
                <w:szCs w:val="34"/>
                <w:lang w:eastAsia="sv-SE"/>
              </w:rPr>
              <w:t>Ryttarmeddelande</w:t>
            </w:r>
          </w:p>
        </w:tc>
      </w:tr>
      <w:tr w:rsidR="00847F49" w:rsidRPr="00847F49" w14:paraId="67C8DDD3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C2A8B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b/>
                <w:bCs/>
                <w:sz w:val="34"/>
                <w:szCs w:val="3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34"/>
                <w:szCs w:val="34"/>
                <w:lang w:eastAsia="sv-SE"/>
              </w:rPr>
              <w:t>Serietävlingar vecka 2, 4 &amp; 6 i hoppning och dressyr</w:t>
            </w:r>
          </w:p>
        </w:tc>
      </w:tr>
      <w:tr w:rsidR="00847F49" w:rsidRPr="00847F49" w14:paraId="44429367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2E4DC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b/>
                <w:bCs/>
                <w:sz w:val="34"/>
                <w:szCs w:val="34"/>
                <w:lang w:eastAsia="sv-SE"/>
              </w:rPr>
            </w:pPr>
          </w:p>
        </w:tc>
      </w:tr>
      <w:tr w:rsidR="00847F49" w:rsidRPr="00847F49" w14:paraId="14A352C5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1DBB32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847F49" w:rsidRPr="00847F49" w14:paraId="3560FA7E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AB0EBB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>Sekretariat: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Öppnar klockan 09:00 och stänger efter avslutad tävling.</w:t>
            </w:r>
          </w:p>
        </w:tc>
      </w:tr>
      <w:tr w:rsidR="00847F49" w:rsidRPr="00847F49" w14:paraId="3476C273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69674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 xml:space="preserve">Banbygge: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Kl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08:45</w:t>
            </w:r>
          </w:p>
        </w:tc>
      </w:tr>
      <w:tr w:rsidR="00847F49" w:rsidRPr="00847F49" w14:paraId="04B49F99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E753E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>Första start: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Kl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10.00</w:t>
            </w:r>
          </w:p>
        </w:tc>
      </w:tr>
      <w:tr w:rsidR="00847F49" w:rsidRPr="00847F49" w14:paraId="6BF5324F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B5C6B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 xml:space="preserve">Prisutdelning: 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Protokoll och rosett hämtas på angiven plats vid sekretariatet. Deltagarrosett finns att köpa i sekretariatet för 50 kr.</w:t>
            </w:r>
          </w:p>
        </w:tc>
      </w:tr>
      <w:tr w:rsidR="00847F49" w:rsidRPr="00847F49" w14:paraId="3A16F349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7FECE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 xml:space="preserve">Vaccinationsintyg: 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Kommer man som tävlande från annat stall ska man visa upp hästens pass (vaccinationsintyg) innan start</w:t>
            </w:r>
          </w:p>
        </w:tc>
      </w:tr>
      <w:tr w:rsidR="00847F49" w:rsidRPr="00847F49" w14:paraId="562C5C53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0182E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>Betalning/startavgift: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Betalning sker på plats inför varje omgång via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swish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, senast en halvtimme innan klassens start.</w:t>
            </w:r>
          </w:p>
        </w:tc>
      </w:tr>
      <w:tr w:rsidR="00847F49" w:rsidRPr="00847F49" w14:paraId="4231F4D9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EBE28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 xml:space="preserve">Avanmälan 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Senast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kl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18 dagen före tävlingsdagen om avanmälan ej skett och ekipaget uteblir får man erlägga startavgift oavsett.</w:t>
            </w:r>
          </w:p>
        </w:tc>
      </w:tr>
      <w:tr w:rsidR="00847F49" w:rsidRPr="00847F49" w14:paraId="1E903F89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B0D77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 xml:space="preserve">Efteranmälan: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Efteranmälan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till hoppning i mån av plats fram till 30 min före klassens första start. Efteranmälan till dressyr senast 18.00 dagen före. Efteranmäld blir uppsatt på kvarvarande funktionärspass. Extra avgift </w:t>
            </w:r>
            <w:proofErr w:type="gram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40:-</w:t>
            </w:r>
            <w:proofErr w:type="gram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per klass.</w:t>
            </w:r>
          </w:p>
        </w:tc>
      </w:tr>
      <w:tr w:rsidR="00847F49" w:rsidRPr="00847F49" w14:paraId="66ABC628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2322E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 xml:space="preserve">Startlistor: 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Uppdaterade startlistor finns i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exelarket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“Serietävlingar 2022” (finns på hemsidan) är resultaten presenteras löpande</w:t>
            </w:r>
          </w:p>
        </w:tc>
      </w:tr>
      <w:tr w:rsidR="00847F49" w:rsidRPr="00847F49" w14:paraId="677160C4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DDD641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>Café: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I liten skala i sekretariatet</w:t>
            </w:r>
          </w:p>
        </w:tc>
      </w:tr>
      <w:tr w:rsidR="00847F49" w:rsidRPr="00847F49" w14:paraId="4AFBBE71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9A214A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lang w:eastAsia="sv-SE"/>
              </w:rPr>
              <w:t>I dressyren:</w:t>
            </w:r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Spö och lindor/skydd är enbart tillåtet vid utom tävlan/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pay&amp;ride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. Sporrar är tillåtet</w:t>
            </w:r>
          </w:p>
        </w:tc>
      </w:tr>
      <w:tr w:rsidR="00847F49" w:rsidRPr="00847F49" w14:paraId="5E9BC71E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C5D57C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sv-SE"/>
              </w:rPr>
              <w:t xml:space="preserve">Funktionär: </w:t>
            </w:r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>En start innebär att man ska vara funktionär i en halvdag/heldag (</w:t>
            </w:r>
            <w:proofErr w:type="gramStart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>3-4</w:t>
            </w:r>
            <w:proofErr w:type="gramEnd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 xml:space="preserve"> timmar) beroende på hur många starter det finns den dagen. Boka först passen i omgång 1 sen omgång 2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>etc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 xml:space="preserve"> så vi fyller på alla pass.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>Banpersonal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 xml:space="preserve">/ringmaster och TL hjälps åt att länga dressyrbanan samt höja hinder. OBS! Om ni behöver byta/ändra ett funktionärspass får ni sköta det sinsemellan och ändrar själva i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>exelarket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u w:val="single"/>
                <w:lang w:eastAsia="sv-SE"/>
              </w:rPr>
              <w:t xml:space="preserve"> så det är korrekt uppdaterat.</w:t>
            </w:r>
          </w:p>
        </w:tc>
      </w:tr>
      <w:tr w:rsidR="00847F49" w:rsidRPr="00847F49" w14:paraId="49D3F7E5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2B845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sv-SE"/>
              </w:rPr>
            </w:pPr>
          </w:p>
        </w:tc>
      </w:tr>
      <w:tr w:rsidR="00847F49" w:rsidRPr="00847F49" w14:paraId="3C8AEDDA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D9FB4F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sv-SE"/>
              </w:rPr>
              <w:t>En liten ordlista/förklaring på våra olika begrepp:</w:t>
            </w:r>
          </w:p>
        </w:tc>
      </w:tr>
      <w:tr w:rsidR="00847F49" w:rsidRPr="00847F49" w14:paraId="2665F358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D38A1B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Clearround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i dressyr: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Clearroundrosett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fås över 62% då får man en rosett. Får man under 62% kan man köpa deltagarrosett </w:t>
            </w:r>
          </w:p>
        </w:tc>
      </w:tr>
      <w:tr w:rsidR="00847F49" w:rsidRPr="00847F49" w14:paraId="05E603D8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354006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Clearround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i hoppning: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Clearroundrosett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vid felfri runda.</w:t>
            </w:r>
          </w:p>
        </w:tc>
      </w:tr>
      <w:tr w:rsidR="00847F49" w:rsidRPr="00847F49" w14:paraId="5A305A39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2E2AE4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Pay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&amp; 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jump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/</w:t>
            </w:r>
            <w:proofErr w:type="spellStart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>ride</w:t>
            </w:r>
            <w:proofErr w:type="spellEnd"/>
            <w:r w:rsidRPr="00847F49">
              <w:rPr>
                <w:rFonts w:eastAsia="Times New Roman" w:cstheme="minorHAnsi"/>
                <w:sz w:val="24"/>
                <w:szCs w:val="24"/>
                <w:lang w:eastAsia="sv-SE"/>
              </w:rPr>
              <w:t xml:space="preserve"> samt utom tävlan: Möjlighet att köpa deltagarrosett oavsett resultat.</w:t>
            </w:r>
          </w:p>
        </w:tc>
      </w:tr>
      <w:tr w:rsidR="00847F49" w:rsidRPr="00847F49" w14:paraId="48473D99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021E0B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v-SE"/>
              </w:rPr>
            </w:pPr>
          </w:p>
        </w:tc>
      </w:tr>
      <w:tr w:rsidR="00847F49" w:rsidRPr="00847F49" w14:paraId="2308609D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12F9DC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lang w:eastAsia="sv-SE"/>
              </w:rPr>
            </w:pPr>
            <w:r w:rsidRPr="00847F49">
              <w:rPr>
                <w:rFonts w:eastAsia="Times New Roman" w:cstheme="minorHAnsi"/>
                <w:lang w:eastAsia="sv-SE"/>
              </w:rPr>
              <w:t xml:space="preserve">Obs! Det är var och ens ansvar att hålla sig uppdaterad i </w:t>
            </w:r>
            <w:proofErr w:type="spellStart"/>
            <w:r w:rsidRPr="00847F49">
              <w:rPr>
                <w:rFonts w:eastAsia="Times New Roman" w:cstheme="minorHAnsi"/>
                <w:lang w:eastAsia="sv-SE"/>
              </w:rPr>
              <w:t>exelarket</w:t>
            </w:r>
            <w:proofErr w:type="spellEnd"/>
            <w:r w:rsidRPr="00847F49">
              <w:rPr>
                <w:rFonts w:eastAsia="Times New Roman" w:cstheme="minorHAnsi"/>
                <w:lang w:eastAsia="sv-SE"/>
              </w:rPr>
              <w:t xml:space="preserve"> om eventuella ändringar, byten och resultat som skrivs in löpande.</w:t>
            </w:r>
          </w:p>
        </w:tc>
      </w:tr>
      <w:tr w:rsidR="00847F49" w:rsidRPr="00847F49" w14:paraId="2AF3C742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F2BE6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lang w:eastAsia="sv-SE"/>
              </w:rPr>
            </w:pPr>
          </w:p>
        </w:tc>
      </w:tr>
      <w:tr w:rsidR="00847F49" w:rsidRPr="00847F49" w14:paraId="7F30C732" w14:textId="77777777" w:rsidTr="00847F49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300B5C" w14:textId="77777777" w:rsidR="00847F49" w:rsidRPr="00847F49" w:rsidRDefault="00847F49" w:rsidP="00847F49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sv-SE"/>
              </w:rPr>
            </w:pPr>
            <w:r w:rsidRPr="00847F49">
              <w:rPr>
                <w:rFonts w:eastAsia="Times New Roman" w:cstheme="minorHAnsi"/>
                <w:b/>
                <w:bCs/>
                <w:sz w:val="28"/>
                <w:szCs w:val="28"/>
                <w:lang w:eastAsia="sv-SE"/>
              </w:rPr>
              <w:t>Välkomna!</w:t>
            </w:r>
          </w:p>
        </w:tc>
      </w:tr>
    </w:tbl>
    <w:p w14:paraId="20C047A9" w14:textId="77777777" w:rsidR="00EC38F0" w:rsidRDefault="00EC38F0"/>
    <w:sectPr w:rsidR="00EC3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F49"/>
    <w:rsid w:val="00847F49"/>
    <w:rsid w:val="00EC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B297"/>
  <w15:chartTrackingRefBased/>
  <w15:docId w15:val="{9F7A214F-70F6-403D-9591-4B03ED70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2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Jacobson</dc:creator>
  <cp:keywords/>
  <dc:description/>
  <cp:lastModifiedBy>Helena Jacobson</cp:lastModifiedBy>
  <cp:revision>1</cp:revision>
  <dcterms:created xsi:type="dcterms:W3CDTF">2022-01-12T09:02:00Z</dcterms:created>
  <dcterms:modified xsi:type="dcterms:W3CDTF">2022-01-12T09:03:00Z</dcterms:modified>
</cp:coreProperties>
</file>