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CBA40" w14:textId="77777777" w:rsidR="00134154" w:rsidRDefault="00134154"/>
    <w:p w14:paraId="0FC1F89A" w14:textId="77777777" w:rsidR="00134154" w:rsidRDefault="00134154">
      <w:pPr>
        <w:jc w:val="center"/>
        <w:rPr>
          <w:sz w:val="48"/>
          <w:szCs w:val="48"/>
        </w:rPr>
      </w:pPr>
    </w:p>
    <w:p w14:paraId="1F6AED23" w14:textId="77777777" w:rsidR="00134154" w:rsidRDefault="00134154">
      <w:pPr>
        <w:jc w:val="center"/>
        <w:rPr>
          <w:sz w:val="48"/>
          <w:szCs w:val="48"/>
        </w:rPr>
      </w:pPr>
    </w:p>
    <w:p w14:paraId="64180C3D" w14:textId="77777777" w:rsidR="00134154" w:rsidRDefault="00134154">
      <w:pPr>
        <w:jc w:val="center"/>
        <w:rPr>
          <w:sz w:val="48"/>
          <w:szCs w:val="48"/>
        </w:rPr>
      </w:pPr>
    </w:p>
    <w:p w14:paraId="099A66AA" w14:textId="77777777" w:rsidR="00134154" w:rsidRDefault="00534A4F">
      <w:pPr>
        <w:jc w:val="center"/>
        <w:rPr>
          <w:sz w:val="48"/>
          <w:szCs w:val="48"/>
        </w:rPr>
      </w:pPr>
      <w:r>
        <w:rPr>
          <w:noProof/>
          <w:sz w:val="48"/>
          <w:szCs w:val="48"/>
        </w:rPr>
        <w:drawing>
          <wp:inline distT="114300" distB="114300" distL="114300" distR="114300" wp14:anchorId="39D762C3" wp14:editId="16F4B346">
            <wp:extent cx="2769080" cy="3516209"/>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4"/>
                    <a:srcRect/>
                    <a:stretch>
                      <a:fillRect/>
                    </a:stretch>
                  </pic:blipFill>
                  <pic:spPr>
                    <a:xfrm>
                      <a:off x="0" y="0"/>
                      <a:ext cx="2769080" cy="3516209"/>
                    </a:xfrm>
                    <a:prstGeom prst="rect">
                      <a:avLst/>
                    </a:prstGeom>
                    <a:ln/>
                  </pic:spPr>
                </pic:pic>
              </a:graphicData>
            </a:graphic>
          </wp:inline>
        </w:drawing>
      </w:r>
    </w:p>
    <w:p w14:paraId="03614DD2" w14:textId="77777777" w:rsidR="00134154" w:rsidRDefault="00534A4F">
      <w:pPr>
        <w:jc w:val="center"/>
        <w:rPr>
          <w:sz w:val="48"/>
          <w:szCs w:val="48"/>
        </w:rPr>
      </w:pPr>
      <w:r>
        <w:rPr>
          <w:sz w:val="48"/>
          <w:szCs w:val="48"/>
        </w:rPr>
        <w:t>Handbok för nybliven ledare</w:t>
      </w:r>
    </w:p>
    <w:p w14:paraId="46F31E65" w14:textId="77777777" w:rsidR="00134154" w:rsidRDefault="00134154">
      <w:pPr>
        <w:jc w:val="center"/>
        <w:rPr>
          <w:sz w:val="48"/>
          <w:szCs w:val="48"/>
        </w:rPr>
      </w:pPr>
    </w:p>
    <w:p w14:paraId="77E1EFDD" w14:textId="77777777" w:rsidR="00134154" w:rsidRDefault="00134154">
      <w:pPr>
        <w:jc w:val="center"/>
        <w:rPr>
          <w:sz w:val="48"/>
          <w:szCs w:val="48"/>
        </w:rPr>
      </w:pPr>
    </w:p>
    <w:p w14:paraId="31BBF60F" w14:textId="77777777" w:rsidR="00134154" w:rsidRDefault="00134154">
      <w:pPr>
        <w:jc w:val="center"/>
        <w:rPr>
          <w:sz w:val="48"/>
          <w:szCs w:val="48"/>
        </w:rPr>
      </w:pPr>
    </w:p>
    <w:p w14:paraId="12DB7232" w14:textId="77777777" w:rsidR="00134154" w:rsidRDefault="00134154">
      <w:pPr>
        <w:jc w:val="center"/>
        <w:rPr>
          <w:sz w:val="48"/>
          <w:szCs w:val="48"/>
        </w:rPr>
      </w:pPr>
    </w:p>
    <w:p w14:paraId="07B8AC5A" w14:textId="77777777" w:rsidR="00134154" w:rsidRDefault="00134154">
      <w:pPr>
        <w:jc w:val="center"/>
        <w:rPr>
          <w:sz w:val="48"/>
          <w:szCs w:val="48"/>
        </w:rPr>
      </w:pPr>
    </w:p>
    <w:p w14:paraId="52B8B769" w14:textId="77777777" w:rsidR="00134154" w:rsidRDefault="00134154">
      <w:pPr>
        <w:jc w:val="center"/>
        <w:rPr>
          <w:sz w:val="48"/>
          <w:szCs w:val="48"/>
        </w:rPr>
      </w:pPr>
    </w:p>
    <w:p w14:paraId="13611243" w14:textId="77777777" w:rsidR="00134154" w:rsidRDefault="00134154">
      <w:pPr>
        <w:jc w:val="center"/>
        <w:rPr>
          <w:sz w:val="20"/>
          <w:szCs w:val="20"/>
        </w:rPr>
      </w:pPr>
    </w:p>
    <w:p w14:paraId="0E064306" w14:textId="77777777" w:rsidR="00134154" w:rsidRDefault="00134154">
      <w:pPr>
        <w:jc w:val="center"/>
        <w:rPr>
          <w:sz w:val="20"/>
          <w:szCs w:val="20"/>
        </w:rPr>
      </w:pPr>
    </w:p>
    <w:p w14:paraId="2145F6E0" w14:textId="77777777" w:rsidR="00134154" w:rsidRDefault="00134154">
      <w:pPr>
        <w:jc w:val="center"/>
        <w:rPr>
          <w:sz w:val="20"/>
          <w:szCs w:val="20"/>
        </w:rPr>
      </w:pPr>
    </w:p>
    <w:p w14:paraId="141CC3F9" w14:textId="48DB2128" w:rsidR="00134154" w:rsidRDefault="00534A4F">
      <w:pPr>
        <w:jc w:val="center"/>
        <w:rPr>
          <w:sz w:val="20"/>
          <w:szCs w:val="20"/>
        </w:rPr>
      </w:pPr>
      <w:r>
        <w:rPr>
          <w:sz w:val="20"/>
          <w:szCs w:val="20"/>
        </w:rPr>
        <w:t>Senast uppdaterad: 2022-09-05</w:t>
      </w:r>
    </w:p>
    <w:p w14:paraId="2E96DDB5" w14:textId="77777777" w:rsidR="00134154" w:rsidRDefault="00534A4F">
      <w:r>
        <w:br w:type="page"/>
      </w:r>
    </w:p>
    <w:p w14:paraId="6CC42FB5" w14:textId="77777777" w:rsidR="00134154" w:rsidRDefault="00134154"/>
    <w:sdt>
      <w:sdtPr>
        <w:id w:val="-869839836"/>
        <w:docPartObj>
          <w:docPartGallery w:val="Table of Contents"/>
          <w:docPartUnique/>
        </w:docPartObj>
      </w:sdtPr>
      <w:sdtContent>
        <w:p w14:paraId="43524329" w14:textId="58287006" w:rsidR="00534A4F" w:rsidRDefault="00534A4F">
          <w:pPr>
            <w:pStyle w:val="TOC1"/>
            <w:tabs>
              <w:tab w:val="right" w:pos="9019"/>
            </w:tabs>
            <w:rPr>
              <w:rFonts w:asciiTheme="minorHAnsi" w:eastAsiaTheme="minorEastAsia" w:hAnsiTheme="minorHAnsi" w:cstheme="minorBidi"/>
              <w:noProof/>
              <w:lang w:val="sv-SE"/>
            </w:rPr>
          </w:pPr>
          <w:r>
            <w:fldChar w:fldCharType="begin"/>
          </w:r>
          <w:r>
            <w:instrText xml:space="preserve"> TOC \h \u \z </w:instrText>
          </w:r>
          <w:r>
            <w:fldChar w:fldCharType="separate"/>
          </w:r>
          <w:hyperlink w:anchor="_Toc113260115" w:history="1">
            <w:r w:rsidRPr="004E260F">
              <w:rPr>
                <w:rStyle w:val="Hyperlink"/>
                <w:noProof/>
              </w:rPr>
              <w:t>Innebandyskolan</w:t>
            </w:r>
            <w:r>
              <w:rPr>
                <w:noProof/>
                <w:webHidden/>
              </w:rPr>
              <w:tab/>
            </w:r>
            <w:r>
              <w:rPr>
                <w:noProof/>
                <w:webHidden/>
              </w:rPr>
              <w:fldChar w:fldCharType="begin"/>
            </w:r>
            <w:r>
              <w:rPr>
                <w:noProof/>
                <w:webHidden/>
              </w:rPr>
              <w:instrText xml:space="preserve"> PAGEREF _Toc113260115 \h </w:instrText>
            </w:r>
            <w:r>
              <w:rPr>
                <w:noProof/>
                <w:webHidden/>
              </w:rPr>
            </w:r>
            <w:r>
              <w:rPr>
                <w:noProof/>
                <w:webHidden/>
              </w:rPr>
              <w:fldChar w:fldCharType="separate"/>
            </w:r>
            <w:r>
              <w:rPr>
                <w:noProof/>
                <w:webHidden/>
              </w:rPr>
              <w:t>3</w:t>
            </w:r>
            <w:r>
              <w:rPr>
                <w:noProof/>
                <w:webHidden/>
              </w:rPr>
              <w:fldChar w:fldCharType="end"/>
            </w:r>
          </w:hyperlink>
        </w:p>
        <w:p w14:paraId="45E74F5D" w14:textId="4BA5916E" w:rsidR="00534A4F" w:rsidRDefault="00000000">
          <w:pPr>
            <w:pStyle w:val="TOC1"/>
            <w:tabs>
              <w:tab w:val="right" w:pos="9019"/>
            </w:tabs>
            <w:rPr>
              <w:rFonts w:asciiTheme="minorHAnsi" w:eastAsiaTheme="minorEastAsia" w:hAnsiTheme="minorHAnsi" w:cstheme="minorBidi"/>
              <w:noProof/>
              <w:lang w:val="sv-SE"/>
            </w:rPr>
          </w:pPr>
          <w:hyperlink w:anchor="_Toc113260116" w:history="1">
            <w:r w:rsidR="00534A4F" w:rsidRPr="004E260F">
              <w:rPr>
                <w:rStyle w:val="Hyperlink"/>
                <w:noProof/>
              </w:rPr>
              <w:t>Nycklar och tag</w:t>
            </w:r>
            <w:r w:rsidR="00534A4F">
              <w:rPr>
                <w:noProof/>
                <w:webHidden/>
              </w:rPr>
              <w:tab/>
            </w:r>
            <w:r w:rsidR="00534A4F">
              <w:rPr>
                <w:noProof/>
                <w:webHidden/>
              </w:rPr>
              <w:fldChar w:fldCharType="begin"/>
            </w:r>
            <w:r w:rsidR="00534A4F">
              <w:rPr>
                <w:noProof/>
                <w:webHidden/>
              </w:rPr>
              <w:instrText xml:space="preserve"> PAGEREF _Toc113260116 \h </w:instrText>
            </w:r>
            <w:r w:rsidR="00534A4F">
              <w:rPr>
                <w:noProof/>
                <w:webHidden/>
              </w:rPr>
            </w:r>
            <w:r w:rsidR="00534A4F">
              <w:rPr>
                <w:noProof/>
                <w:webHidden/>
              </w:rPr>
              <w:fldChar w:fldCharType="separate"/>
            </w:r>
            <w:r w:rsidR="00534A4F">
              <w:rPr>
                <w:noProof/>
                <w:webHidden/>
              </w:rPr>
              <w:t>3</w:t>
            </w:r>
            <w:r w:rsidR="00534A4F">
              <w:rPr>
                <w:noProof/>
                <w:webHidden/>
              </w:rPr>
              <w:fldChar w:fldCharType="end"/>
            </w:r>
          </w:hyperlink>
        </w:p>
        <w:p w14:paraId="55DC89F6" w14:textId="6C98A4A4" w:rsidR="00534A4F" w:rsidRDefault="00000000">
          <w:pPr>
            <w:pStyle w:val="TOC1"/>
            <w:tabs>
              <w:tab w:val="right" w:pos="9019"/>
            </w:tabs>
            <w:rPr>
              <w:rFonts w:asciiTheme="minorHAnsi" w:eastAsiaTheme="minorEastAsia" w:hAnsiTheme="minorHAnsi" w:cstheme="minorBidi"/>
              <w:noProof/>
              <w:lang w:val="sv-SE"/>
            </w:rPr>
          </w:pPr>
          <w:hyperlink w:anchor="_Toc113260117" w:history="1">
            <w:r w:rsidR="00534A4F" w:rsidRPr="004E260F">
              <w:rPr>
                <w:rStyle w:val="Hyperlink"/>
                <w:noProof/>
              </w:rPr>
              <w:t>SportAdmin</w:t>
            </w:r>
            <w:r w:rsidR="00534A4F">
              <w:rPr>
                <w:noProof/>
                <w:webHidden/>
              </w:rPr>
              <w:tab/>
            </w:r>
            <w:r w:rsidR="00534A4F">
              <w:rPr>
                <w:noProof/>
                <w:webHidden/>
              </w:rPr>
              <w:fldChar w:fldCharType="begin"/>
            </w:r>
            <w:r w:rsidR="00534A4F">
              <w:rPr>
                <w:noProof/>
                <w:webHidden/>
              </w:rPr>
              <w:instrText xml:space="preserve"> PAGEREF _Toc113260117 \h </w:instrText>
            </w:r>
            <w:r w:rsidR="00534A4F">
              <w:rPr>
                <w:noProof/>
                <w:webHidden/>
              </w:rPr>
            </w:r>
            <w:r w:rsidR="00534A4F">
              <w:rPr>
                <w:noProof/>
                <w:webHidden/>
              </w:rPr>
              <w:fldChar w:fldCharType="separate"/>
            </w:r>
            <w:r w:rsidR="00534A4F">
              <w:rPr>
                <w:noProof/>
                <w:webHidden/>
              </w:rPr>
              <w:t>3</w:t>
            </w:r>
            <w:r w:rsidR="00534A4F">
              <w:rPr>
                <w:noProof/>
                <w:webHidden/>
              </w:rPr>
              <w:fldChar w:fldCharType="end"/>
            </w:r>
          </w:hyperlink>
        </w:p>
        <w:p w14:paraId="08A580C8" w14:textId="1C8A459C" w:rsidR="00534A4F" w:rsidRDefault="00000000">
          <w:pPr>
            <w:pStyle w:val="TOC1"/>
            <w:tabs>
              <w:tab w:val="right" w:pos="9019"/>
            </w:tabs>
            <w:rPr>
              <w:rFonts w:asciiTheme="minorHAnsi" w:eastAsiaTheme="minorEastAsia" w:hAnsiTheme="minorHAnsi" w:cstheme="minorBidi"/>
              <w:noProof/>
              <w:lang w:val="sv-SE"/>
            </w:rPr>
          </w:pPr>
          <w:hyperlink w:anchor="_Toc113260118" w:history="1">
            <w:r w:rsidR="00534A4F" w:rsidRPr="004E260F">
              <w:rPr>
                <w:rStyle w:val="Hyperlink"/>
                <w:noProof/>
              </w:rPr>
              <w:t>Nya spelare</w:t>
            </w:r>
            <w:r w:rsidR="00534A4F">
              <w:rPr>
                <w:noProof/>
                <w:webHidden/>
              </w:rPr>
              <w:tab/>
            </w:r>
            <w:r w:rsidR="00534A4F">
              <w:rPr>
                <w:noProof/>
                <w:webHidden/>
              </w:rPr>
              <w:fldChar w:fldCharType="begin"/>
            </w:r>
            <w:r w:rsidR="00534A4F">
              <w:rPr>
                <w:noProof/>
                <w:webHidden/>
              </w:rPr>
              <w:instrText xml:space="preserve"> PAGEREF _Toc113260118 \h </w:instrText>
            </w:r>
            <w:r w:rsidR="00534A4F">
              <w:rPr>
                <w:noProof/>
                <w:webHidden/>
              </w:rPr>
            </w:r>
            <w:r w:rsidR="00534A4F">
              <w:rPr>
                <w:noProof/>
                <w:webHidden/>
              </w:rPr>
              <w:fldChar w:fldCharType="separate"/>
            </w:r>
            <w:r w:rsidR="00534A4F">
              <w:rPr>
                <w:noProof/>
                <w:webHidden/>
              </w:rPr>
              <w:t>3</w:t>
            </w:r>
            <w:r w:rsidR="00534A4F">
              <w:rPr>
                <w:noProof/>
                <w:webHidden/>
              </w:rPr>
              <w:fldChar w:fldCharType="end"/>
            </w:r>
          </w:hyperlink>
        </w:p>
        <w:p w14:paraId="504A2709" w14:textId="6FB65ECA" w:rsidR="00534A4F" w:rsidRDefault="00000000">
          <w:pPr>
            <w:pStyle w:val="TOC1"/>
            <w:tabs>
              <w:tab w:val="right" w:pos="9019"/>
            </w:tabs>
            <w:rPr>
              <w:rFonts w:asciiTheme="minorHAnsi" w:eastAsiaTheme="minorEastAsia" w:hAnsiTheme="minorHAnsi" w:cstheme="minorBidi"/>
              <w:noProof/>
              <w:lang w:val="sv-SE"/>
            </w:rPr>
          </w:pPr>
          <w:hyperlink w:anchor="_Toc113260119" w:history="1">
            <w:r w:rsidR="00534A4F" w:rsidRPr="004E260F">
              <w:rPr>
                <w:rStyle w:val="Hyperlink"/>
                <w:noProof/>
              </w:rPr>
              <w:t>Förslag på träningsupplägg</w:t>
            </w:r>
            <w:r w:rsidR="00534A4F">
              <w:rPr>
                <w:noProof/>
                <w:webHidden/>
              </w:rPr>
              <w:tab/>
            </w:r>
            <w:r w:rsidR="00534A4F">
              <w:rPr>
                <w:noProof/>
                <w:webHidden/>
              </w:rPr>
              <w:fldChar w:fldCharType="begin"/>
            </w:r>
            <w:r w:rsidR="00534A4F">
              <w:rPr>
                <w:noProof/>
                <w:webHidden/>
              </w:rPr>
              <w:instrText xml:space="preserve"> PAGEREF _Toc113260119 \h </w:instrText>
            </w:r>
            <w:r w:rsidR="00534A4F">
              <w:rPr>
                <w:noProof/>
                <w:webHidden/>
              </w:rPr>
            </w:r>
            <w:r w:rsidR="00534A4F">
              <w:rPr>
                <w:noProof/>
                <w:webHidden/>
              </w:rPr>
              <w:fldChar w:fldCharType="separate"/>
            </w:r>
            <w:r w:rsidR="00534A4F">
              <w:rPr>
                <w:noProof/>
                <w:webHidden/>
              </w:rPr>
              <w:t>4</w:t>
            </w:r>
            <w:r w:rsidR="00534A4F">
              <w:rPr>
                <w:noProof/>
                <w:webHidden/>
              </w:rPr>
              <w:fldChar w:fldCharType="end"/>
            </w:r>
          </w:hyperlink>
        </w:p>
        <w:p w14:paraId="47C86ED1" w14:textId="13F30B56" w:rsidR="00534A4F" w:rsidRDefault="00000000">
          <w:pPr>
            <w:pStyle w:val="TOC2"/>
            <w:tabs>
              <w:tab w:val="right" w:pos="9019"/>
            </w:tabs>
            <w:rPr>
              <w:rFonts w:asciiTheme="minorHAnsi" w:eastAsiaTheme="minorEastAsia" w:hAnsiTheme="minorHAnsi" w:cstheme="minorBidi"/>
              <w:noProof/>
              <w:lang w:val="sv-SE"/>
            </w:rPr>
          </w:pPr>
          <w:hyperlink w:anchor="_Toc113260120" w:history="1">
            <w:r w:rsidR="00534A4F" w:rsidRPr="004E260F">
              <w:rPr>
                <w:rStyle w:val="Hyperlink"/>
                <w:noProof/>
              </w:rPr>
              <w:t>Samling</w:t>
            </w:r>
            <w:r w:rsidR="00534A4F">
              <w:rPr>
                <w:noProof/>
                <w:webHidden/>
              </w:rPr>
              <w:tab/>
            </w:r>
            <w:r w:rsidR="00534A4F">
              <w:rPr>
                <w:noProof/>
                <w:webHidden/>
              </w:rPr>
              <w:fldChar w:fldCharType="begin"/>
            </w:r>
            <w:r w:rsidR="00534A4F">
              <w:rPr>
                <w:noProof/>
                <w:webHidden/>
              </w:rPr>
              <w:instrText xml:space="preserve"> PAGEREF _Toc113260120 \h </w:instrText>
            </w:r>
            <w:r w:rsidR="00534A4F">
              <w:rPr>
                <w:noProof/>
                <w:webHidden/>
              </w:rPr>
            </w:r>
            <w:r w:rsidR="00534A4F">
              <w:rPr>
                <w:noProof/>
                <w:webHidden/>
              </w:rPr>
              <w:fldChar w:fldCharType="separate"/>
            </w:r>
            <w:r w:rsidR="00534A4F">
              <w:rPr>
                <w:noProof/>
                <w:webHidden/>
              </w:rPr>
              <w:t>4</w:t>
            </w:r>
            <w:r w:rsidR="00534A4F">
              <w:rPr>
                <w:noProof/>
                <w:webHidden/>
              </w:rPr>
              <w:fldChar w:fldCharType="end"/>
            </w:r>
          </w:hyperlink>
        </w:p>
        <w:p w14:paraId="6F502D00" w14:textId="77CB5D6B" w:rsidR="00534A4F" w:rsidRDefault="00000000">
          <w:pPr>
            <w:pStyle w:val="TOC2"/>
            <w:tabs>
              <w:tab w:val="right" w:pos="9019"/>
            </w:tabs>
            <w:rPr>
              <w:rFonts w:asciiTheme="minorHAnsi" w:eastAsiaTheme="minorEastAsia" w:hAnsiTheme="minorHAnsi" w:cstheme="minorBidi"/>
              <w:noProof/>
              <w:lang w:val="sv-SE"/>
            </w:rPr>
          </w:pPr>
          <w:hyperlink w:anchor="_Toc113260121" w:history="1">
            <w:r w:rsidR="00534A4F" w:rsidRPr="004E260F">
              <w:rPr>
                <w:rStyle w:val="Hyperlink"/>
                <w:noProof/>
              </w:rPr>
              <w:t>Uppvärmning</w:t>
            </w:r>
            <w:r w:rsidR="00534A4F">
              <w:rPr>
                <w:noProof/>
                <w:webHidden/>
              </w:rPr>
              <w:tab/>
            </w:r>
            <w:r w:rsidR="00534A4F">
              <w:rPr>
                <w:noProof/>
                <w:webHidden/>
              </w:rPr>
              <w:fldChar w:fldCharType="begin"/>
            </w:r>
            <w:r w:rsidR="00534A4F">
              <w:rPr>
                <w:noProof/>
                <w:webHidden/>
              </w:rPr>
              <w:instrText xml:space="preserve"> PAGEREF _Toc113260121 \h </w:instrText>
            </w:r>
            <w:r w:rsidR="00534A4F">
              <w:rPr>
                <w:noProof/>
                <w:webHidden/>
              </w:rPr>
            </w:r>
            <w:r w:rsidR="00534A4F">
              <w:rPr>
                <w:noProof/>
                <w:webHidden/>
              </w:rPr>
              <w:fldChar w:fldCharType="separate"/>
            </w:r>
            <w:r w:rsidR="00534A4F">
              <w:rPr>
                <w:noProof/>
                <w:webHidden/>
              </w:rPr>
              <w:t>4</w:t>
            </w:r>
            <w:r w:rsidR="00534A4F">
              <w:rPr>
                <w:noProof/>
                <w:webHidden/>
              </w:rPr>
              <w:fldChar w:fldCharType="end"/>
            </w:r>
          </w:hyperlink>
        </w:p>
        <w:p w14:paraId="71DB5A79" w14:textId="4D0B0EB2" w:rsidR="00534A4F" w:rsidRDefault="00000000">
          <w:pPr>
            <w:pStyle w:val="TOC2"/>
            <w:tabs>
              <w:tab w:val="right" w:pos="9019"/>
            </w:tabs>
            <w:rPr>
              <w:rFonts w:asciiTheme="minorHAnsi" w:eastAsiaTheme="minorEastAsia" w:hAnsiTheme="minorHAnsi" w:cstheme="minorBidi"/>
              <w:noProof/>
              <w:lang w:val="sv-SE"/>
            </w:rPr>
          </w:pPr>
          <w:hyperlink w:anchor="_Toc113260122" w:history="1">
            <w:r w:rsidR="00534A4F" w:rsidRPr="004E260F">
              <w:rPr>
                <w:rStyle w:val="Hyperlink"/>
                <w:noProof/>
              </w:rPr>
              <w:t>Knäkontroll</w:t>
            </w:r>
            <w:r w:rsidR="00534A4F">
              <w:rPr>
                <w:noProof/>
                <w:webHidden/>
              </w:rPr>
              <w:tab/>
            </w:r>
            <w:r w:rsidR="00534A4F">
              <w:rPr>
                <w:noProof/>
                <w:webHidden/>
              </w:rPr>
              <w:fldChar w:fldCharType="begin"/>
            </w:r>
            <w:r w:rsidR="00534A4F">
              <w:rPr>
                <w:noProof/>
                <w:webHidden/>
              </w:rPr>
              <w:instrText xml:space="preserve"> PAGEREF _Toc113260122 \h </w:instrText>
            </w:r>
            <w:r w:rsidR="00534A4F">
              <w:rPr>
                <w:noProof/>
                <w:webHidden/>
              </w:rPr>
            </w:r>
            <w:r w:rsidR="00534A4F">
              <w:rPr>
                <w:noProof/>
                <w:webHidden/>
              </w:rPr>
              <w:fldChar w:fldCharType="separate"/>
            </w:r>
            <w:r w:rsidR="00534A4F">
              <w:rPr>
                <w:noProof/>
                <w:webHidden/>
              </w:rPr>
              <w:t>4</w:t>
            </w:r>
            <w:r w:rsidR="00534A4F">
              <w:rPr>
                <w:noProof/>
                <w:webHidden/>
              </w:rPr>
              <w:fldChar w:fldCharType="end"/>
            </w:r>
          </w:hyperlink>
        </w:p>
        <w:p w14:paraId="072ACF5E" w14:textId="1CB8B6BD" w:rsidR="00534A4F" w:rsidRDefault="00000000">
          <w:pPr>
            <w:pStyle w:val="TOC3"/>
            <w:tabs>
              <w:tab w:val="right" w:pos="9019"/>
            </w:tabs>
            <w:rPr>
              <w:rFonts w:asciiTheme="minorHAnsi" w:eastAsiaTheme="minorEastAsia" w:hAnsiTheme="minorHAnsi" w:cstheme="minorBidi"/>
              <w:noProof/>
              <w:lang w:val="sv-SE"/>
            </w:rPr>
          </w:pPr>
          <w:hyperlink w:anchor="_Toc113260123" w:history="1">
            <w:r w:rsidR="00534A4F" w:rsidRPr="004E260F">
              <w:rPr>
                <w:rStyle w:val="Hyperlink"/>
                <w:noProof/>
              </w:rPr>
              <w:t>Sätta sig på stolen</w:t>
            </w:r>
            <w:r w:rsidR="00534A4F">
              <w:rPr>
                <w:noProof/>
                <w:webHidden/>
              </w:rPr>
              <w:tab/>
            </w:r>
            <w:r w:rsidR="00534A4F">
              <w:rPr>
                <w:noProof/>
                <w:webHidden/>
              </w:rPr>
              <w:fldChar w:fldCharType="begin"/>
            </w:r>
            <w:r w:rsidR="00534A4F">
              <w:rPr>
                <w:noProof/>
                <w:webHidden/>
              </w:rPr>
              <w:instrText xml:space="preserve"> PAGEREF _Toc113260123 \h </w:instrText>
            </w:r>
            <w:r w:rsidR="00534A4F">
              <w:rPr>
                <w:noProof/>
                <w:webHidden/>
              </w:rPr>
            </w:r>
            <w:r w:rsidR="00534A4F">
              <w:rPr>
                <w:noProof/>
                <w:webHidden/>
              </w:rPr>
              <w:fldChar w:fldCharType="separate"/>
            </w:r>
            <w:r w:rsidR="00534A4F">
              <w:rPr>
                <w:noProof/>
                <w:webHidden/>
              </w:rPr>
              <w:t>4</w:t>
            </w:r>
            <w:r w:rsidR="00534A4F">
              <w:rPr>
                <w:noProof/>
                <w:webHidden/>
              </w:rPr>
              <w:fldChar w:fldCharType="end"/>
            </w:r>
          </w:hyperlink>
        </w:p>
        <w:p w14:paraId="106202EC" w14:textId="29C12EF2" w:rsidR="00534A4F" w:rsidRDefault="00000000">
          <w:pPr>
            <w:pStyle w:val="TOC3"/>
            <w:tabs>
              <w:tab w:val="right" w:pos="9019"/>
            </w:tabs>
            <w:rPr>
              <w:rFonts w:asciiTheme="minorHAnsi" w:eastAsiaTheme="minorEastAsia" w:hAnsiTheme="minorHAnsi" w:cstheme="minorBidi"/>
              <w:noProof/>
              <w:lang w:val="sv-SE"/>
            </w:rPr>
          </w:pPr>
          <w:hyperlink w:anchor="_Toc113260124" w:history="1">
            <w:r w:rsidR="00534A4F" w:rsidRPr="004E260F">
              <w:rPr>
                <w:rStyle w:val="Hyperlink"/>
                <w:noProof/>
              </w:rPr>
              <w:t>Hoppa över linjen</w:t>
            </w:r>
            <w:r w:rsidR="00534A4F">
              <w:rPr>
                <w:noProof/>
                <w:webHidden/>
              </w:rPr>
              <w:tab/>
            </w:r>
            <w:r w:rsidR="00534A4F">
              <w:rPr>
                <w:noProof/>
                <w:webHidden/>
              </w:rPr>
              <w:fldChar w:fldCharType="begin"/>
            </w:r>
            <w:r w:rsidR="00534A4F">
              <w:rPr>
                <w:noProof/>
                <w:webHidden/>
              </w:rPr>
              <w:instrText xml:space="preserve"> PAGEREF _Toc113260124 \h </w:instrText>
            </w:r>
            <w:r w:rsidR="00534A4F">
              <w:rPr>
                <w:noProof/>
                <w:webHidden/>
              </w:rPr>
            </w:r>
            <w:r w:rsidR="00534A4F">
              <w:rPr>
                <w:noProof/>
                <w:webHidden/>
              </w:rPr>
              <w:fldChar w:fldCharType="separate"/>
            </w:r>
            <w:r w:rsidR="00534A4F">
              <w:rPr>
                <w:noProof/>
                <w:webHidden/>
              </w:rPr>
              <w:t>5</w:t>
            </w:r>
            <w:r w:rsidR="00534A4F">
              <w:rPr>
                <w:noProof/>
                <w:webHidden/>
              </w:rPr>
              <w:fldChar w:fldCharType="end"/>
            </w:r>
          </w:hyperlink>
        </w:p>
        <w:p w14:paraId="1B16CCF0" w14:textId="309374C9" w:rsidR="00534A4F" w:rsidRDefault="00000000">
          <w:pPr>
            <w:pStyle w:val="TOC3"/>
            <w:tabs>
              <w:tab w:val="right" w:pos="9019"/>
            </w:tabs>
            <w:rPr>
              <w:rFonts w:asciiTheme="minorHAnsi" w:eastAsiaTheme="minorEastAsia" w:hAnsiTheme="minorHAnsi" w:cstheme="minorBidi"/>
              <w:noProof/>
              <w:lang w:val="sv-SE"/>
            </w:rPr>
          </w:pPr>
          <w:hyperlink w:anchor="_Toc113260125" w:history="1">
            <w:r w:rsidR="00534A4F" w:rsidRPr="004E260F">
              <w:rPr>
                <w:rStyle w:val="Hyperlink"/>
                <w:noProof/>
              </w:rPr>
              <w:t>Fingerdutt</w:t>
            </w:r>
            <w:r w:rsidR="00534A4F">
              <w:rPr>
                <w:noProof/>
                <w:webHidden/>
              </w:rPr>
              <w:tab/>
            </w:r>
            <w:r w:rsidR="00534A4F">
              <w:rPr>
                <w:noProof/>
                <w:webHidden/>
              </w:rPr>
              <w:fldChar w:fldCharType="begin"/>
            </w:r>
            <w:r w:rsidR="00534A4F">
              <w:rPr>
                <w:noProof/>
                <w:webHidden/>
              </w:rPr>
              <w:instrText xml:space="preserve"> PAGEREF _Toc113260125 \h </w:instrText>
            </w:r>
            <w:r w:rsidR="00534A4F">
              <w:rPr>
                <w:noProof/>
                <w:webHidden/>
              </w:rPr>
            </w:r>
            <w:r w:rsidR="00534A4F">
              <w:rPr>
                <w:noProof/>
                <w:webHidden/>
              </w:rPr>
              <w:fldChar w:fldCharType="separate"/>
            </w:r>
            <w:r w:rsidR="00534A4F">
              <w:rPr>
                <w:noProof/>
                <w:webHidden/>
              </w:rPr>
              <w:t>5</w:t>
            </w:r>
            <w:r w:rsidR="00534A4F">
              <w:rPr>
                <w:noProof/>
                <w:webHidden/>
              </w:rPr>
              <w:fldChar w:fldCharType="end"/>
            </w:r>
          </w:hyperlink>
        </w:p>
        <w:p w14:paraId="54C0C550" w14:textId="3AE503D8" w:rsidR="00534A4F" w:rsidRDefault="00000000">
          <w:pPr>
            <w:pStyle w:val="TOC2"/>
            <w:tabs>
              <w:tab w:val="right" w:pos="9019"/>
            </w:tabs>
            <w:rPr>
              <w:rFonts w:asciiTheme="minorHAnsi" w:eastAsiaTheme="minorEastAsia" w:hAnsiTheme="minorHAnsi" w:cstheme="minorBidi"/>
              <w:noProof/>
              <w:lang w:val="sv-SE"/>
            </w:rPr>
          </w:pPr>
          <w:hyperlink w:anchor="_Toc113260126" w:history="1">
            <w:r w:rsidR="00534A4F" w:rsidRPr="004E260F">
              <w:rPr>
                <w:rStyle w:val="Hyperlink"/>
                <w:noProof/>
              </w:rPr>
              <w:t>Stafett</w:t>
            </w:r>
            <w:r w:rsidR="00534A4F">
              <w:rPr>
                <w:noProof/>
                <w:webHidden/>
              </w:rPr>
              <w:tab/>
            </w:r>
            <w:r w:rsidR="00534A4F">
              <w:rPr>
                <w:noProof/>
                <w:webHidden/>
              </w:rPr>
              <w:fldChar w:fldCharType="begin"/>
            </w:r>
            <w:r w:rsidR="00534A4F">
              <w:rPr>
                <w:noProof/>
                <w:webHidden/>
              </w:rPr>
              <w:instrText xml:space="preserve"> PAGEREF _Toc113260126 \h </w:instrText>
            </w:r>
            <w:r w:rsidR="00534A4F">
              <w:rPr>
                <w:noProof/>
                <w:webHidden/>
              </w:rPr>
            </w:r>
            <w:r w:rsidR="00534A4F">
              <w:rPr>
                <w:noProof/>
                <w:webHidden/>
              </w:rPr>
              <w:fldChar w:fldCharType="separate"/>
            </w:r>
            <w:r w:rsidR="00534A4F">
              <w:rPr>
                <w:noProof/>
                <w:webHidden/>
              </w:rPr>
              <w:t>5</w:t>
            </w:r>
            <w:r w:rsidR="00534A4F">
              <w:rPr>
                <w:noProof/>
                <w:webHidden/>
              </w:rPr>
              <w:fldChar w:fldCharType="end"/>
            </w:r>
          </w:hyperlink>
        </w:p>
        <w:p w14:paraId="025E7BC3" w14:textId="1E60FC49" w:rsidR="00534A4F" w:rsidRDefault="00000000">
          <w:pPr>
            <w:pStyle w:val="TOC3"/>
            <w:tabs>
              <w:tab w:val="right" w:pos="9019"/>
            </w:tabs>
            <w:rPr>
              <w:rFonts w:asciiTheme="minorHAnsi" w:eastAsiaTheme="minorEastAsia" w:hAnsiTheme="minorHAnsi" w:cstheme="minorBidi"/>
              <w:noProof/>
              <w:lang w:val="sv-SE"/>
            </w:rPr>
          </w:pPr>
          <w:hyperlink w:anchor="_Toc113260127" w:history="1">
            <w:r w:rsidR="00534A4F" w:rsidRPr="004E260F">
              <w:rPr>
                <w:rStyle w:val="Hyperlink"/>
                <w:noProof/>
              </w:rPr>
              <w:t>“Hämta bollar”</w:t>
            </w:r>
            <w:r w:rsidR="00534A4F">
              <w:rPr>
                <w:noProof/>
                <w:webHidden/>
              </w:rPr>
              <w:tab/>
            </w:r>
            <w:r w:rsidR="00534A4F">
              <w:rPr>
                <w:noProof/>
                <w:webHidden/>
              </w:rPr>
              <w:fldChar w:fldCharType="begin"/>
            </w:r>
            <w:r w:rsidR="00534A4F">
              <w:rPr>
                <w:noProof/>
                <w:webHidden/>
              </w:rPr>
              <w:instrText xml:space="preserve"> PAGEREF _Toc113260127 \h </w:instrText>
            </w:r>
            <w:r w:rsidR="00534A4F">
              <w:rPr>
                <w:noProof/>
                <w:webHidden/>
              </w:rPr>
            </w:r>
            <w:r w:rsidR="00534A4F">
              <w:rPr>
                <w:noProof/>
                <w:webHidden/>
              </w:rPr>
              <w:fldChar w:fldCharType="separate"/>
            </w:r>
            <w:r w:rsidR="00534A4F">
              <w:rPr>
                <w:noProof/>
                <w:webHidden/>
              </w:rPr>
              <w:t>5</w:t>
            </w:r>
            <w:r w:rsidR="00534A4F">
              <w:rPr>
                <w:noProof/>
                <w:webHidden/>
              </w:rPr>
              <w:fldChar w:fldCharType="end"/>
            </w:r>
          </w:hyperlink>
        </w:p>
        <w:p w14:paraId="7DBE9851" w14:textId="191358EE" w:rsidR="00534A4F" w:rsidRDefault="00000000">
          <w:pPr>
            <w:pStyle w:val="TOC3"/>
            <w:tabs>
              <w:tab w:val="right" w:pos="9019"/>
            </w:tabs>
            <w:rPr>
              <w:rFonts w:asciiTheme="minorHAnsi" w:eastAsiaTheme="minorEastAsia" w:hAnsiTheme="minorHAnsi" w:cstheme="minorBidi"/>
              <w:noProof/>
              <w:lang w:val="sv-SE"/>
            </w:rPr>
          </w:pPr>
          <w:hyperlink w:anchor="_Toc113260128" w:history="1">
            <w:r w:rsidR="00534A4F" w:rsidRPr="004E260F">
              <w:rPr>
                <w:rStyle w:val="Hyperlink"/>
                <w:noProof/>
              </w:rPr>
              <w:t>“Linjen”</w:t>
            </w:r>
            <w:r w:rsidR="00534A4F">
              <w:rPr>
                <w:noProof/>
                <w:webHidden/>
              </w:rPr>
              <w:tab/>
            </w:r>
            <w:r w:rsidR="00534A4F">
              <w:rPr>
                <w:noProof/>
                <w:webHidden/>
              </w:rPr>
              <w:fldChar w:fldCharType="begin"/>
            </w:r>
            <w:r w:rsidR="00534A4F">
              <w:rPr>
                <w:noProof/>
                <w:webHidden/>
              </w:rPr>
              <w:instrText xml:space="preserve"> PAGEREF _Toc113260128 \h </w:instrText>
            </w:r>
            <w:r w:rsidR="00534A4F">
              <w:rPr>
                <w:noProof/>
                <w:webHidden/>
              </w:rPr>
            </w:r>
            <w:r w:rsidR="00534A4F">
              <w:rPr>
                <w:noProof/>
                <w:webHidden/>
              </w:rPr>
              <w:fldChar w:fldCharType="separate"/>
            </w:r>
            <w:r w:rsidR="00534A4F">
              <w:rPr>
                <w:noProof/>
                <w:webHidden/>
              </w:rPr>
              <w:t>5</w:t>
            </w:r>
            <w:r w:rsidR="00534A4F">
              <w:rPr>
                <w:noProof/>
                <w:webHidden/>
              </w:rPr>
              <w:fldChar w:fldCharType="end"/>
            </w:r>
          </w:hyperlink>
        </w:p>
        <w:p w14:paraId="13E64947" w14:textId="40083D39" w:rsidR="00534A4F" w:rsidRDefault="00000000">
          <w:pPr>
            <w:pStyle w:val="TOC3"/>
            <w:tabs>
              <w:tab w:val="right" w:pos="9019"/>
            </w:tabs>
            <w:rPr>
              <w:rFonts w:asciiTheme="minorHAnsi" w:eastAsiaTheme="minorEastAsia" w:hAnsiTheme="minorHAnsi" w:cstheme="minorBidi"/>
              <w:noProof/>
              <w:lang w:val="sv-SE"/>
            </w:rPr>
          </w:pPr>
          <w:hyperlink w:anchor="_Toc113260129" w:history="1">
            <w:r w:rsidR="00534A4F" w:rsidRPr="004E260F">
              <w:rPr>
                <w:rStyle w:val="Hyperlink"/>
                <w:noProof/>
              </w:rPr>
              <w:t>“Ut och resa”</w:t>
            </w:r>
            <w:r w:rsidR="00534A4F">
              <w:rPr>
                <w:noProof/>
                <w:webHidden/>
              </w:rPr>
              <w:tab/>
            </w:r>
            <w:r w:rsidR="00534A4F">
              <w:rPr>
                <w:noProof/>
                <w:webHidden/>
              </w:rPr>
              <w:fldChar w:fldCharType="begin"/>
            </w:r>
            <w:r w:rsidR="00534A4F">
              <w:rPr>
                <w:noProof/>
                <w:webHidden/>
              </w:rPr>
              <w:instrText xml:space="preserve"> PAGEREF _Toc113260129 \h </w:instrText>
            </w:r>
            <w:r w:rsidR="00534A4F">
              <w:rPr>
                <w:noProof/>
                <w:webHidden/>
              </w:rPr>
            </w:r>
            <w:r w:rsidR="00534A4F">
              <w:rPr>
                <w:noProof/>
                <w:webHidden/>
              </w:rPr>
              <w:fldChar w:fldCharType="separate"/>
            </w:r>
            <w:r w:rsidR="00534A4F">
              <w:rPr>
                <w:noProof/>
                <w:webHidden/>
              </w:rPr>
              <w:t>5</w:t>
            </w:r>
            <w:r w:rsidR="00534A4F">
              <w:rPr>
                <w:noProof/>
                <w:webHidden/>
              </w:rPr>
              <w:fldChar w:fldCharType="end"/>
            </w:r>
          </w:hyperlink>
        </w:p>
        <w:p w14:paraId="0495D7ED" w14:textId="2BE07EE9" w:rsidR="00534A4F" w:rsidRDefault="00000000">
          <w:pPr>
            <w:pStyle w:val="TOC2"/>
            <w:tabs>
              <w:tab w:val="right" w:pos="9019"/>
            </w:tabs>
            <w:rPr>
              <w:rFonts w:asciiTheme="minorHAnsi" w:eastAsiaTheme="minorEastAsia" w:hAnsiTheme="minorHAnsi" w:cstheme="minorBidi"/>
              <w:noProof/>
              <w:lang w:val="sv-SE"/>
            </w:rPr>
          </w:pPr>
          <w:hyperlink w:anchor="_Toc113260130" w:history="1">
            <w:r w:rsidR="00534A4F" w:rsidRPr="004E260F">
              <w:rPr>
                <w:rStyle w:val="Hyperlink"/>
                <w:noProof/>
              </w:rPr>
              <w:t>Lek</w:t>
            </w:r>
            <w:r w:rsidR="00534A4F">
              <w:rPr>
                <w:noProof/>
                <w:webHidden/>
              </w:rPr>
              <w:tab/>
            </w:r>
            <w:r w:rsidR="00534A4F">
              <w:rPr>
                <w:noProof/>
                <w:webHidden/>
              </w:rPr>
              <w:fldChar w:fldCharType="begin"/>
            </w:r>
            <w:r w:rsidR="00534A4F">
              <w:rPr>
                <w:noProof/>
                <w:webHidden/>
              </w:rPr>
              <w:instrText xml:space="preserve"> PAGEREF _Toc113260130 \h </w:instrText>
            </w:r>
            <w:r w:rsidR="00534A4F">
              <w:rPr>
                <w:noProof/>
                <w:webHidden/>
              </w:rPr>
            </w:r>
            <w:r w:rsidR="00534A4F">
              <w:rPr>
                <w:noProof/>
                <w:webHidden/>
              </w:rPr>
              <w:fldChar w:fldCharType="separate"/>
            </w:r>
            <w:r w:rsidR="00534A4F">
              <w:rPr>
                <w:noProof/>
                <w:webHidden/>
              </w:rPr>
              <w:t>6</w:t>
            </w:r>
            <w:r w:rsidR="00534A4F">
              <w:rPr>
                <w:noProof/>
                <w:webHidden/>
              </w:rPr>
              <w:fldChar w:fldCharType="end"/>
            </w:r>
          </w:hyperlink>
        </w:p>
        <w:p w14:paraId="03895C3E" w14:textId="5AB518CE" w:rsidR="00534A4F" w:rsidRDefault="00000000">
          <w:pPr>
            <w:pStyle w:val="TOC3"/>
            <w:tabs>
              <w:tab w:val="right" w:pos="9019"/>
            </w:tabs>
            <w:rPr>
              <w:rFonts w:asciiTheme="minorHAnsi" w:eastAsiaTheme="minorEastAsia" w:hAnsiTheme="minorHAnsi" w:cstheme="minorBidi"/>
              <w:noProof/>
              <w:lang w:val="sv-SE"/>
            </w:rPr>
          </w:pPr>
          <w:hyperlink w:anchor="_Toc113260131" w:history="1">
            <w:r w:rsidR="00534A4F" w:rsidRPr="004E260F">
              <w:rPr>
                <w:rStyle w:val="Hyperlink"/>
                <w:noProof/>
              </w:rPr>
              <w:t>“Kom alla mina kycklingar”</w:t>
            </w:r>
            <w:r w:rsidR="00534A4F">
              <w:rPr>
                <w:noProof/>
                <w:webHidden/>
              </w:rPr>
              <w:tab/>
            </w:r>
            <w:r w:rsidR="00534A4F">
              <w:rPr>
                <w:noProof/>
                <w:webHidden/>
              </w:rPr>
              <w:fldChar w:fldCharType="begin"/>
            </w:r>
            <w:r w:rsidR="00534A4F">
              <w:rPr>
                <w:noProof/>
                <w:webHidden/>
              </w:rPr>
              <w:instrText xml:space="preserve"> PAGEREF _Toc113260131 \h </w:instrText>
            </w:r>
            <w:r w:rsidR="00534A4F">
              <w:rPr>
                <w:noProof/>
                <w:webHidden/>
              </w:rPr>
            </w:r>
            <w:r w:rsidR="00534A4F">
              <w:rPr>
                <w:noProof/>
                <w:webHidden/>
              </w:rPr>
              <w:fldChar w:fldCharType="separate"/>
            </w:r>
            <w:r w:rsidR="00534A4F">
              <w:rPr>
                <w:noProof/>
                <w:webHidden/>
              </w:rPr>
              <w:t>6</w:t>
            </w:r>
            <w:r w:rsidR="00534A4F">
              <w:rPr>
                <w:noProof/>
                <w:webHidden/>
              </w:rPr>
              <w:fldChar w:fldCharType="end"/>
            </w:r>
          </w:hyperlink>
        </w:p>
        <w:p w14:paraId="47A47264" w14:textId="1FC9BBCC" w:rsidR="00534A4F" w:rsidRDefault="00000000">
          <w:pPr>
            <w:pStyle w:val="TOC3"/>
            <w:tabs>
              <w:tab w:val="right" w:pos="9019"/>
            </w:tabs>
            <w:rPr>
              <w:rFonts w:asciiTheme="minorHAnsi" w:eastAsiaTheme="minorEastAsia" w:hAnsiTheme="minorHAnsi" w:cstheme="minorBidi"/>
              <w:noProof/>
              <w:lang w:val="sv-SE"/>
            </w:rPr>
          </w:pPr>
          <w:hyperlink w:anchor="_Toc113260132" w:history="1">
            <w:r w:rsidR="00534A4F" w:rsidRPr="004E260F">
              <w:rPr>
                <w:rStyle w:val="Hyperlink"/>
                <w:noProof/>
              </w:rPr>
              <w:t>“Svansjage”</w:t>
            </w:r>
            <w:r w:rsidR="00534A4F">
              <w:rPr>
                <w:noProof/>
                <w:webHidden/>
              </w:rPr>
              <w:tab/>
            </w:r>
            <w:r w:rsidR="00534A4F">
              <w:rPr>
                <w:noProof/>
                <w:webHidden/>
              </w:rPr>
              <w:fldChar w:fldCharType="begin"/>
            </w:r>
            <w:r w:rsidR="00534A4F">
              <w:rPr>
                <w:noProof/>
                <w:webHidden/>
              </w:rPr>
              <w:instrText xml:space="preserve"> PAGEREF _Toc113260132 \h </w:instrText>
            </w:r>
            <w:r w:rsidR="00534A4F">
              <w:rPr>
                <w:noProof/>
                <w:webHidden/>
              </w:rPr>
            </w:r>
            <w:r w:rsidR="00534A4F">
              <w:rPr>
                <w:noProof/>
                <w:webHidden/>
              </w:rPr>
              <w:fldChar w:fldCharType="separate"/>
            </w:r>
            <w:r w:rsidR="00534A4F">
              <w:rPr>
                <w:noProof/>
                <w:webHidden/>
              </w:rPr>
              <w:t>6</w:t>
            </w:r>
            <w:r w:rsidR="00534A4F">
              <w:rPr>
                <w:noProof/>
                <w:webHidden/>
              </w:rPr>
              <w:fldChar w:fldCharType="end"/>
            </w:r>
          </w:hyperlink>
        </w:p>
        <w:p w14:paraId="0AC54531" w14:textId="7813F65C" w:rsidR="00534A4F" w:rsidRDefault="00000000">
          <w:pPr>
            <w:pStyle w:val="TOC3"/>
            <w:tabs>
              <w:tab w:val="right" w:pos="9019"/>
            </w:tabs>
            <w:rPr>
              <w:rFonts w:asciiTheme="minorHAnsi" w:eastAsiaTheme="minorEastAsia" w:hAnsiTheme="minorHAnsi" w:cstheme="minorBidi"/>
              <w:noProof/>
              <w:lang w:val="sv-SE"/>
            </w:rPr>
          </w:pPr>
          <w:hyperlink w:anchor="_Toc113260133" w:history="1">
            <w:r w:rsidR="00534A4F" w:rsidRPr="004E260F">
              <w:rPr>
                <w:rStyle w:val="Hyperlink"/>
                <w:noProof/>
              </w:rPr>
              <w:t>“Skattjakt”</w:t>
            </w:r>
            <w:r w:rsidR="00534A4F">
              <w:rPr>
                <w:noProof/>
                <w:webHidden/>
              </w:rPr>
              <w:tab/>
            </w:r>
            <w:r w:rsidR="00534A4F">
              <w:rPr>
                <w:noProof/>
                <w:webHidden/>
              </w:rPr>
              <w:fldChar w:fldCharType="begin"/>
            </w:r>
            <w:r w:rsidR="00534A4F">
              <w:rPr>
                <w:noProof/>
                <w:webHidden/>
              </w:rPr>
              <w:instrText xml:space="preserve"> PAGEREF _Toc113260133 \h </w:instrText>
            </w:r>
            <w:r w:rsidR="00534A4F">
              <w:rPr>
                <w:noProof/>
                <w:webHidden/>
              </w:rPr>
            </w:r>
            <w:r w:rsidR="00534A4F">
              <w:rPr>
                <w:noProof/>
                <w:webHidden/>
              </w:rPr>
              <w:fldChar w:fldCharType="separate"/>
            </w:r>
            <w:r w:rsidR="00534A4F">
              <w:rPr>
                <w:noProof/>
                <w:webHidden/>
              </w:rPr>
              <w:t>6</w:t>
            </w:r>
            <w:r w:rsidR="00534A4F">
              <w:rPr>
                <w:noProof/>
                <w:webHidden/>
              </w:rPr>
              <w:fldChar w:fldCharType="end"/>
            </w:r>
          </w:hyperlink>
        </w:p>
        <w:p w14:paraId="4CFC1AA1" w14:textId="10F9F8AD" w:rsidR="00534A4F" w:rsidRDefault="00000000">
          <w:pPr>
            <w:pStyle w:val="TOC2"/>
            <w:tabs>
              <w:tab w:val="right" w:pos="9019"/>
            </w:tabs>
            <w:rPr>
              <w:rFonts w:asciiTheme="minorHAnsi" w:eastAsiaTheme="minorEastAsia" w:hAnsiTheme="minorHAnsi" w:cstheme="minorBidi"/>
              <w:noProof/>
              <w:lang w:val="sv-SE"/>
            </w:rPr>
          </w:pPr>
          <w:hyperlink w:anchor="_Toc113260134" w:history="1">
            <w:r w:rsidR="00534A4F" w:rsidRPr="004E260F">
              <w:rPr>
                <w:rStyle w:val="Hyperlink"/>
                <w:noProof/>
              </w:rPr>
              <w:t>Stationer</w:t>
            </w:r>
            <w:r w:rsidR="00534A4F">
              <w:rPr>
                <w:noProof/>
                <w:webHidden/>
              </w:rPr>
              <w:tab/>
            </w:r>
            <w:r w:rsidR="00534A4F">
              <w:rPr>
                <w:noProof/>
                <w:webHidden/>
              </w:rPr>
              <w:fldChar w:fldCharType="begin"/>
            </w:r>
            <w:r w:rsidR="00534A4F">
              <w:rPr>
                <w:noProof/>
                <w:webHidden/>
              </w:rPr>
              <w:instrText xml:space="preserve"> PAGEREF _Toc113260134 \h </w:instrText>
            </w:r>
            <w:r w:rsidR="00534A4F">
              <w:rPr>
                <w:noProof/>
                <w:webHidden/>
              </w:rPr>
            </w:r>
            <w:r w:rsidR="00534A4F">
              <w:rPr>
                <w:noProof/>
                <w:webHidden/>
              </w:rPr>
              <w:fldChar w:fldCharType="separate"/>
            </w:r>
            <w:r w:rsidR="00534A4F">
              <w:rPr>
                <w:noProof/>
                <w:webHidden/>
              </w:rPr>
              <w:t>6</w:t>
            </w:r>
            <w:r w:rsidR="00534A4F">
              <w:rPr>
                <w:noProof/>
                <w:webHidden/>
              </w:rPr>
              <w:fldChar w:fldCharType="end"/>
            </w:r>
          </w:hyperlink>
        </w:p>
        <w:p w14:paraId="7E96644E" w14:textId="16290792" w:rsidR="00534A4F" w:rsidRDefault="00000000">
          <w:pPr>
            <w:pStyle w:val="TOC3"/>
            <w:tabs>
              <w:tab w:val="right" w:pos="9019"/>
            </w:tabs>
            <w:rPr>
              <w:rFonts w:asciiTheme="minorHAnsi" w:eastAsiaTheme="minorEastAsia" w:hAnsiTheme="minorHAnsi" w:cstheme="minorBidi"/>
              <w:noProof/>
              <w:lang w:val="sv-SE"/>
            </w:rPr>
          </w:pPr>
          <w:hyperlink w:anchor="_Toc113260135" w:history="1">
            <w:r w:rsidR="00534A4F" w:rsidRPr="004E260F">
              <w:rPr>
                <w:rStyle w:val="Hyperlink"/>
                <w:noProof/>
              </w:rPr>
              <w:t>“Hinderbana”</w:t>
            </w:r>
            <w:r w:rsidR="00534A4F">
              <w:rPr>
                <w:noProof/>
                <w:webHidden/>
              </w:rPr>
              <w:tab/>
            </w:r>
            <w:r w:rsidR="00534A4F">
              <w:rPr>
                <w:noProof/>
                <w:webHidden/>
              </w:rPr>
              <w:fldChar w:fldCharType="begin"/>
            </w:r>
            <w:r w:rsidR="00534A4F">
              <w:rPr>
                <w:noProof/>
                <w:webHidden/>
              </w:rPr>
              <w:instrText xml:space="preserve"> PAGEREF _Toc113260135 \h </w:instrText>
            </w:r>
            <w:r w:rsidR="00534A4F">
              <w:rPr>
                <w:noProof/>
                <w:webHidden/>
              </w:rPr>
            </w:r>
            <w:r w:rsidR="00534A4F">
              <w:rPr>
                <w:noProof/>
                <w:webHidden/>
              </w:rPr>
              <w:fldChar w:fldCharType="separate"/>
            </w:r>
            <w:r w:rsidR="00534A4F">
              <w:rPr>
                <w:noProof/>
                <w:webHidden/>
              </w:rPr>
              <w:t>6</w:t>
            </w:r>
            <w:r w:rsidR="00534A4F">
              <w:rPr>
                <w:noProof/>
                <w:webHidden/>
              </w:rPr>
              <w:fldChar w:fldCharType="end"/>
            </w:r>
          </w:hyperlink>
        </w:p>
        <w:p w14:paraId="6A931206" w14:textId="1CAE36E7" w:rsidR="00534A4F" w:rsidRDefault="00000000">
          <w:pPr>
            <w:pStyle w:val="TOC3"/>
            <w:tabs>
              <w:tab w:val="right" w:pos="9019"/>
            </w:tabs>
            <w:rPr>
              <w:rFonts w:asciiTheme="minorHAnsi" w:eastAsiaTheme="minorEastAsia" w:hAnsiTheme="minorHAnsi" w:cstheme="minorBidi"/>
              <w:noProof/>
              <w:lang w:val="sv-SE"/>
            </w:rPr>
          </w:pPr>
          <w:hyperlink w:anchor="_Toc113260136" w:history="1">
            <w:r w:rsidR="00534A4F" w:rsidRPr="004E260F">
              <w:rPr>
                <w:rStyle w:val="Hyperlink"/>
                <w:noProof/>
              </w:rPr>
              <w:t>“Passa”</w:t>
            </w:r>
            <w:r w:rsidR="00534A4F">
              <w:rPr>
                <w:noProof/>
                <w:webHidden/>
              </w:rPr>
              <w:tab/>
            </w:r>
            <w:r w:rsidR="00534A4F">
              <w:rPr>
                <w:noProof/>
                <w:webHidden/>
              </w:rPr>
              <w:fldChar w:fldCharType="begin"/>
            </w:r>
            <w:r w:rsidR="00534A4F">
              <w:rPr>
                <w:noProof/>
                <w:webHidden/>
              </w:rPr>
              <w:instrText xml:space="preserve"> PAGEREF _Toc113260136 \h </w:instrText>
            </w:r>
            <w:r w:rsidR="00534A4F">
              <w:rPr>
                <w:noProof/>
                <w:webHidden/>
              </w:rPr>
            </w:r>
            <w:r w:rsidR="00534A4F">
              <w:rPr>
                <w:noProof/>
                <w:webHidden/>
              </w:rPr>
              <w:fldChar w:fldCharType="separate"/>
            </w:r>
            <w:r w:rsidR="00534A4F">
              <w:rPr>
                <w:noProof/>
                <w:webHidden/>
              </w:rPr>
              <w:t>7</w:t>
            </w:r>
            <w:r w:rsidR="00534A4F">
              <w:rPr>
                <w:noProof/>
                <w:webHidden/>
              </w:rPr>
              <w:fldChar w:fldCharType="end"/>
            </w:r>
          </w:hyperlink>
        </w:p>
        <w:p w14:paraId="27275C9A" w14:textId="1CA50F72" w:rsidR="00534A4F" w:rsidRDefault="00000000">
          <w:pPr>
            <w:pStyle w:val="TOC3"/>
            <w:tabs>
              <w:tab w:val="right" w:pos="9019"/>
            </w:tabs>
            <w:rPr>
              <w:rFonts w:asciiTheme="minorHAnsi" w:eastAsiaTheme="minorEastAsia" w:hAnsiTheme="minorHAnsi" w:cstheme="minorBidi"/>
              <w:noProof/>
              <w:lang w:val="sv-SE"/>
            </w:rPr>
          </w:pPr>
          <w:hyperlink w:anchor="_Toc113260137" w:history="1">
            <w:r w:rsidR="00534A4F" w:rsidRPr="004E260F">
              <w:rPr>
                <w:rStyle w:val="Hyperlink"/>
                <w:noProof/>
              </w:rPr>
              <w:t>“Match”</w:t>
            </w:r>
            <w:r w:rsidR="00534A4F">
              <w:rPr>
                <w:noProof/>
                <w:webHidden/>
              </w:rPr>
              <w:tab/>
            </w:r>
            <w:r w:rsidR="00534A4F">
              <w:rPr>
                <w:noProof/>
                <w:webHidden/>
              </w:rPr>
              <w:fldChar w:fldCharType="begin"/>
            </w:r>
            <w:r w:rsidR="00534A4F">
              <w:rPr>
                <w:noProof/>
                <w:webHidden/>
              </w:rPr>
              <w:instrText xml:space="preserve"> PAGEREF _Toc113260137 \h </w:instrText>
            </w:r>
            <w:r w:rsidR="00534A4F">
              <w:rPr>
                <w:noProof/>
                <w:webHidden/>
              </w:rPr>
            </w:r>
            <w:r w:rsidR="00534A4F">
              <w:rPr>
                <w:noProof/>
                <w:webHidden/>
              </w:rPr>
              <w:fldChar w:fldCharType="separate"/>
            </w:r>
            <w:r w:rsidR="00534A4F">
              <w:rPr>
                <w:noProof/>
                <w:webHidden/>
              </w:rPr>
              <w:t>7</w:t>
            </w:r>
            <w:r w:rsidR="00534A4F">
              <w:rPr>
                <w:noProof/>
                <w:webHidden/>
              </w:rPr>
              <w:fldChar w:fldCharType="end"/>
            </w:r>
          </w:hyperlink>
        </w:p>
        <w:p w14:paraId="2C18536B" w14:textId="33B5AEAA" w:rsidR="00534A4F" w:rsidRDefault="00000000">
          <w:pPr>
            <w:pStyle w:val="TOC4"/>
            <w:tabs>
              <w:tab w:val="right" w:pos="9019"/>
            </w:tabs>
            <w:rPr>
              <w:rFonts w:asciiTheme="minorHAnsi" w:eastAsiaTheme="minorEastAsia" w:hAnsiTheme="minorHAnsi" w:cstheme="minorBidi"/>
              <w:noProof/>
              <w:lang w:val="sv-SE"/>
            </w:rPr>
          </w:pPr>
          <w:hyperlink w:anchor="_Toc113260138" w:history="1">
            <w:r w:rsidR="00534A4F" w:rsidRPr="004E260F">
              <w:rPr>
                <w:rStyle w:val="Hyperlink"/>
                <w:noProof/>
              </w:rPr>
              <w:t>3 mot 3</w:t>
            </w:r>
            <w:r w:rsidR="00534A4F">
              <w:rPr>
                <w:noProof/>
                <w:webHidden/>
              </w:rPr>
              <w:tab/>
            </w:r>
            <w:r w:rsidR="00534A4F">
              <w:rPr>
                <w:noProof/>
                <w:webHidden/>
              </w:rPr>
              <w:fldChar w:fldCharType="begin"/>
            </w:r>
            <w:r w:rsidR="00534A4F">
              <w:rPr>
                <w:noProof/>
                <w:webHidden/>
              </w:rPr>
              <w:instrText xml:space="preserve"> PAGEREF _Toc113260138 \h </w:instrText>
            </w:r>
            <w:r w:rsidR="00534A4F">
              <w:rPr>
                <w:noProof/>
                <w:webHidden/>
              </w:rPr>
            </w:r>
            <w:r w:rsidR="00534A4F">
              <w:rPr>
                <w:noProof/>
                <w:webHidden/>
              </w:rPr>
              <w:fldChar w:fldCharType="separate"/>
            </w:r>
            <w:r w:rsidR="00534A4F">
              <w:rPr>
                <w:noProof/>
                <w:webHidden/>
              </w:rPr>
              <w:t>7</w:t>
            </w:r>
            <w:r w:rsidR="00534A4F">
              <w:rPr>
                <w:noProof/>
                <w:webHidden/>
              </w:rPr>
              <w:fldChar w:fldCharType="end"/>
            </w:r>
          </w:hyperlink>
        </w:p>
        <w:p w14:paraId="3C44F0AF" w14:textId="6E3CEA52" w:rsidR="00534A4F" w:rsidRDefault="00000000">
          <w:pPr>
            <w:pStyle w:val="TOC4"/>
            <w:tabs>
              <w:tab w:val="right" w:pos="9019"/>
            </w:tabs>
            <w:rPr>
              <w:rFonts w:asciiTheme="minorHAnsi" w:eastAsiaTheme="minorEastAsia" w:hAnsiTheme="minorHAnsi" w:cstheme="minorBidi"/>
              <w:noProof/>
              <w:lang w:val="sv-SE"/>
            </w:rPr>
          </w:pPr>
          <w:hyperlink w:anchor="_Toc113260139" w:history="1">
            <w:r w:rsidR="00534A4F" w:rsidRPr="004E260F">
              <w:rPr>
                <w:rStyle w:val="Hyperlink"/>
                <w:noProof/>
              </w:rPr>
              <w:t>Sifferbandy</w:t>
            </w:r>
            <w:r w:rsidR="00534A4F">
              <w:rPr>
                <w:noProof/>
                <w:webHidden/>
              </w:rPr>
              <w:tab/>
            </w:r>
            <w:r w:rsidR="00534A4F">
              <w:rPr>
                <w:noProof/>
                <w:webHidden/>
              </w:rPr>
              <w:fldChar w:fldCharType="begin"/>
            </w:r>
            <w:r w:rsidR="00534A4F">
              <w:rPr>
                <w:noProof/>
                <w:webHidden/>
              </w:rPr>
              <w:instrText xml:space="preserve"> PAGEREF _Toc113260139 \h </w:instrText>
            </w:r>
            <w:r w:rsidR="00534A4F">
              <w:rPr>
                <w:noProof/>
                <w:webHidden/>
              </w:rPr>
            </w:r>
            <w:r w:rsidR="00534A4F">
              <w:rPr>
                <w:noProof/>
                <w:webHidden/>
              </w:rPr>
              <w:fldChar w:fldCharType="separate"/>
            </w:r>
            <w:r w:rsidR="00534A4F">
              <w:rPr>
                <w:noProof/>
                <w:webHidden/>
              </w:rPr>
              <w:t>7</w:t>
            </w:r>
            <w:r w:rsidR="00534A4F">
              <w:rPr>
                <w:noProof/>
                <w:webHidden/>
              </w:rPr>
              <w:fldChar w:fldCharType="end"/>
            </w:r>
          </w:hyperlink>
        </w:p>
        <w:p w14:paraId="3BD247FC" w14:textId="057DC2D8" w:rsidR="00534A4F" w:rsidRDefault="00000000">
          <w:pPr>
            <w:pStyle w:val="TOC4"/>
            <w:tabs>
              <w:tab w:val="right" w:pos="9019"/>
            </w:tabs>
            <w:rPr>
              <w:rFonts w:asciiTheme="minorHAnsi" w:eastAsiaTheme="minorEastAsia" w:hAnsiTheme="minorHAnsi" w:cstheme="minorBidi"/>
              <w:noProof/>
              <w:lang w:val="sv-SE"/>
            </w:rPr>
          </w:pPr>
          <w:hyperlink w:anchor="_Toc113260140" w:history="1">
            <w:r w:rsidR="00534A4F" w:rsidRPr="004E260F">
              <w:rPr>
                <w:rStyle w:val="Hyperlink"/>
                <w:noProof/>
              </w:rPr>
              <w:t>Felvänt mål</w:t>
            </w:r>
            <w:r w:rsidR="00534A4F">
              <w:rPr>
                <w:noProof/>
                <w:webHidden/>
              </w:rPr>
              <w:tab/>
            </w:r>
            <w:r w:rsidR="00534A4F">
              <w:rPr>
                <w:noProof/>
                <w:webHidden/>
              </w:rPr>
              <w:fldChar w:fldCharType="begin"/>
            </w:r>
            <w:r w:rsidR="00534A4F">
              <w:rPr>
                <w:noProof/>
                <w:webHidden/>
              </w:rPr>
              <w:instrText xml:space="preserve"> PAGEREF _Toc113260140 \h </w:instrText>
            </w:r>
            <w:r w:rsidR="00534A4F">
              <w:rPr>
                <w:noProof/>
                <w:webHidden/>
              </w:rPr>
            </w:r>
            <w:r w:rsidR="00534A4F">
              <w:rPr>
                <w:noProof/>
                <w:webHidden/>
              </w:rPr>
              <w:fldChar w:fldCharType="separate"/>
            </w:r>
            <w:r w:rsidR="00534A4F">
              <w:rPr>
                <w:noProof/>
                <w:webHidden/>
              </w:rPr>
              <w:t>7</w:t>
            </w:r>
            <w:r w:rsidR="00534A4F">
              <w:rPr>
                <w:noProof/>
                <w:webHidden/>
              </w:rPr>
              <w:fldChar w:fldCharType="end"/>
            </w:r>
          </w:hyperlink>
        </w:p>
        <w:p w14:paraId="0D20634B" w14:textId="0AF98FCC" w:rsidR="00534A4F" w:rsidRDefault="00000000">
          <w:pPr>
            <w:pStyle w:val="TOC2"/>
            <w:tabs>
              <w:tab w:val="right" w:pos="9019"/>
            </w:tabs>
            <w:rPr>
              <w:rFonts w:asciiTheme="minorHAnsi" w:eastAsiaTheme="minorEastAsia" w:hAnsiTheme="minorHAnsi" w:cstheme="minorBidi"/>
              <w:noProof/>
              <w:lang w:val="sv-SE"/>
            </w:rPr>
          </w:pPr>
          <w:hyperlink w:anchor="_Toc113260141" w:history="1">
            <w:r w:rsidR="00534A4F" w:rsidRPr="004E260F">
              <w:rPr>
                <w:rStyle w:val="Hyperlink"/>
                <w:noProof/>
              </w:rPr>
              <w:t>Avslutande lek</w:t>
            </w:r>
            <w:r w:rsidR="00534A4F">
              <w:rPr>
                <w:noProof/>
                <w:webHidden/>
              </w:rPr>
              <w:tab/>
            </w:r>
            <w:r w:rsidR="00534A4F">
              <w:rPr>
                <w:noProof/>
                <w:webHidden/>
              </w:rPr>
              <w:fldChar w:fldCharType="begin"/>
            </w:r>
            <w:r w:rsidR="00534A4F">
              <w:rPr>
                <w:noProof/>
                <w:webHidden/>
              </w:rPr>
              <w:instrText xml:space="preserve"> PAGEREF _Toc113260141 \h </w:instrText>
            </w:r>
            <w:r w:rsidR="00534A4F">
              <w:rPr>
                <w:noProof/>
                <w:webHidden/>
              </w:rPr>
            </w:r>
            <w:r w:rsidR="00534A4F">
              <w:rPr>
                <w:noProof/>
                <w:webHidden/>
              </w:rPr>
              <w:fldChar w:fldCharType="separate"/>
            </w:r>
            <w:r w:rsidR="00534A4F">
              <w:rPr>
                <w:noProof/>
                <w:webHidden/>
              </w:rPr>
              <w:t>7</w:t>
            </w:r>
            <w:r w:rsidR="00534A4F">
              <w:rPr>
                <w:noProof/>
                <w:webHidden/>
              </w:rPr>
              <w:fldChar w:fldCharType="end"/>
            </w:r>
          </w:hyperlink>
        </w:p>
        <w:p w14:paraId="2E8DF86F" w14:textId="199CDF41" w:rsidR="00534A4F" w:rsidRDefault="00000000">
          <w:pPr>
            <w:pStyle w:val="TOC3"/>
            <w:tabs>
              <w:tab w:val="right" w:pos="9019"/>
            </w:tabs>
            <w:rPr>
              <w:rFonts w:asciiTheme="minorHAnsi" w:eastAsiaTheme="minorEastAsia" w:hAnsiTheme="minorHAnsi" w:cstheme="minorBidi"/>
              <w:noProof/>
              <w:lang w:val="sv-SE"/>
            </w:rPr>
          </w:pPr>
          <w:hyperlink w:anchor="_Toc113260142" w:history="1">
            <w:r w:rsidR="00534A4F" w:rsidRPr="004E260F">
              <w:rPr>
                <w:rStyle w:val="Hyperlink"/>
                <w:noProof/>
              </w:rPr>
              <w:t>Tandläkaren</w:t>
            </w:r>
            <w:r w:rsidR="00534A4F">
              <w:rPr>
                <w:noProof/>
                <w:webHidden/>
              </w:rPr>
              <w:tab/>
            </w:r>
            <w:r w:rsidR="00534A4F">
              <w:rPr>
                <w:noProof/>
                <w:webHidden/>
              </w:rPr>
              <w:fldChar w:fldCharType="begin"/>
            </w:r>
            <w:r w:rsidR="00534A4F">
              <w:rPr>
                <w:noProof/>
                <w:webHidden/>
              </w:rPr>
              <w:instrText xml:space="preserve"> PAGEREF _Toc113260142 \h </w:instrText>
            </w:r>
            <w:r w:rsidR="00534A4F">
              <w:rPr>
                <w:noProof/>
                <w:webHidden/>
              </w:rPr>
            </w:r>
            <w:r w:rsidR="00534A4F">
              <w:rPr>
                <w:noProof/>
                <w:webHidden/>
              </w:rPr>
              <w:fldChar w:fldCharType="separate"/>
            </w:r>
            <w:r w:rsidR="00534A4F">
              <w:rPr>
                <w:noProof/>
                <w:webHidden/>
              </w:rPr>
              <w:t>7</w:t>
            </w:r>
            <w:r w:rsidR="00534A4F">
              <w:rPr>
                <w:noProof/>
                <w:webHidden/>
              </w:rPr>
              <w:fldChar w:fldCharType="end"/>
            </w:r>
          </w:hyperlink>
        </w:p>
        <w:p w14:paraId="1780790B" w14:textId="255BC5A3" w:rsidR="00534A4F" w:rsidRDefault="00000000">
          <w:pPr>
            <w:pStyle w:val="TOC3"/>
            <w:tabs>
              <w:tab w:val="right" w:pos="9019"/>
            </w:tabs>
            <w:rPr>
              <w:rFonts w:asciiTheme="minorHAnsi" w:eastAsiaTheme="minorEastAsia" w:hAnsiTheme="minorHAnsi" w:cstheme="minorBidi"/>
              <w:noProof/>
              <w:lang w:val="sv-SE"/>
            </w:rPr>
          </w:pPr>
          <w:hyperlink w:anchor="_Toc113260143" w:history="1">
            <w:r w:rsidR="00534A4F" w:rsidRPr="004E260F">
              <w:rPr>
                <w:rStyle w:val="Hyperlink"/>
                <w:noProof/>
              </w:rPr>
              <w:t>Matt-race</w:t>
            </w:r>
            <w:r w:rsidR="00534A4F">
              <w:rPr>
                <w:noProof/>
                <w:webHidden/>
              </w:rPr>
              <w:tab/>
            </w:r>
            <w:r w:rsidR="00534A4F">
              <w:rPr>
                <w:noProof/>
                <w:webHidden/>
              </w:rPr>
              <w:fldChar w:fldCharType="begin"/>
            </w:r>
            <w:r w:rsidR="00534A4F">
              <w:rPr>
                <w:noProof/>
                <w:webHidden/>
              </w:rPr>
              <w:instrText xml:space="preserve"> PAGEREF _Toc113260143 \h </w:instrText>
            </w:r>
            <w:r w:rsidR="00534A4F">
              <w:rPr>
                <w:noProof/>
                <w:webHidden/>
              </w:rPr>
            </w:r>
            <w:r w:rsidR="00534A4F">
              <w:rPr>
                <w:noProof/>
                <w:webHidden/>
              </w:rPr>
              <w:fldChar w:fldCharType="separate"/>
            </w:r>
            <w:r w:rsidR="00534A4F">
              <w:rPr>
                <w:noProof/>
                <w:webHidden/>
              </w:rPr>
              <w:t>7</w:t>
            </w:r>
            <w:r w:rsidR="00534A4F">
              <w:rPr>
                <w:noProof/>
                <w:webHidden/>
              </w:rPr>
              <w:fldChar w:fldCharType="end"/>
            </w:r>
          </w:hyperlink>
        </w:p>
        <w:p w14:paraId="36B04FBF" w14:textId="084C6756" w:rsidR="00534A4F" w:rsidRDefault="00000000">
          <w:pPr>
            <w:pStyle w:val="TOC1"/>
            <w:tabs>
              <w:tab w:val="right" w:pos="9019"/>
            </w:tabs>
            <w:rPr>
              <w:rFonts w:asciiTheme="minorHAnsi" w:eastAsiaTheme="minorEastAsia" w:hAnsiTheme="minorHAnsi" w:cstheme="minorBidi"/>
              <w:noProof/>
              <w:lang w:val="sv-SE"/>
            </w:rPr>
          </w:pPr>
          <w:hyperlink w:anchor="_Toc113260144" w:history="1">
            <w:r w:rsidR="00534A4F" w:rsidRPr="004E260F">
              <w:rPr>
                <w:rStyle w:val="Hyperlink"/>
                <w:noProof/>
              </w:rPr>
              <w:t>Storlek på plan</w:t>
            </w:r>
            <w:r w:rsidR="00534A4F">
              <w:rPr>
                <w:noProof/>
                <w:webHidden/>
              </w:rPr>
              <w:tab/>
            </w:r>
            <w:r w:rsidR="00534A4F">
              <w:rPr>
                <w:noProof/>
                <w:webHidden/>
              </w:rPr>
              <w:fldChar w:fldCharType="begin"/>
            </w:r>
            <w:r w:rsidR="00534A4F">
              <w:rPr>
                <w:noProof/>
                <w:webHidden/>
              </w:rPr>
              <w:instrText xml:space="preserve"> PAGEREF _Toc113260144 \h </w:instrText>
            </w:r>
            <w:r w:rsidR="00534A4F">
              <w:rPr>
                <w:noProof/>
                <w:webHidden/>
              </w:rPr>
            </w:r>
            <w:r w:rsidR="00534A4F">
              <w:rPr>
                <w:noProof/>
                <w:webHidden/>
              </w:rPr>
              <w:fldChar w:fldCharType="separate"/>
            </w:r>
            <w:r w:rsidR="00534A4F">
              <w:rPr>
                <w:noProof/>
                <w:webHidden/>
              </w:rPr>
              <w:t>8</w:t>
            </w:r>
            <w:r w:rsidR="00534A4F">
              <w:rPr>
                <w:noProof/>
                <w:webHidden/>
              </w:rPr>
              <w:fldChar w:fldCharType="end"/>
            </w:r>
          </w:hyperlink>
        </w:p>
        <w:p w14:paraId="24F0276F" w14:textId="14AEB664" w:rsidR="00534A4F" w:rsidRDefault="00000000">
          <w:pPr>
            <w:pStyle w:val="TOC1"/>
            <w:tabs>
              <w:tab w:val="right" w:pos="9019"/>
            </w:tabs>
            <w:rPr>
              <w:rFonts w:asciiTheme="minorHAnsi" w:eastAsiaTheme="minorEastAsia" w:hAnsiTheme="minorHAnsi" w:cstheme="minorBidi"/>
              <w:noProof/>
              <w:lang w:val="sv-SE"/>
            </w:rPr>
          </w:pPr>
          <w:hyperlink w:anchor="_Toc113260145" w:history="1">
            <w:r w:rsidR="00534A4F" w:rsidRPr="004E260F">
              <w:rPr>
                <w:rStyle w:val="Hyperlink"/>
                <w:noProof/>
              </w:rPr>
              <w:t>Regler</w:t>
            </w:r>
            <w:r w:rsidR="00534A4F">
              <w:rPr>
                <w:noProof/>
                <w:webHidden/>
              </w:rPr>
              <w:tab/>
            </w:r>
            <w:r w:rsidR="00534A4F">
              <w:rPr>
                <w:noProof/>
                <w:webHidden/>
              </w:rPr>
              <w:fldChar w:fldCharType="begin"/>
            </w:r>
            <w:r w:rsidR="00534A4F">
              <w:rPr>
                <w:noProof/>
                <w:webHidden/>
              </w:rPr>
              <w:instrText xml:space="preserve"> PAGEREF _Toc113260145 \h </w:instrText>
            </w:r>
            <w:r w:rsidR="00534A4F">
              <w:rPr>
                <w:noProof/>
                <w:webHidden/>
              </w:rPr>
            </w:r>
            <w:r w:rsidR="00534A4F">
              <w:rPr>
                <w:noProof/>
                <w:webHidden/>
              </w:rPr>
              <w:fldChar w:fldCharType="separate"/>
            </w:r>
            <w:r w:rsidR="00534A4F">
              <w:rPr>
                <w:noProof/>
                <w:webHidden/>
              </w:rPr>
              <w:t>8</w:t>
            </w:r>
            <w:r w:rsidR="00534A4F">
              <w:rPr>
                <w:noProof/>
                <w:webHidden/>
              </w:rPr>
              <w:fldChar w:fldCharType="end"/>
            </w:r>
          </w:hyperlink>
        </w:p>
        <w:p w14:paraId="62EBC266" w14:textId="2C258705" w:rsidR="00134154" w:rsidRDefault="00534A4F">
          <w:pPr>
            <w:tabs>
              <w:tab w:val="right" w:pos="9025"/>
            </w:tabs>
            <w:spacing w:before="60" w:after="80" w:line="240" w:lineRule="auto"/>
            <w:ind w:left="720"/>
            <w:rPr>
              <w:color w:val="000000"/>
            </w:rPr>
          </w:pPr>
          <w:r>
            <w:fldChar w:fldCharType="end"/>
          </w:r>
        </w:p>
      </w:sdtContent>
    </w:sdt>
    <w:p w14:paraId="098DBDDE" w14:textId="77777777" w:rsidR="00134154" w:rsidRDefault="00134154"/>
    <w:p w14:paraId="1DB995F6" w14:textId="77777777" w:rsidR="00134154" w:rsidRDefault="00534A4F">
      <w:r>
        <w:br w:type="page"/>
      </w:r>
    </w:p>
    <w:p w14:paraId="73BACD90" w14:textId="77777777" w:rsidR="00134154" w:rsidRDefault="00534A4F">
      <w:pPr>
        <w:pStyle w:val="Heading1"/>
      </w:pPr>
      <w:bookmarkStart w:id="0" w:name="_Toc113260115"/>
      <w:r>
        <w:lastRenderedPageBreak/>
        <w:t>Innebandyskolan</w:t>
      </w:r>
      <w:bookmarkEnd w:id="0"/>
    </w:p>
    <w:p w14:paraId="606D0D4A" w14:textId="77777777" w:rsidR="00134154" w:rsidRDefault="00534A4F">
      <w:r>
        <w:t>Ledordet för innebandyskolan som ligger inom grön nivå 6-9 år är rörelseglädje. Det betyder att övningar ska blandas med lek som främjar rörelse och att fokus på att vinna inte ska komma i första ledet.</w:t>
      </w:r>
    </w:p>
    <w:p w14:paraId="12C67F5D" w14:textId="77777777" w:rsidR="00134154" w:rsidRDefault="00534A4F">
      <w:pPr>
        <w:pStyle w:val="Heading1"/>
      </w:pPr>
      <w:bookmarkStart w:id="1" w:name="_Toc113260116"/>
      <w:r>
        <w:t>Nycklar och tag</w:t>
      </w:r>
      <w:bookmarkEnd w:id="1"/>
    </w:p>
    <w:p w14:paraId="6410C390" w14:textId="4E5B8580" w:rsidR="00134154" w:rsidRDefault="00534A4F">
      <w:r>
        <w:t xml:space="preserve">För att komma in </w:t>
      </w:r>
      <w:r w:rsidR="00667FD2">
        <w:t>i idrottshallen</w:t>
      </w:r>
      <w:r>
        <w:t xml:space="preserve"> används tag eller kod vid ytterdörren. Denna dörr aktiveras tidigast 30 minuter innan schemalagd träningstid. Tag används för att ta sig in i själva hallen från de inre mittendörrarna. Nyckel används för att resa jalusierna, sänka ner vikväggen låsa upp dörren till mediaskåpet. Nyckel och tag kvitteras ut från Lars </w:t>
      </w:r>
      <w:r w:rsidR="000E41B0">
        <w:t xml:space="preserve">Holmqvist </w:t>
      </w:r>
      <w:r>
        <w:t>efter avtalad tid.</w:t>
      </w:r>
      <w:r w:rsidR="000E41B0">
        <w:t xml:space="preserve"> Kontakta Lars på lars.holmqvist@sandoibk.com.</w:t>
      </w:r>
    </w:p>
    <w:p w14:paraId="722B4EAA" w14:textId="29E91CB2" w:rsidR="00134154" w:rsidRDefault="00534A4F">
      <w:pPr>
        <w:pStyle w:val="Heading1"/>
      </w:pPr>
      <w:bookmarkStart w:id="2" w:name="_Toc113260117"/>
      <w:r>
        <w:t>Sport</w:t>
      </w:r>
      <w:r w:rsidR="000E41B0">
        <w:t>A</w:t>
      </w:r>
      <w:r>
        <w:t>dmin</w:t>
      </w:r>
      <w:bookmarkEnd w:id="2"/>
    </w:p>
    <w:p w14:paraId="0275CA6B" w14:textId="6FA98708" w:rsidR="00134154" w:rsidRDefault="00534A4F">
      <w:r>
        <w:t xml:space="preserve">Föreningen använder plattformen </w:t>
      </w:r>
      <w:r w:rsidR="000E41B0">
        <w:t>S</w:t>
      </w:r>
      <w:r>
        <w:t>port</w:t>
      </w:r>
      <w:r w:rsidR="000E41B0">
        <w:t>A</w:t>
      </w:r>
      <w:r>
        <w:t>dmin för att kommunicera med sina medlemmar</w:t>
      </w:r>
      <w:r w:rsidR="000E41B0">
        <w:t xml:space="preserve">, </w:t>
      </w:r>
      <w:r>
        <w:t>rapportera närvaro</w:t>
      </w:r>
      <w:r w:rsidR="000E41B0">
        <w:t>, skicka kallelser och administrera lagets kalender</w:t>
      </w:r>
      <w:r>
        <w:t xml:space="preserve">. I samband med träning eller matchaktivitet rapporteras närvaron på lagets spelare. Denna rapportering är viktig för att föreningen ska få ekonomiskt stöd. Tillgång till </w:t>
      </w:r>
      <w:r w:rsidR="000E41B0">
        <w:t>S</w:t>
      </w:r>
      <w:r>
        <w:t>port</w:t>
      </w:r>
      <w:r w:rsidR="000E41B0">
        <w:t>A</w:t>
      </w:r>
      <w:r>
        <w:t>dmin får ni från styrelsen.</w:t>
      </w:r>
      <w:r w:rsidR="000E41B0">
        <w:t xml:space="preserve"> </w:t>
      </w:r>
    </w:p>
    <w:p w14:paraId="7BE32BAE" w14:textId="77777777" w:rsidR="00134154" w:rsidRDefault="00534A4F">
      <w:pPr>
        <w:pStyle w:val="Heading1"/>
      </w:pPr>
      <w:bookmarkStart w:id="3" w:name="_Toc113260118"/>
      <w:r>
        <w:t>Nya spelare</w:t>
      </w:r>
      <w:bookmarkEnd w:id="3"/>
    </w:p>
    <w:p w14:paraId="550FB6FC" w14:textId="5068DCA7" w:rsidR="00134154" w:rsidRDefault="00534A4F">
      <w:r>
        <w:t>Alla nya spelare får prova 4 tillfällen gratis innan man behöver anmäla sig till föreningen. Alla spelare ska bära glasögon på planen. Låneglasögon och låneklubbor finns uppe på kanslirummet dit tag ger er tillträde. Låning sker under träningstillfälle, vid träningens slut ska glasögon och klubbor därmed lämnas åter till kanslirummet så att andra årskullar kan nyttja dem.</w:t>
      </w:r>
      <w:r w:rsidR="000E41B0">
        <w:t xml:space="preserve"> Det är också viktigt att spelarna är registrerade i SportAdmin så ni kan nå dem om ni behöver kommunicera mellan träningarna. De anmäler sig via hemsidan, </w:t>
      </w:r>
      <w:hyperlink r:id="rId5" w:history="1">
        <w:r w:rsidR="000E41B0" w:rsidRPr="002078AA">
          <w:rPr>
            <w:rStyle w:val="Hyperlink"/>
          </w:rPr>
          <w:t>www.sandoibk.com</w:t>
        </w:r>
      </w:hyperlink>
      <w:r w:rsidR="000E41B0">
        <w:t>.</w:t>
      </w:r>
    </w:p>
    <w:p w14:paraId="21AF4B92" w14:textId="6865FBF3" w:rsidR="000E41B0" w:rsidRDefault="000E41B0">
      <w:r>
        <w:t xml:space="preserve">Tipsa gärna föräldrarna om att gå in på sandoibk.com, det aktuella lagets sida, och prenumerera på kalendern. </w:t>
      </w:r>
    </w:p>
    <w:p w14:paraId="4F61B659" w14:textId="77777777" w:rsidR="000E41B0" w:rsidRDefault="000E41B0">
      <w:pPr>
        <w:rPr>
          <w:sz w:val="40"/>
          <w:szCs w:val="40"/>
        </w:rPr>
      </w:pPr>
      <w:r>
        <w:br w:type="page"/>
      </w:r>
    </w:p>
    <w:p w14:paraId="56EBCD5E" w14:textId="26F2E5AC" w:rsidR="00134154" w:rsidRDefault="00534A4F">
      <w:pPr>
        <w:pStyle w:val="Heading1"/>
      </w:pPr>
      <w:bookmarkStart w:id="4" w:name="_Toc113260119"/>
      <w:r>
        <w:lastRenderedPageBreak/>
        <w:t xml:space="preserve">Förslag på </w:t>
      </w:r>
      <w:r w:rsidR="000E41B0">
        <w:t>tränings</w:t>
      </w:r>
      <w:r>
        <w:t>upplägg</w:t>
      </w:r>
      <w:bookmarkEnd w:id="4"/>
    </w:p>
    <w:p w14:paraId="2F32779A" w14:textId="0AF90737" w:rsidR="00134154" w:rsidRDefault="00534A4F">
      <w:r>
        <w:t xml:space="preserve">Träningstiden är vanligtvis på 60 - 75 minuter. Den tiden kan tyckas </w:t>
      </w:r>
      <w:r w:rsidR="000E41B0">
        <w:t>lång</w:t>
      </w:r>
      <w:r>
        <w:t xml:space="preserve"> men det går snabbare än vad man tror. Försök därför att inte ha så mycket olika övningar under ett och samma tillfälle eftersom det tar tid att duka fram/bort och då det i innebandyskolanåldern finns mycket spring i benen kan det blir rörigt för både barn och ledare. Försök dela upp arbete inom ledargruppen under träningen så att medan vissa ledare samlar in barnen och exempelvis iscensätter en lek dukar de andra ledarna fram för nästa övning.</w:t>
      </w:r>
    </w:p>
    <w:p w14:paraId="0E967198" w14:textId="3C9098EE" w:rsidR="000E41B0" w:rsidRDefault="000E41B0"/>
    <w:p w14:paraId="1247AB98" w14:textId="5D7DE6D9" w:rsidR="000E41B0" w:rsidRDefault="000E41B0">
      <w:r>
        <w:t xml:space="preserve">Köer är vår största fiende. Försök att ha så många barn igång som möjligt samtidigt. Väntetid är inte roligt. </w:t>
      </w:r>
    </w:p>
    <w:p w14:paraId="420DE840" w14:textId="2A93BBCA" w:rsidR="000E41B0" w:rsidRDefault="000E41B0"/>
    <w:p w14:paraId="3E230A5D" w14:textId="26EB7B95" w:rsidR="00134154" w:rsidRDefault="000E41B0">
      <w:r w:rsidRPr="000E41B0">
        <w:rPr>
          <w:b/>
          <w:bCs/>
        </w:rPr>
        <w:t>TIPS!</w:t>
      </w:r>
      <w:r>
        <w:t xml:space="preserve"> Planera träningen innan tillfället så ni vet vad ni ska göra när ni kommer till hallen. </w:t>
      </w:r>
    </w:p>
    <w:p w14:paraId="61516D32" w14:textId="77777777" w:rsidR="00134154" w:rsidRDefault="00534A4F">
      <w:pPr>
        <w:pStyle w:val="Heading2"/>
      </w:pPr>
      <w:bookmarkStart w:id="5" w:name="_Toc113260120"/>
      <w:r>
        <w:t>Samling</w:t>
      </w:r>
      <w:bookmarkEnd w:id="5"/>
    </w:p>
    <w:p w14:paraId="0BD70816" w14:textId="1BAD4B9A" w:rsidR="00134154" w:rsidRDefault="00534A4F">
      <w:r>
        <w:t xml:space="preserve">Samla alla barn i ring, hälsa alla välkomna, ropa upp för närvaro. Berätta kortfattat vad dagens träning ska innehålla. Låt </w:t>
      </w:r>
      <w:r w:rsidR="000E41B0">
        <w:t xml:space="preserve">gärna </w:t>
      </w:r>
      <w:r>
        <w:t>turen gå runt barnen att varje träning bestämma den avslutande leken.</w:t>
      </w:r>
      <w:r w:rsidR="000E41B0">
        <w:t xml:space="preserve"> Var lyhörd för barnens olikheter och jobba för att alla ska känna sig trygga i gruppen.</w:t>
      </w:r>
    </w:p>
    <w:p w14:paraId="535DDD34" w14:textId="77777777" w:rsidR="00134154" w:rsidRDefault="00534A4F">
      <w:pPr>
        <w:pStyle w:val="Heading2"/>
      </w:pPr>
      <w:bookmarkStart w:id="6" w:name="_Toc113260121"/>
      <w:r>
        <w:t>Uppvärmning</w:t>
      </w:r>
      <w:bookmarkEnd w:id="6"/>
    </w:p>
    <w:p w14:paraId="52FBE9FB" w14:textId="49CCEDE9" w:rsidR="00134154" w:rsidRDefault="00534A4F">
      <w:r>
        <w:t>Låt barnen stå på led två och två, de ska nu spring</w:t>
      </w:r>
      <w:r w:rsidR="000E41B0">
        <w:t>a</w:t>
      </w:r>
      <w:r>
        <w:t xml:space="preserve"> tillsammans med sin träningskompis, ingen tränger sig förbi utan man håller sin plats i ledet. En ledare springer först och leder i lagom tempo. Spring ett par varv run</w:t>
      </w:r>
      <w:r w:rsidR="000E41B0">
        <w:t>t</w:t>
      </w:r>
      <w:r>
        <w:t xml:space="preserve"> planen, spring på sidan, bakåt, plocka </w:t>
      </w:r>
      <w:r w:rsidR="000E41B0">
        <w:t>ä</w:t>
      </w:r>
      <w:r>
        <w:t>pplen, gör höga knän.</w:t>
      </w:r>
    </w:p>
    <w:p w14:paraId="254C3713" w14:textId="10ED6C96" w:rsidR="00134154" w:rsidRDefault="00534A4F">
      <w:r>
        <w:t>Mjuka upp handledarna genom att vicka på dem, rulla fotled</w:t>
      </w:r>
      <w:r w:rsidR="000E41B0">
        <w:t>e</w:t>
      </w:r>
      <w:r>
        <w:t>rna genom att ha tåspetsarna i golvet.</w:t>
      </w:r>
    </w:p>
    <w:p w14:paraId="7F6B6A30" w14:textId="56D5C060" w:rsidR="000E41B0" w:rsidRDefault="000E41B0"/>
    <w:p w14:paraId="77E99529" w14:textId="77D96FA2" w:rsidR="00134154" w:rsidRDefault="000E41B0">
      <w:r w:rsidRPr="000E41B0">
        <w:rPr>
          <w:b/>
          <w:bCs/>
        </w:rPr>
        <w:t>TIPS!</w:t>
      </w:r>
      <w:r>
        <w:t xml:space="preserve"> När ni gör saker två och två, var noga så att alla har någon att vara med. Märker ni att det blir obalans sätter ni snabbt samman paren.</w:t>
      </w:r>
    </w:p>
    <w:p w14:paraId="570C4E1D" w14:textId="77777777" w:rsidR="00134154" w:rsidRDefault="00534A4F">
      <w:pPr>
        <w:pStyle w:val="Heading2"/>
      </w:pPr>
      <w:bookmarkStart w:id="7" w:name="_Toc113260122"/>
      <w:r>
        <w:t>Knäkontroll</w:t>
      </w:r>
      <w:bookmarkEnd w:id="7"/>
    </w:p>
    <w:p w14:paraId="0E1D9112" w14:textId="0C65E8D6" w:rsidR="00134154" w:rsidRDefault="00534A4F">
      <w:r>
        <w:t xml:space="preserve">Då innebandy är en sport med mycket fart och där spelarna snabbt behöva byta rörelseriktning är det viktigt att tidigt få in rutinen att stärka spelarnas knän. Ha som vana att ha med 2-3 övningar för just detta. Det är bra att skapa en vana redan i låg ålder. Nedan får ni förslag, Googla på knäkontroll så hittar ni ännu fler bra övningar. </w:t>
      </w:r>
    </w:p>
    <w:p w14:paraId="1F530D8C" w14:textId="77777777" w:rsidR="00134154" w:rsidRDefault="00534A4F">
      <w:pPr>
        <w:pStyle w:val="Heading3"/>
      </w:pPr>
      <w:bookmarkStart w:id="8" w:name="_Toc113260123"/>
      <w:r>
        <w:t>Sätta sig på stolen</w:t>
      </w:r>
      <w:bookmarkEnd w:id="8"/>
    </w:p>
    <w:p w14:paraId="503B7B91" w14:textId="77777777" w:rsidR="00134154" w:rsidRDefault="00534A4F">
      <w:r>
        <w:t>Stå med fötterna axelbrett isär, gör nu en rörelse som om man försiktigt skulle sätta sig på en stol utan att använda händerna. Upprepa 10 gånger.</w:t>
      </w:r>
    </w:p>
    <w:p w14:paraId="15003D00" w14:textId="77777777" w:rsidR="00134154" w:rsidRDefault="00534A4F">
      <w:pPr>
        <w:pStyle w:val="Heading3"/>
      </w:pPr>
      <w:bookmarkStart w:id="9" w:name="_Toc113260124"/>
      <w:r>
        <w:lastRenderedPageBreak/>
        <w:t>Hoppa över linjen</w:t>
      </w:r>
      <w:bookmarkEnd w:id="9"/>
    </w:p>
    <w:p w14:paraId="4530DBE0" w14:textId="201B4504" w:rsidR="00134154" w:rsidRDefault="00534A4F">
      <w:r>
        <w:t xml:space="preserve">Alla väljer varsin färgad linje, stå på ett ben, hoppa över linjen sidledes och landa på den andra foten och med bibehållen balans under ett par sekunder innan </w:t>
      </w:r>
      <w:r w:rsidR="00667FD2">
        <w:t>man</w:t>
      </w:r>
      <w:r>
        <w:t xml:space="preserve"> på nytt hoppar över linjen och landar på den första foten. Gör 20 hopp.</w:t>
      </w:r>
    </w:p>
    <w:p w14:paraId="7E700706" w14:textId="77777777" w:rsidR="00134154" w:rsidRDefault="00534A4F">
      <w:pPr>
        <w:pStyle w:val="Heading3"/>
      </w:pPr>
      <w:bookmarkStart w:id="10" w:name="_Toc113260125"/>
      <w:r>
        <w:t>Fingerdutt</w:t>
      </w:r>
      <w:bookmarkEnd w:id="10"/>
    </w:p>
    <w:p w14:paraId="2ACA6B8A" w14:textId="0934CCF5" w:rsidR="00134154" w:rsidRDefault="00534A4F">
      <w:r>
        <w:t>Stå och balansera på ett ben, spelarna böjer sig framåt och ska nu dutta med ena handens alla fingrar i tur och ordning mot golvet. Därefter reser sig spelaren fortfarande på ett ben. Upprepa 5 gånger innan man skiftar ben.</w:t>
      </w:r>
    </w:p>
    <w:p w14:paraId="328C5870" w14:textId="77777777" w:rsidR="00134154" w:rsidRDefault="00534A4F">
      <w:pPr>
        <w:pStyle w:val="Heading2"/>
      </w:pPr>
      <w:bookmarkStart w:id="11" w:name="_Toc113260126"/>
      <w:r>
        <w:t>Stafett</w:t>
      </w:r>
      <w:bookmarkEnd w:id="11"/>
    </w:p>
    <w:p w14:paraId="4D298938" w14:textId="204A2085" w:rsidR="00134154" w:rsidRDefault="00534A4F">
      <w:r>
        <w:t xml:space="preserve">Bra sätt att öva explosivitet och uthållighet, här följer några exempel. Kom ihåg att undvika köer, så var inte för många i varje grupp. </w:t>
      </w:r>
    </w:p>
    <w:p w14:paraId="4D81FC97" w14:textId="77777777" w:rsidR="00134154" w:rsidRDefault="00534A4F">
      <w:pPr>
        <w:pStyle w:val="Heading3"/>
      </w:pPr>
      <w:bookmarkStart w:id="12" w:name="_Toc113260127"/>
      <w:r>
        <w:t>“Hämta bollar”</w:t>
      </w:r>
      <w:bookmarkEnd w:id="12"/>
    </w:p>
    <w:p w14:paraId="0EC3FF21" w14:textId="56CE4F21" w:rsidR="00134154" w:rsidRDefault="00534A4F">
      <w:r>
        <w:t>Dela in barnen i grupper. Varje grupp har ett led med 4 koner framför sig med 3 m emellan. Se till att det ligger en boll på varje kon utom den första som gruppen står vid. På kommando sätter alla igång, de springer till första konen och hämtar en boll, springer tillbaka och lämnar den och sedan vidare till kon 2 för att hämta nästa kon. När första spelaren sprungit och hämtat alla bollar är det spelare 2s tur att göra tvärtom, springa och lämna en boll i taget så att banan blir återställd. När en spelare sprungit sin runda kan de sätta sig ner. Är det ojämnt antal spelare får en ledare ställa upp eller om någon vill springa två gånger.</w:t>
      </w:r>
    </w:p>
    <w:p w14:paraId="101F5967" w14:textId="77777777" w:rsidR="00134154" w:rsidRDefault="00534A4F">
      <w:pPr>
        <w:pStyle w:val="Heading3"/>
      </w:pPr>
      <w:bookmarkStart w:id="13" w:name="_Toc113260128"/>
      <w:r>
        <w:t>“Linjen”</w:t>
      </w:r>
      <w:bookmarkEnd w:id="13"/>
    </w:p>
    <w:p w14:paraId="1DB571AD" w14:textId="77777777" w:rsidR="00134154" w:rsidRDefault="00534A4F">
      <w:r>
        <w:t>Använd de vita linjerna som hör till basketplanen. Barnen lägger sig ned på mage med armbågarna på vita linjen. Ledarna går till andra sidan planen vid en annan vit linje. När ledaren klappar händerna börjar barnen springa allt vad de kan till dit ledaren står. Lägger sig ner på mage igen med armbågarna på linjen. Ledaren flyttar sig till den första vita linjen och upprepar övningen. Variera barnens startsätt, ibland kanske de börjar på rygg, ibland börjar de på mage med händerna knutna på ryggen och behöver då resa sig utan att använda händerna.</w:t>
      </w:r>
    </w:p>
    <w:p w14:paraId="54D6C899" w14:textId="77777777" w:rsidR="00134154" w:rsidRDefault="00134154"/>
    <w:p w14:paraId="4EDA6BC0" w14:textId="77777777" w:rsidR="00134154" w:rsidRDefault="00534A4F">
      <w:pPr>
        <w:pStyle w:val="Heading3"/>
      </w:pPr>
      <w:bookmarkStart w:id="14" w:name="_Toc113260129"/>
      <w:r>
        <w:t>“Ut och resa”</w:t>
      </w:r>
      <w:bookmarkEnd w:id="14"/>
    </w:p>
    <w:p w14:paraId="25B28008" w14:textId="103CE3B2" w:rsidR="00134154" w:rsidRDefault="00534A4F">
      <w:r>
        <w:t>Bestäm tre linjer på planen som alla tilldelas namn, be barnen om hjälp. Det kan vara länder, städer, nöjesparker, favoritmat. Alla barnen ställer sig vid samma linje, ledaren ropar ut ett av det bestämda namnen och det är nu upp till barnen att ta sig di</w:t>
      </w:r>
      <w:r w:rsidR="00CE2159">
        <w:t>t</w:t>
      </w:r>
      <w:r>
        <w:t xml:space="preserve"> så snabbt som möjligt. När alla kommit fram säger ledaren en ny destination. Lägg gärna in moment där barnen ska springa till samma destination för att se deras reaktion, vissa brukar vara med på noterna och vissa springer direkt.</w:t>
      </w:r>
    </w:p>
    <w:p w14:paraId="4BE66EC6" w14:textId="77777777" w:rsidR="00134154" w:rsidRDefault="00534A4F">
      <w:pPr>
        <w:pStyle w:val="Heading2"/>
      </w:pPr>
      <w:bookmarkStart w:id="15" w:name="_Toc113260130"/>
      <w:r>
        <w:lastRenderedPageBreak/>
        <w:t>Lek</w:t>
      </w:r>
      <w:bookmarkEnd w:id="15"/>
    </w:p>
    <w:p w14:paraId="623480CA" w14:textId="77777777" w:rsidR="00134154" w:rsidRDefault="00534A4F">
      <w:r>
        <w:t>Bryt av träningen med en lek, här följer några exempel</w:t>
      </w:r>
    </w:p>
    <w:p w14:paraId="133D9D94" w14:textId="77777777" w:rsidR="00134154" w:rsidRDefault="00534A4F">
      <w:pPr>
        <w:pStyle w:val="Heading3"/>
      </w:pPr>
      <w:bookmarkStart w:id="16" w:name="_Toc113260131"/>
      <w:r>
        <w:t>“Kom alla mina kycklingar”</w:t>
      </w:r>
      <w:bookmarkEnd w:id="16"/>
    </w:p>
    <w:p w14:paraId="3DD2E239" w14:textId="7EC3B4CC" w:rsidR="00134154" w:rsidRDefault="00534A4F">
      <w:r>
        <w:t>Barnen blir indelade i grupper om tre, de har klubba och glasögon och gruppen har 1 boll. Ledaren står på ena sidan planen och barnen på andra. Uppgiften för barnen är nu att ta sig över som grupp till andra sidan, de behöver passa sinsemellan för att ta sig framåt. Gruppen behöver passa minst tre gånger inom gruppen innan de når andra sidan. Ledarens uppgift är att försöka bryta en passning, om detta sker så ansluter sig spelaren som slog sista passen till ledaren och hjälper till att bryta passningen nästa gång. Om en grupp blir så liten att bara en spelare är kvar så går denna till en annan befintlig grupp. Vid övningens slut kommer det vara fler som försöker bryta passningen än vad det finns spelare som kan passa.</w:t>
      </w:r>
    </w:p>
    <w:p w14:paraId="5E3D8C08" w14:textId="77777777" w:rsidR="00134154" w:rsidRDefault="00534A4F">
      <w:pPr>
        <w:pStyle w:val="Heading3"/>
      </w:pPr>
      <w:bookmarkStart w:id="17" w:name="_Toc113260132"/>
      <w:r>
        <w:t>“Svansjage”</w:t>
      </w:r>
      <w:bookmarkEnd w:id="17"/>
    </w:p>
    <w:p w14:paraId="7A31FB40" w14:textId="4CBA3707" w:rsidR="00134154" w:rsidRDefault="00534A4F">
      <w:r>
        <w:t>Alla få en väst som de hänger som en svans från shortsen på den sida som spelaren har klubban. Ledaren gör en hage med hjälp av hörnkoner, barnen får bara springa i hagen. På signal börjar barnen springa och ska försöka rycka en svans från de andra utan att bli av med sin egen. Man får inte hålla in sin egen väst. Om man fångar en väst springer man och lämnar den till tränaren, den som blir av med sin väst springer till ledaren för att få en ny. Kör övningen ett par minuter med att kontinuerligt dela ut nya västar. För att avsluta övningen så sluta ge ut nya västar så att de som blir av med sina svansar kliver av utanför hagen och hejar på de som är kvar.</w:t>
      </w:r>
    </w:p>
    <w:p w14:paraId="6A80B91D" w14:textId="77777777" w:rsidR="00134154" w:rsidRDefault="00534A4F">
      <w:pPr>
        <w:pStyle w:val="Heading3"/>
      </w:pPr>
      <w:bookmarkStart w:id="18" w:name="_Toc113260133"/>
      <w:r>
        <w:t>“Skattjakt”</w:t>
      </w:r>
      <w:bookmarkEnd w:id="18"/>
    </w:p>
    <w:p w14:paraId="674A78E8" w14:textId="6186ABEE" w:rsidR="00134154" w:rsidRDefault="00534A4F">
      <w:r>
        <w:t>Dela upp barnen i två grupper, bygg två banor där det finns två små mål vid var sin sida av banan. Vänd målen upp och ner så att de blir som korgar. Barnen samlas vi var sin startkorg, ledaren fyller de andra målen med bollar, detta är diamanter. På signal ska barnen springa och hämta diamanter från gruvan och lämna dem i det egna boet. Man får använda båda händerna men bara ta en boll per hand den första omgången. Lag</w:t>
      </w:r>
      <w:r w:rsidR="00CE2159">
        <w:t>et</w:t>
      </w:r>
      <w:r>
        <w:t xml:space="preserve"> som först tömt sin gruva och fyllt sitt bo vinner.</w:t>
      </w:r>
    </w:p>
    <w:p w14:paraId="2F0D4149" w14:textId="77777777" w:rsidR="00134154" w:rsidRDefault="00534A4F">
      <w:r>
        <w:t>Återställ banorna och denna gång få de plocka hur många bollar som helst, låt barnen vara påhittiga om hur de kan flytta många bollar samtidigt.</w:t>
      </w:r>
    </w:p>
    <w:p w14:paraId="2A8E61AA" w14:textId="77777777" w:rsidR="00134154" w:rsidRDefault="00534A4F">
      <w:pPr>
        <w:pStyle w:val="Heading2"/>
      </w:pPr>
      <w:bookmarkStart w:id="19" w:name="_Toc113260134"/>
      <w:r>
        <w:t>Stationer</w:t>
      </w:r>
      <w:bookmarkEnd w:id="19"/>
    </w:p>
    <w:p w14:paraId="33458FEC" w14:textId="77777777" w:rsidR="00134154" w:rsidRDefault="00534A4F">
      <w:r>
        <w:t>Beroende på hallens storlek och antal deltagare byggs tre stationer som man rullar grupperna på.</w:t>
      </w:r>
    </w:p>
    <w:p w14:paraId="0EAF306C" w14:textId="77777777" w:rsidR="00134154" w:rsidRDefault="00534A4F">
      <w:pPr>
        <w:pStyle w:val="Heading3"/>
      </w:pPr>
      <w:bookmarkStart w:id="20" w:name="_Toc113260135"/>
      <w:r>
        <w:t>“Hinderbana”</w:t>
      </w:r>
      <w:bookmarkEnd w:id="20"/>
    </w:p>
    <w:p w14:paraId="71E150FC" w14:textId="77777777" w:rsidR="00134154" w:rsidRDefault="00534A4F">
      <w:r>
        <w:t>Bygg en hinderbana med konor att driva boll kring, använd plintar ställda på sidan som “passningskompis”, passager där man måste backa med boll och klubba, skott på mål. Låt fantasin sprudla.</w:t>
      </w:r>
    </w:p>
    <w:p w14:paraId="6BECC4C3" w14:textId="77777777" w:rsidR="00134154" w:rsidRDefault="00534A4F">
      <w:pPr>
        <w:pStyle w:val="Heading3"/>
      </w:pPr>
      <w:bookmarkStart w:id="21" w:name="_Toc113260136"/>
      <w:r>
        <w:lastRenderedPageBreak/>
        <w:t>“Passa”</w:t>
      </w:r>
      <w:bookmarkEnd w:id="21"/>
    </w:p>
    <w:p w14:paraId="7545585C" w14:textId="77777777" w:rsidR="00134154" w:rsidRDefault="00534A4F">
      <w:r>
        <w:t>Ge barnen olika färg på västarna men så att det finns minst två av varje färg i gruppen. Gör en hage inom vilken de får röra sig. Uppgiften är att röra sig och driva bollen, de får bara passa till kompisar som inte har samma färg på västen som de själva. Det gäller för spelarna att få ögonkontakt och ropa kompisens namn. Båda spelarna passar samtidigt till varandra.</w:t>
      </w:r>
    </w:p>
    <w:p w14:paraId="005BB471" w14:textId="77777777" w:rsidR="00134154" w:rsidRDefault="00534A4F">
      <w:pPr>
        <w:pStyle w:val="Heading3"/>
      </w:pPr>
      <w:bookmarkStart w:id="22" w:name="_Toc113260137"/>
      <w:r>
        <w:t>“Match”</w:t>
      </w:r>
      <w:bookmarkEnd w:id="22"/>
    </w:p>
    <w:p w14:paraId="5925FFA2" w14:textId="77777777" w:rsidR="00134154" w:rsidRDefault="00534A4F">
      <w:pPr>
        <w:pStyle w:val="Heading4"/>
      </w:pPr>
      <w:bookmarkStart w:id="23" w:name="_Toc113260138"/>
      <w:r>
        <w:t>3 mot 3</w:t>
      </w:r>
      <w:bookmarkEnd w:id="23"/>
    </w:p>
    <w:p w14:paraId="21CCC69E" w14:textId="77777777" w:rsidR="00134154" w:rsidRDefault="00534A4F">
      <w:r>
        <w:t>Match 3 mot 3 utan målvakt, barnen får lära sig teka och sträva mot att försöka få bollen i mål.</w:t>
      </w:r>
    </w:p>
    <w:p w14:paraId="47EC5851" w14:textId="77777777" w:rsidR="00134154" w:rsidRDefault="00534A4F">
      <w:pPr>
        <w:pStyle w:val="Heading4"/>
      </w:pPr>
      <w:bookmarkStart w:id="24" w:name="_Toc113260139"/>
      <w:r>
        <w:t>Sifferbandy</w:t>
      </w:r>
      <w:bookmarkEnd w:id="24"/>
    </w:p>
    <w:p w14:paraId="5104E8C0" w14:textId="77777777" w:rsidR="00134154" w:rsidRDefault="00534A4F">
      <w:r>
        <w:t>De två lagen ställer upp sig utanför sargen, ledaren ropar ut två siffor, exemplvis 1 / 2. Då ska 1 spelare från lag 1 spring ut och runda sin målbur innan de för röra bollen. 2 spelare från lag två springer också in. När ledaren ropat ut de två siffrorna slänger denne in bollen. Omgången är slut när bollen hamnat i mål, utanför sarg eller om det gått lång tid. Vid det senare kan ledarna förvarna genom att börja räkna ned från 15 till 0.</w:t>
      </w:r>
    </w:p>
    <w:p w14:paraId="4461F8F9" w14:textId="3F2814C7" w:rsidR="00134154" w:rsidRDefault="00534A4F">
      <w:pPr>
        <w:pStyle w:val="Heading4"/>
      </w:pPr>
      <w:bookmarkStart w:id="25" w:name="_Toc113260140"/>
      <w:r>
        <w:t>Felvänt mål</w:t>
      </w:r>
      <w:bookmarkEnd w:id="25"/>
    </w:p>
    <w:p w14:paraId="7D993F85" w14:textId="77777777" w:rsidR="00134154" w:rsidRDefault="00534A4F">
      <w:r>
        <w:t>Matchuppställning liknande 3 mot 3 men målen är ställda så att öppningen är riktad mot sargen närmast målet. Detta för att främja spelmål snarare än skottmål.</w:t>
      </w:r>
    </w:p>
    <w:p w14:paraId="7B26D410" w14:textId="77777777" w:rsidR="00134154" w:rsidRDefault="00134154"/>
    <w:p w14:paraId="1BA268AB" w14:textId="77777777" w:rsidR="00134154" w:rsidRDefault="00534A4F">
      <w:pPr>
        <w:pStyle w:val="Heading2"/>
      </w:pPr>
      <w:bookmarkStart w:id="26" w:name="_Toc113260141"/>
      <w:r>
        <w:t>Avslutande lek</w:t>
      </w:r>
      <w:bookmarkEnd w:id="26"/>
    </w:p>
    <w:p w14:paraId="40962F87" w14:textId="77777777" w:rsidR="00134154" w:rsidRDefault="00534A4F">
      <w:r>
        <w:t>Låt barnen få välja mellan ett antal avslutande lekar, om det känns bra i gruppen så låt en spelare få bestämma per träning och låt detta bestämmande få vandra runt så att alla får chans till medbestämmande.</w:t>
      </w:r>
    </w:p>
    <w:p w14:paraId="5CAA2BDA" w14:textId="77777777" w:rsidR="00134154" w:rsidRDefault="00534A4F">
      <w:pPr>
        <w:pStyle w:val="Heading3"/>
      </w:pPr>
      <w:bookmarkStart w:id="27" w:name="_Toc113260142"/>
      <w:r>
        <w:t>Tandläkaren</w:t>
      </w:r>
      <w:bookmarkEnd w:id="27"/>
    </w:p>
    <w:p w14:paraId="076133EC" w14:textId="77777777" w:rsidR="00134154" w:rsidRDefault="00534A4F">
      <w:r>
        <w:t>Alla barn ligger på mage och sträcker ut armarna, de fattar varandras händer och bildar en ring. Ledaren ska nu försiktigt dra någon i fötterna tills händerna släpper och “tanden” lossnar. Det barn som lossnade blir nu tandläkare tillsammans med ledaren. Fortsätt till det bara finns en “tand” kvar.</w:t>
      </w:r>
    </w:p>
    <w:p w14:paraId="3711A386" w14:textId="77777777" w:rsidR="00134154" w:rsidRDefault="00534A4F">
      <w:pPr>
        <w:pStyle w:val="Heading3"/>
      </w:pPr>
      <w:bookmarkStart w:id="28" w:name="_Toc113260143"/>
      <w:r>
        <w:t>Matt-race</w:t>
      </w:r>
      <w:bookmarkEnd w:id="28"/>
    </w:p>
    <w:p w14:paraId="3ABB2DC3" w14:textId="0031F796" w:rsidR="00134154" w:rsidRDefault="00534A4F">
      <w:r>
        <w:t>Använd de små tjocka madrasserna men lägg dem upp och ner så att de glider bättre. Ställ upp barnen i två led med varsin matta. Låt mattan ligga 5 meter framför leden och på signal springer en spelare från var sitt lag och kastar sig på mattan för att på det viset få den att glida framåt. Spelaren springer sedan tillbaka till ledet och nästa person får starta när de klappat varandra i händerna. Första lagaet att få mattan över en bestämd linje vinner.</w:t>
      </w:r>
    </w:p>
    <w:p w14:paraId="17F3EEF7" w14:textId="0423396D" w:rsidR="000E41B0" w:rsidRDefault="000E41B0"/>
    <w:p w14:paraId="0A5AC7DF" w14:textId="77777777" w:rsidR="000E41B0" w:rsidRDefault="000E41B0" w:rsidP="000E41B0">
      <w:pPr>
        <w:pStyle w:val="Heading1"/>
      </w:pPr>
      <w:bookmarkStart w:id="29" w:name="_Toc113260144"/>
      <w:r>
        <w:lastRenderedPageBreak/>
        <w:t>Storlek på plan</w:t>
      </w:r>
      <w:bookmarkEnd w:id="29"/>
    </w:p>
    <w:p w14:paraId="57B2673D" w14:textId="69AC1C3E" w:rsidR="000E41B0" w:rsidRDefault="000E41B0" w:rsidP="000E41B0">
      <w:r>
        <w:t xml:space="preserve">Planen ska vara </w:t>
      </w:r>
      <w:r w:rsidR="00FF1F3E">
        <w:t>12</w:t>
      </w:r>
      <w:r>
        <w:t>x</w:t>
      </w:r>
      <w:r w:rsidR="00FF1F3E">
        <w:t>20</w:t>
      </w:r>
      <w:r>
        <w:t xml:space="preserve"> meter vilket motsvarar 4 bitar på kortsidan och 8 bitar på långsidan med två böjda bitar per hörn. De minsta målburarna ska användas.</w:t>
      </w:r>
    </w:p>
    <w:p w14:paraId="753FFC6C" w14:textId="77777777" w:rsidR="000E41B0" w:rsidRDefault="000E41B0" w:rsidP="000E41B0">
      <w:pPr>
        <w:pStyle w:val="Heading1"/>
      </w:pPr>
      <w:bookmarkStart w:id="30" w:name="_Toc113260145"/>
      <w:r>
        <w:t>Regler</w:t>
      </w:r>
      <w:bookmarkEnd w:id="30"/>
    </w:p>
    <w:p w14:paraId="565EB536" w14:textId="61D2E8FA" w:rsidR="000E41B0" w:rsidRPr="00FF1F3E" w:rsidRDefault="000E41B0" w:rsidP="00FF1F3E">
      <w:pPr>
        <w:rPr>
          <w:lang w:val="sv-SE"/>
        </w:rPr>
      </w:pPr>
      <w:r>
        <w:t xml:space="preserve">I innebandyskolan spelas </w:t>
      </w:r>
      <w:r w:rsidR="00FF1F3E">
        <w:rPr>
          <w:lang w:val="sv-SE"/>
        </w:rPr>
        <w:t>m</w:t>
      </w:r>
      <w:r w:rsidR="00FF1F3E" w:rsidRPr="00FF1F3E">
        <w:rPr>
          <w:lang w:val="sv-SE"/>
        </w:rPr>
        <w:t>atch spelas med 3 utespelare och målvakt eller 3 utespelare utan målvakt (anges på spelschemat).</w:t>
      </w:r>
      <w:r w:rsidR="00FF1F3E">
        <w:rPr>
          <w:lang w:val="sv-SE"/>
        </w:rPr>
        <w:t xml:space="preserve"> </w:t>
      </w:r>
      <w:r w:rsidR="00FF1F3E" w:rsidRPr="00FF1F3E">
        <w:t>Juniormål (90x120) ska användas vid spel med målvakt. Vid spel utan målvakt, används den lilla målburen</w:t>
      </w:r>
      <w:r>
        <w:t>. Inga höga klubbor eller slag med klubbor är tillåtet. Hamnar bollen utanför sarg går den som frislag till laget som inte var sist på bollen. Domaren blåser av när det är dags för byten</w:t>
      </w:r>
      <w:r w:rsidR="00534A4F">
        <w:t>.</w:t>
      </w:r>
    </w:p>
    <w:sectPr w:rsidR="000E41B0" w:rsidRPr="00FF1F3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154"/>
    <w:rsid w:val="000E41B0"/>
    <w:rsid w:val="00134154"/>
    <w:rsid w:val="00534A4F"/>
    <w:rsid w:val="00667FD2"/>
    <w:rsid w:val="00CE2159"/>
    <w:rsid w:val="00FF1F3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2FDDF"/>
  <w15:docId w15:val="{0E66B94E-B473-4EB2-8D23-546E73C4D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sv" w:eastAsia="sv-S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0E41B0"/>
    <w:pPr>
      <w:spacing w:before="100" w:beforeAutospacing="1" w:after="100" w:afterAutospacing="1" w:line="240" w:lineRule="auto"/>
    </w:pPr>
    <w:rPr>
      <w:rFonts w:ascii="Times New Roman" w:eastAsia="Times New Roman" w:hAnsi="Times New Roman" w:cs="Times New Roman"/>
      <w:sz w:val="24"/>
      <w:szCs w:val="24"/>
      <w:lang w:val="sv-SE"/>
    </w:rPr>
  </w:style>
  <w:style w:type="paragraph" w:styleId="TOC1">
    <w:name w:val="toc 1"/>
    <w:basedOn w:val="Normal"/>
    <w:next w:val="Normal"/>
    <w:autoRedefine/>
    <w:uiPriority w:val="39"/>
    <w:unhideWhenUsed/>
    <w:rsid w:val="000E41B0"/>
    <w:pPr>
      <w:spacing w:after="100"/>
    </w:pPr>
  </w:style>
  <w:style w:type="paragraph" w:styleId="TOC2">
    <w:name w:val="toc 2"/>
    <w:basedOn w:val="Normal"/>
    <w:next w:val="Normal"/>
    <w:autoRedefine/>
    <w:uiPriority w:val="39"/>
    <w:unhideWhenUsed/>
    <w:rsid w:val="000E41B0"/>
    <w:pPr>
      <w:spacing w:after="100"/>
      <w:ind w:left="220"/>
    </w:pPr>
  </w:style>
  <w:style w:type="paragraph" w:styleId="TOC3">
    <w:name w:val="toc 3"/>
    <w:basedOn w:val="Normal"/>
    <w:next w:val="Normal"/>
    <w:autoRedefine/>
    <w:uiPriority w:val="39"/>
    <w:unhideWhenUsed/>
    <w:rsid w:val="000E41B0"/>
    <w:pPr>
      <w:spacing w:after="100"/>
      <w:ind w:left="440"/>
    </w:pPr>
  </w:style>
  <w:style w:type="paragraph" w:styleId="TOC4">
    <w:name w:val="toc 4"/>
    <w:basedOn w:val="Normal"/>
    <w:next w:val="Normal"/>
    <w:autoRedefine/>
    <w:uiPriority w:val="39"/>
    <w:unhideWhenUsed/>
    <w:rsid w:val="000E41B0"/>
    <w:pPr>
      <w:spacing w:after="100"/>
      <w:ind w:left="660"/>
    </w:pPr>
  </w:style>
  <w:style w:type="character" w:styleId="Hyperlink">
    <w:name w:val="Hyperlink"/>
    <w:basedOn w:val="DefaultParagraphFont"/>
    <w:uiPriority w:val="99"/>
    <w:unhideWhenUsed/>
    <w:rsid w:val="000E41B0"/>
    <w:rPr>
      <w:color w:val="0000FF" w:themeColor="hyperlink"/>
      <w:u w:val="single"/>
    </w:rPr>
  </w:style>
  <w:style w:type="character" w:styleId="UnresolvedMention">
    <w:name w:val="Unresolved Mention"/>
    <w:basedOn w:val="DefaultParagraphFont"/>
    <w:uiPriority w:val="99"/>
    <w:semiHidden/>
    <w:unhideWhenUsed/>
    <w:rsid w:val="000E41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8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andoibk.com"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2070</Words>
  <Characters>11800</Characters>
  <Application>Microsoft Office Word</Application>
  <DocSecurity>0</DocSecurity>
  <Lines>98</Lines>
  <Paragraphs>27</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13843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dc:creator>
  <cp:lastModifiedBy>Eric Thelander</cp:lastModifiedBy>
  <cp:revision>2</cp:revision>
  <dcterms:created xsi:type="dcterms:W3CDTF">2022-09-05T21:34:00Z</dcterms:created>
  <dcterms:modified xsi:type="dcterms:W3CDTF">2022-09-05T21:34:00Z</dcterms:modified>
</cp:coreProperties>
</file>