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6CCF9" w14:textId="330B7A1B" w:rsidR="004D27A7" w:rsidRDefault="004D27A7">
      <w:bookmarkStart w:id="0" w:name="_GoBack"/>
      <w:bookmarkEnd w:id="0"/>
    </w:p>
    <w:p w14:paraId="5CF11170" w14:textId="746DE849" w:rsidR="003C6AD7" w:rsidRPr="003C6AD7" w:rsidRDefault="003C6AD7" w:rsidP="003C6AD7">
      <w:p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3C6AD7">
        <w:rPr>
          <w:rFonts w:eastAsia="Times New Roman" w:cstheme="minorHAnsi"/>
          <w:b/>
          <w:bCs/>
          <w:sz w:val="24"/>
          <w:szCs w:val="24"/>
          <w:lang w:eastAsia="sv-SE"/>
        </w:rPr>
        <w:t xml:space="preserve">Fond </w:t>
      </w:r>
    </w:p>
    <w:p w14:paraId="01590AF4" w14:textId="18C28334" w:rsidR="003C6AD7" w:rsidRPr="003C6AD7" w:rsidRDefault="003C6AD7" w:rsidP="003C6AD7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>RA19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har upprättat en fond där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medlem i RA19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kan ansöka om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ekonomiskt </w:t>
      </w:r>
      <w:r w:rsid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bidrag 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för att kunna delta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på ett arrangemang där egna ekonomiska förutsättningar saknas helt eller delvis.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br/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br/>
        <w:t xml:space="preserve">Exempel är kostnad för 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>att kunna åka med och delta</w:t>
      </w:r>
      <w:r w:rsid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på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turnering, cup, träningsläger, res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or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till bortamatch eller liknande.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Det går inte att söka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</w:t>
      </w:r>
      <w:r w:rsid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bidrag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för medlemskap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>et</w:t>
      </w:r>
      <w:r w:rsid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,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material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eller kläder.</w:t>
      </w:r>
    </w:p>
    <w:p w14:paraId="0E4593F8" w14:textId="45B9C161" w:rsidR="003C6AD7" w:rsidRDefault="003C6AD7" w:rsidP="003C6AD7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sv-SE"/>
        </w:rPr>
      </w:pP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Om ni önskar ansöka om 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ett stöd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så kontakta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vice ordförande Maria Rosén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som hanterar och </w:t>
      </w:r>
      <w:r w:rsidR="003A4B79" w:rsidRPr="003A4B79">
        <w:rPr>
          <w:rFonts w:eastAsia="Times New Roman" w:cstheme="minorHAnsi"/>
          <w:color w:val="333333"/>
          <w:sz w:val="24"/>
          <w:szCs w:val="24"/>
          <w:lang w:eastAsia="sv-SE"/>
        </w:rPr>
        <w:t>beslutar om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ansökningarna.</w:t>
      </w:r>
      <w:r w:rsidRPr="003A4B79">
        <w:rPr>
          <w:rFonts w:eastAsia="Times New Roman" w:cstheme="minorHAnsi"/>
          <w:color w:val="333333"/>
          <w:sz w:val="24"/>
          <w:szCs w:val="24"/>
          <w:lang w:eastAsia="sv-SE"/>
        </w:rPr>
        <w:t xml:space="preserve"> Alla ansökningar hanteras </w:t>
      </w:r>
      <w:r w:rsidRPr="003C6AD7">
        <w:rPr>
          <w:rFonts w:eastAsia="Times New Roman" w:cstheme="minorHAnsi"/>
          <w:color w:val="333333"/>
          <w:sz w:val="24"/>
          <w:szCs w:val="24"/>
          <w:lang w:eastAsia="sv-SE"/>
        </w:rPr>
        <w:t>konfidentiellt.</w:t>
      </w:r>
    </w:p>
    <w:p w14:paraId="5A5829B6" w14:textId="458C672E" w:rsidR="003C6AD7" w:rsidRPr="003A4B79" w:rsidRDefault="003A4B79" w:rsidP="003A4B79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  <w:lang w:eastAsia="sv-SE"/>
        </w:rPr>
        <w:t xml:space="preserve">För ansökan behövs en kortfattad beskrivning av vad bidraget ska användas till.  </w:t>
      </w:r>
    </w:p>
    <w:sectPr w:rsidR="003C6AD7" w:rsidRPr="003A4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D7"/>
    <w:rsid w:val="003A4B79"/>
    <w:rsid w:val="003C6AD7"/>
    <w:rsid w:val="004D27A7"/>
    <w:rsid w:val="0078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62EA"/>
  <w15:chartTrackingRefBased/>
  <w15:docId w15:val="{BC205EF3-1567-4158-B674-91F4A741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3C6A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1809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Rosén</dc:creator>
  <cp:keywords/>
  <dc:description/>
  <cp:lastModifiedBy>Marianne Isoz Henriksson</cp:lastModifiedBy>
  <cp:revision>2</cp:revision>
  <dcterms:created xsi:type="dcterms:W3CDTF">2022-02-10T10:25:00Z</dcterms:created>
  <dcterms:modified xsi:type="dcterms:W3CDTF">2022-02-10T10:25:00Z</dcterms:modified>
</cp:coreProperties>
</file>