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C98F4" w14:textId="0F78C6A0" w:rsidR="00B74AFD" w:rsidRPr="00412F47" w:rsidRDefault="002D6AF0" w:rsidP="002D6AF0">
      <w:pPr>
        <w:jc w:val="center"/>
        <w:rPr>
          <w:rFonts w:cstheme="minorHAnsi"/>
          <w:b/>
          <w:bCs/>
          <w:sz w:val="48"/>
          <w:szCs w:val="48"/>
        </w:rPr>
      </w:pPr>
      <w:r w:rsidRPr="00412F47">
        <w:rPr>
          <w:rFonts w:cstheme="minorHAnsi"/>
          <w:b/>
          <w:bCs/>
          <w:sz w:val="48"/>
          <w:szCs w:val="48"/>
        </w:rPr>
        <w:t>SUIFs styrelse</w:t>
      </w:r>
      <w:r w:rsidR="00BF1B6D">
        <w:rPr>
          <w:rFonts w:cstheme="minorHAnsi"/>
          <w:b/>
          <w:bCs/>
          <w:sz w:val="48"/>
          <w:szCs w:val="48"/>
        </w:rPr>
        <w:t xml:space="preserve"> 2025</w:t>
      </w:r>
    </w:p>
    <w:p w14:paraId="4C527C9D" w14:textId="77777777" w:rsidR="002D6AF0" w:rsidRPr="00412F47" w:rsidRDefault="002D6AF0">
      <w:pPr>
        <w:rPr>
          <w:rFonts w:cstheme="minorHAnsi"/>
          <w:sz w:val="24"/>
          <w:szCs w:val="24"/>
        </w:rPr>
      </w:pPr>
    </w:p>
    <w:p w14:paraId="4C971C16" w14:textId="13F3EE54" w:rsidR="002D6AF0" w:rsidRPr="00412F47" w:rsidRDefault="002D6AF0">
      <w:pPr>
        <w:rPr>
          <w:rFonts w:cstheme="minorHAnsi"/>
          <w:sz w:val="24"/>
          <w:szCs w:val="24"/>
        </w:rPr>
      </w:pPr>
      <w:r w:rsidRPr="00D26B90">
        <w:rPr>
          <w:rFonts w:cstheme="minorHAnsi"/>
          <w:b/>
          <w:bCs/>
          <w:sz w:val="24"/>
          <w:szCs w:val="24"/>
        </w:rPr>
        <w:t>Ordförande</w:t>
      </w:r>
      <w:r w:rsidRPr="00412F47">
        <w:rPr>
          <w:rFonts w:cstheme="minorHAnsi"/>
          <w:sz w:val="24"/>
          <w:szCs w:val="24"/>
        </w:rPr>
        <w:t xml:space="preserve"> </w:t>
      </w:r>
      <w:r w:rsidRPr="00412F47">
        <w:rPr>
          <w:rFonts w:cstheme="minorHAnsi"/>
          <w:sz w:val="24"/>
          <w:szCs w:val="24"/>
        </w:rPr>
        <w:tab/>
        <w:t>Frida Näslund</w:t>
      </w:r>
    </w:p>
    <w:p w14:paraId="02A5DF02" w14:textId="5354134A" w:rsidR="002D6AF0" w:rsidRPr="00412F47" w:rsidRDefault="002D6AF0">
      <w:pPr>
        <w:rPr>
          <w:rFonts w:cstheme="minorHAnsi"/>
          <w:sz w:val="24"/>
          <w:szCs w:val="24"/>
        </w:rPr>
      </w:pPr>
      <w:r w:rsidRPr="00D26B90">
        <w:rPr>
          <w:rFonts w:cstheme="minorHAnsi"/>
          <w:b/>
          <w:bCs/>
          <w:sz w:val="24"/>
          <w:szCs w:val="24"/>
        </w:rPr>
        <w:t xml:space="preserve">Kassör </w:t>
      </w:r>
      <w:r w:rsidRPr="00412F47">
        <w:rPr>
          <w:rFonts w:cstheme="minorHAnsi"/>
          <w:sz w:val="24"/>
          <w:szCs w:val="24"/>
        </w:rPr>
        <w:tab/>
      </w:r>
      <w:r w:rsidR="00412F47" w:rsidRPr="00412F47">
        <w:rPr>
          <w:rFonts w:cstheme="minorHAnsi"/>
          <w:sz w:val="24"/>
          <w:szCs w:val="24"/>
        </w:rPr>
        <w:t>Tomas Wikström</w:t>
      </w:r>
      <w:r w:rsidR="00412F47" w:rsidRPr="00412F47">
        <w:rPr>
          <w:rFonts w:cstheme="minorHAnsi"/>
          <w:sz w:val="24"/>
          <w:szCs w:val="24"/>
        </w:rPr>
        <w:t xml:space="preserve"> </w:t>
      </w:r>
      <w:r w:rsidRPr="00412F47">
        <w:rPr>
          <w:rFonts w:cstheme="minorHAnsi"/>
          <w:sz w:val="24"/>
          <w:szCs w:val="24"/>
        </w:rPr>
        <w:t xml:space="preserve">(representerar </w:t>
      </w:r>
      <w:r w:rsidRPr="00412F47">
        <w:rPr>
          <w:rFonts w:cstheme="minorHAnsi"/>
          <w:sz w:val="24"/>
          <w:szCs w:val="24"/>
        </w:rPr>
        <w:t>Nordingrå Skidklubb</w:t>
      </w:r>
      <w:r w:rsidRPr="00412F47">
        <w:rPr>
          <w:rFonts w:cstheme="minorHAnsi"/>
          <w:sz w:val="24"/>
          <w:szCs w:val="24"/>
        </w:rPr>
        <w:t>)</w:t>
      </w:r>
    </w:p>
    <w:p w14:paraId="7CDC447F" w14:textId="0948CFDE" w:rsidR="002D6AF0" w:rsidRPr="00412F47" w:rsidRDefault="002D6AF0">
      <w:pPr>
        <w:rPr>
          <w:rFonts w:cstheme="minorHAnsi"/>
          <w:sz w:val="24"/>
          <w:szCs w:val="24"/>
        </w:rPr>
      </w:pPr>
      <w:r w:rsidRPr="00D26B90">
        <w:rPr>
          <w:rFonts w:cstheme="minorHAnsi"/>
          <w:b/>
          <w:bCs/>
          <w:sz w:val="24"/>
          <w:szCs w:val="24"/>
        </w:rPr>
        <w:t>Sekreterare</w:t>
      </w:r>
      <w:r w:rsidRPr="00412F47">
        <w:rPr>
          <w:rFonts w:cstheme="minorHAnsi"/>
          <w:sz w:val="24"/>
          <w:szCs w:val="24"/>
        </w:rPr>
        <w:t xml:space="preserve"> </w:t>
      </w:r>
      <w:r w:rsidRPr="00412F47">
        <w:rPr>
          <w:rFonts w:cstheme="minorHAnsi"/>
          <w:sz w:val="24"/>
          <w:szCs w:val="24"/>
        </w:rPr>
        <w:tab/>
        <w:t>Lotta Wiklund</w:t>
      </w:r>
    </w:p>
    <w:p w14:paraId="320ED4E7" w14:textId="77777777" w:rsidR="002D6AF0" w:rsidRPr="00412F47" w:rsidRDefault="002D6AF0">
      <w:pPr>
        <w:rPr>
          <w:rFonts w:cstheme="minorHAnsi"/>
          <w:sz w:val="24"/>
          <w:szCs w:val="24"/>
        </w:rPr>
      </w:pPr>
    </w:p>
    <w:p w14:paraId="0052CC4A" w14:textId="5370477E" w:rsidR="002D6AF0" w:rsidRPr="00412F47" w:rsidRDefault="002D6AF0">
      <w:pPr>
        <w:rPr>
          <w:rFonts w:cstheme="minorHAnsi"/>
          <w:sz w:val="24"/>
          <w:szCs w:val="24"/>
        </w:rPr>
      </w:pPr>
      <w:r w:rsidRPr="00412F47">
        <w:rPr>
          <w:rFonts w:cstheme="minorHAnsi"/>
          <w:sz w:val="24"/>
          <w:szCs w:val="24"/>
        </w:rPr>
        <w:t xml:space="preserve">Anders </w:t>
      </w:r>
      <w:r w:rsidR="002C63AC" w:rsidRPr="00412F47">
        <w:rPr>
          <w:rFonts w:cstheme="minorHAnsi"/>
          <w:sz w:val="24"/>
          <w:szCs w:val="24"/>
        </w:rPr>
        <w:t>Böhlenius</w:t>
      </w:r>
      <w:r w:rsidRPr="00412F47">
        <w:rPr>
          <w:rFonts w:cstheme="minorHAnsi"/>
          <w:sz w:val="24"/>
          <w:szCs w:val="24"/>
        </w:rPr>
        <w:tab/>
        <w:t>(representerar Docksta BTK)</w:t>
      </w:r>
    </w:p>
    <w:p w14:paraId="65486CB8" w14:textId="409F5CA2" w:rsidR="002D6AF0" w:rsidRPr="00412F47" w:rsidRDefault="002D6AF0">
      <w:pPr>
        <w:rPr>
          <w:rFonts w:cstheme="minorHAnsi"/>
          <w:sz w:val="24"/>
          <w:szCs w:val="24"/>
          <w:lang w:val="de-DE"/>
        </w:rPr>
      </w:pPr>
      <w:r w:rsidRPr="00412F47">
        <w:rPr>
          <w:rFonts w:cstheme="minorHAnsi"/>
          <w:sz w:val="24"/>
          <w:szCs w:val="24"/>
          <w:lang w:val="de-DE"/>
        </w:rPr>
        <w:t>Robin Edlund</w:t>
      </w:r>
    </w:p>
    <w:p w14:paraId="740C69B4" w14:textId="3EC58470" w:rsidR="002D6AF0" w:rsidRPr="00412F47" w:rsidRDefault="002D6AF0">
      <w:pPr>
        <w:rPr>
          <w:rFonts w:cstheme="minorHAnsi"/>
          <w:sz w:val="24"/>
          <w:szCs w:val="24"/>
          <w:lang w:val="de-DE"/>
        </w:rPr>
      </w:pPr>
      <w:r w:rsidRPr="00412F47">
        <w:rPr>
          <w:rFonts w:cstheme="minorHAnsi"/>
          <w:sz w:val="24"/>
          <w:szCs w:val="24"/>
          <w:lang w:val="de-DE"/>
        </w:rPr>
        <w:t>Tomas Lundin</w:t>
      </w:r>
    </w:p>
    <w:p w14:paraId="7328F136" w14:textId="024856FF" w:rsidR="002D6AF0" w:rsidRPr="00412F47" w:rsidRDefault="002D6AF0">
      <w:pPr>
        <w:rPr>
          <w:rFonts w:cstheme="minorHAnsi"/>
          <w:sz w:val="24"/>
          <w:szCs w:val="24"/>
          <w:lang w:val="de-DE"/>
        </w:rPr>
      </w:pPr>
      <w:r w:rsidRPr="00412F47">
        <w:rPr>
          <w:rFonts w:cstheme="minorHAnsi"/>
          <w:sz w:val="24"/>
          <w:szCs w:val="24"/>
          <w:lang w:val="de-DE"/>
        </w:rPr>
        <w:t>Jakob Öman</w:t>
      </w:r>
    </w:p>
    <w:p w14:paraId="26F81F77" w14:textId="77327DB2" w:rsidR="002D6AF0" w:rsidRPr="00412F47" w:rsidRDefault="002D6AF0">
      <w:pPr>
        <w:rPr>
          <w:rFonts w:cstheme="minorHAnsi"/>
          <w:sz w:val="24"/>
          <w:szCs w:val="24"/>
          <w:lang w:val="de-DE"/>
        </w:rPr>
      </w:pPr>
      <w:r w:rsidRPr="00412F47">
        <w:rPr>
          <w:rFonts w:cstheme="minorHAnsi"/>
          <w:sz w:val="24"/>
          <w:szCs w:val="24"/>
          <w:lang w:val="de-DE"/>
        </w:rPr>
        <w:t>Laila Toljamo</w:t>
      </w:r>
    </w:p>
    <w:p w14:paraId="7C9C70ED" w14:textId="3CB97631" w:rsidR="002D6AF0" w:rsidRPr="00412F47" w:rsidRDefault="002D6AF0">
      <w:pPr>
        <w:rPr>
          <w:rFonts w:cstheme="minorHAnsi"/>
          <w:sz w:val="24"/>
          <w:szCs w:val="24"/>
          <w:lang w:val="de-DE"/>
        </w:rPr>
      </w:pPr>
      <w:r w:rsidRPr="00412F47">
        <w:rPr>
          <w:rFonts w:cstheme="minorHAnsi"/>
          <w:sz w:val="24"/>
          <w:szCs w:val="24"/>
          <w:lang w:val="de-DE"/>
        </w:rPr>
        <w:t>Robert Ullmark</w:t>
      </w:r>
    </w:p>
    <w:p w14:paraId="11A598F9" w14:textId="77777777" w:rsidR="002D6AF0" w:rsidRPr="00412F47" w:rsidRDefault="002D6AF0">
      <w:pPr>
        <w:rPr>
          <w:rFonts w:cstheme="minorHAnsi"/>
          <w:sz w:val="24"/>
          <w:szCs w:val="24"/>
          <w:lang w:val="de-DE"/>
        </w:rPr>
      </w:pPr>
    </w:p>
    <w:p w14:paraId="07BCE519" w14:textId="77777777" w:rsidR="002D6AF0" w:rsidRPr="00412F47" w:rsidRDefault="002D6AF0">
      <w:pPr>
        <w:rPr>
          <w:rFonts w:cstheme="minorHAnsi"/>
          <w:sz w:val="24"/>
          <w:szCs w:val="24"/>
          <w:lang w:val="de-DE"/>
        </w:rPr>
      </w:pPr>
    </w:p>
    <w:p w14:paraId="7046E2AF" w14:textId="77777777" w:rsidR="00412F47" w:rsidRDefault="002D6AF0">
      <w:pPr>
        <w:rPr>
          <w:rFonts w:cstheme="minorHAnsi"/>
          <w:sz w:val="24"/>
          <w:szCs w:val="24"/>
        </w:rPr>
      </w:pPr>
      <w:r w:rsidRPr="00412F47">
        <w:rPr>
          <w:rFonts w:cstheme="minorHAnsi"/>
          <w:sz w:val="24"/>
          <w:szCs w:val="24"/>
        </w:rPr>
        <w:t xml:space="preserve">Styrelsen tar gärna emot idéer &amp; förslag som kan tas upp på kommande styrelsemöte. </w:t>
      </w:r>
    </w:p>
    <w:p w14:paraId="44825575" w14:textId="0661E228" w:rsidR="002D6AF0" w:rsidRPr="00412F47" w:rsidRDefault="002D6AF0">
      <w:pPr>
        <w:rPr>
          <w:rFonts w:cstheme="minorHAnsi"/>
          <w:sz w:val="24"/>
          <w:szCs w:val="24"/>
        </w:rPr>
      </w:pPr>
      <w:r w:rsidRPr="00412F47">
        <w:rPr>
          <w:rFonts w:cstheme="minorHAnsi"/>
          <w:sz w:val="24"/>
          <w:szCs w:val="24"/>
        </w:rPr>
        <w:t>D</w:t>
      </w:r>
      <w:r w:rsidR="00412F47">
        <w:rPr>
          <w:rFonts w:cstheme="minorHAnsi"/>
          <w:sz w:val="24"/>
          <w:szCs w:val="24"/>
        </w:rPr>
        <w:t>essa</w:t>
      </w:r>
      <w:r w:rsidRPr="00412F47">
        <w:rPr>
          <w:rFonts w:cstheme="minorHAnsi"/>
          <w:sz w:val="24"/>
          <w:szCs w:val="24"/>
        </w:rPr>
        <w:t xml:space="preserve"> ska skickas till</w:t>
      </w:r>
      <w:r w:rsidR="00412F47">
        <w:rPr>
          <w:rFonts w:cstheme="minorHAnsi"/>
          <w:sz w:val="24"/>
          <w:szCs w:val="24"/>
        </w:rPr>
        <w:t xml:space="preserve"> följande mejladress</w:t>
      </w:r>
      <w:r w:rsidRPr="00412F47">
        <w:rPr>
          <w:rFonts w:cstheme="minorHAnsi"/>
          <w:sz w:val="24"/>
          <w:szCs w:val="24"/>
        </w:rPr>
        <w:t xml:space="preserve">: </w:t>
      </w:r>
      <w:r w:rsidRPr="00412F47">
        <w:rPr>
          <w:rFonts w:cstheme="minorHAnsi"/>
          <w:b/>
          <w:bCs/>
          <w:sz w:val="24"/>
          <w:szCs w:val="24"/>
        </w:rPr>
        <w:t>suifhkf@gmail.com</w:t>
      </w:r>
    </w:p>
    <w:p w14:paraId="6DFE6680" w14:textId="77777777" w:rsidR="002D6AF0" w:rsidRPr="00412F47" w:rsidRDefault="002D6AF0">
      <w:pPr>
        <w:rPr>
          <w:rFonts w:cstheme="minorHAnsi"/>
          <w:sz w:val="24"/>
          <w:szCs w:val="24"/>
        </w:rPr>
      </w:pPr>
    </w:p>
    <w:sectPr w:rsidR="002D6AF0" w:rsidRPr="00412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F0"/>
    <w:rsid w:val="00011F21"/>
    <w:rsid w:val="002C63AC"/>
    <w:rsid w:val="002D6AF0"/>
    <w:rsid w:val="00412F47"/>
    <w:rsid w:val="00B74AFD"/>
    <w:rsid w:val="00BF1B6D"/>
    <w:rsid w:val="00D26B90"/>
    <w:rsid w:val="00DA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89611"/>
  <w15:chartTrackingRefBased/>
  <w15:docId w15:val="{199338B1-75A4-42D6-ACFF-8917C8B0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F21"/>
  </w:style>
  <w:style w:type="paragraph" w:styleId="Rubrik1">
    <w:name w:val="heading 1"/>
    <w:basedOn w:val="Normal"/>
    <w:next w:val="Normal"/>
    <w:link w:val="Rubrik1Char"/>
    <w:uiPriority w:val="9"/>
    <w:qFormat/>
    <w:rsid w:val="002D6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D6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D6AF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D6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D6AF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D6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D6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D6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D6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D6A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D6A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D6A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D6AF0"/>
    <w:rPr>
      <w:rFonts w:eastAsiaTheme="majorEastAsia" w:cstheme="majorBidi"/>
      <w:i/>
      <w:iCs/>
      <w:color w:val="2E74B5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D6AF0"/>
    <w:rPr>
      <w:rFonts w:eastAsiaTheme="majorEastAsia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D6AF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D6AF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D6AF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D6AF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D6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D6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D6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D6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6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D6AF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D6AF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D6AF0"/>
    <w:rPr>
      <w:i/>
      <w:iCs/>
      <w:color w:val="2E74B5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6A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6AF0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D6AF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C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B1. SCA Blå">
      <a:srgbClr val="00205B"/>
    </a:custClr>
    <a:custClr name="G1. Ljusgrön">
      <a:srgbClr val="DEEDE4"/>
    </a:custClr>
    <a:custClr name="G2. SCA Grön Tint 60%">
      <a:srgbClr val="8FC1A6"/>
    </a:custClr>
    <a:custClr name="G3. SCA Grön">
      <a:srgbClr val="44986B"/>
    </a:custClr>
    <a:custClr name="G4. Mörkgrön Tint 85%">
      <a:srgbClr val="587370"/>
    </a:custClr>
    <a:custClr name="G5. Mörkgrön">
      <a:srgbClr val="204440"/>
    </a:custClr>
    <a:custClr name="T1. Ljust trä">
      <a:srgbClr val="F9F0E4"/>
    </a:custClr>
    <a:custClr name="T2. Bark Tint 60%">
      <a:srgbClr val="CCA38E"/>
    </a:custClr>
    <a:custClr name="T3. Bark">
      <a:srgbClr val="AA6543"/>
    </a:custClr>
    <a:custClr name="N1. Ljusgrå">
      <a:srgbClr val="E6EAE9"/>
    </a:custClr>
    <a:custClr name="N2. Mörkgrå">
      <a:srgbClr val="696969"/>
    </a:custClr>
    <a:custClr name="Vit">
      <a:srgbClr val="FFFFFF"/>
    </a:custClr>
    <a:custClr name="85% Svart">
      <a:srgbClr val="262626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72908aa-7a73-42e6-a05c-62113a7d8af3}" enabled="0" method="" siteId="{872908aa-7a73-42e6-a05c-62113a7d8a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332</Characters>
  <Application>Microsoft Office Word</Application>
  <DocSecurity>0</DocSecurity>
  <Lines>2</Lines>
  <Paragraphs>1</Paragraphs>
  <ScaleCrop>false</ScaleCrop>
  <Company>SCA Forest Products AB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WIKLUND Lotta</dc:creator>
  <cp:keywords/>
  <dc:description/>
  <cp:lastModifiedBy>WIKLUND Lotta</cp:lastModifiedBy>
  <cp:revision>5</cp:revision>
  <dcterms:created xsi:type="dcterms:W3CDTF">2025-06-13T19:50:00Z</dcterms:created>
  <dcterms:modified xsi:type="dcterms:W3CDTF">2025-06-13T19:57:00Z</dcterms:modified>
</cp:coreProperties>
</file>