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0DD2" w:rsidRPr="00380DD2" w:rsidRDefault="00380DD2">
      <w:pPr>
        <w:rPr>
          <w:b/>
          <w:sz w:val="44"/>
          <w:szCs w:val="44"/>
        </w:rPr>
      </w:pPr>
      <w:bookmarkStart w:id="0" w:name="_GoBack"/>
      <w:bookmarkEnd w:id="0"/>
      <w:r w:rsidRPr="00380DD2">
        <w:rPr>
          <w:b/>
          <w:noProof/>
          <w:sz w:val="44"/>
          <w:szCs w:val="44"/>
          <w:lang w:eastAsia="sv-SE"/>
        </w:rPr>
        <w:drawing>
          <wp:anchor distT="0" distB="0" distL="114300" distR="114300" simplePos="0" relativeHeight="251658240" behindDoc="0" locked="0" layoutInCell="1" allowOverlap="1" wp14:anchorId="506E8025" wp14:editId="3A36E61B">
            <wp:simplePos x="0" y="0"/>
            <wp:positionH relativeFrom="margin">
              <wp:posOffset>4865370</wp:posOffset>
            </wp:positionH>
            <wp:positionV relativeFrom="margin">
              <wp:posOffset>-295275</wp:posOffset>
            </wp:positionV>
            <wp:extent cx="1143000" cy="1257300"/>
            <wp:effectExtent l="0" t="0" r="0" b="0"/>
            <wp:wrapSquare wrapText="bothSides"/>
            <wp:docPr id="1" name="Bildobjekt 1" descr="C:\Users\davjoh1\Desktop\LOGGOR\VI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joh1\Desktop\LOGGOR\VIF.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1257300"/>
                    </a:xfrm>
                    <a:prstGeom prst="rect">
                      <a:avLst/>
                    </a:prstGeom>
                    <a:noFill/>
                    <a:ln>
                      <a:noFill/>
                    </a:ln>
                  </pic:spPr>
                </pic:pic>
              </a:graphicData>
            </a:graphic>
          </wp:anchor>
        </w:drawing>
      </w:r>
      <w:r w:rsidRPr="00380DD2">
        <w:rPr>
          <w:b/>
          <w:sz w:val="44"/>
          <w:szCs w:val="44"/>
        </w:rPr>
        <w:t>Årsplanering Barn- och Ungdom</w:t>
      </w:r>
    </w:p>
    <w:p w:rsidR="00380DD2" w:rsidRDefault="00380DD2">
      <w:pPr>
        <w:rPr>
          <w:sz w:val="44"/>
          <w:szCs w:val="44"/>
        </w:rPr>
      </w:pPr>
      <w:r>
        <w:rPr>
          <w:sz w:val="44"/>
          <w:szCs w:val="44"/>
        </w:rPr>
        <w:t xml:space="preserve">Barn- och </w:t>
      </w:r>
      <w:r w:rsidRPr="00380DD2">
        <w:rPr>
          <w:sz w:val="44"/>
          <w:szCs w:val="44"/>
        </w:rPr>
        <w:t>Ungdomsledarträffar:</w:t>
      </w:r>
    </w:p>
    <w:p w:rsidR="00380DD2" w:rsidRDefault="00380DD2">
      <w:pPr>
        <w:rPr>
          <w:b/>
          <w:sz w:val="24"/>
          <w:szCs w:val="24"/>
        </w:rPr>
      </w:pPr>
      <w:r>
        <w:rPr>
          <w:b/>
          <w:sz w:val="24"/>
          <w:szCs w:val="24"/>
        </w:rPr>
        <w:t xml:space="preserve">Varje år ska Barn- och Ungdomsledare träffas på fyra gemensamma träffar för att informera, planera, utveckla och utvärdera verksamheten. Det </w:t>
      </w:r>
      <w:r w:rsidR="00F65984">
        <w:rPr>
          <w:b/>
          <w:sz w:val="24"/>
          <w:szCs w:val="24"/>
        </w:rPr>
        <w:t xml:space="preserve">är jätteviktigt att alla lag finns representerade vid dessa möten, om inte ansvariga ledare kan ordnar man ersättare </w:t>
      </w:r>
      <w:r w:rsidR="00B50B92">
        <w:rPr>
          <w:b/>
          <w:sz w:val="24"/>
          <w:szCs w:val="24"/>
        </w:rPr>
        <w:t>bland andra vuxna runt sitt lag</w:t>
      </w:r>
      <w:r w:rsidR="00F007A2">
        <w:rPr>
          <w:b/>
          <w:sz w:val="24"/>
          <w:szCs w:val="24"/>
        </w:rPr>
        <w:t xml:space="preserve">. </w:t>
      </w:r>
      <w:r w:rsidR="00491BCB">
        <w:rPr>
          <w:b/>
          <w:sz w:val="24"/>
          <w:szCs w:val="24"/>
        </w:rPr>
        <w:t>Protok</w:t>
      </w:r>
      <w:r w:rsidR="00F007A2">
        <w:rPr>
          <w:b/>
          <w:sz w:val="24"/>
          <w:szCs w:val="24"/>
        </w:rPr>
        <w:t>oll till styrelse</w:t>
      </w:r>
      <w:r w:rsidR="00491BCB">
        <w:rPr>
          <w:b/>
          <w:sz w:val="24"/>
          <w:szCs w:val="24"/>
        </w:rPr>
        <w:t>.</w:t>
      </w:r>
      <w:r w:rsidR="00F007A2">
        <w:rPr>
          <w:b/>
          <w:sz w:val="24"/>
          <w:szCs w:val="24"/>
        </w:rPr>
        <w:t xml:space="preserve"> </w:t>
      </w:r>
      <w:r w:rsidR="00B50B92">
        <w:rPr>
          <w:b/>
          <w:sz w:val="24"/>
          <w:szCs w:val="24"/>
        </w:rPr>
        <w:t>Förslagsvis bör vissa träffar indelas åldervis, 6-12 år och 13 år-seni</w:t>
      </w:r>
      <w:r w:rsidR="005458E5">
        <w:rPr>
          <w:b/>
          <w:sz w:val="24"/>
          <w:szCs w:val="24"/>
        </w:rPr>
        <w:t>ornivå för att nå bättre utbyte och samsyn.</w:t>
      </w:r>
    </w:p>
    <w:p w:rsidR="00F65984" w:rsidRDefault="00F65984" w:rsidP="00F65984">
      <w:pPr>
        <w:rPr>
          <w:sz w:val="24"/>
          <w:szCs w:val="24"/>
        </w:rPr>
      </w:pPr>
      <w:r w:rsidRPr="000D26D4">
        <w:rPr>
          <w:b/>
          <w:sz w:val="24"/>
          <w:szCs w:val="24"/>
        </w:rPr>
        <w:t>Träff 1:</w:t>
      </w:r>
      <w:r>
        <w:rPr>
          <w:sz w:val="24"/>
          <w:szCs w:val="24"/>
        </w:rPr>
        <w:t xml:space="preserve"> </w:t>
      </w:r>
      <w:r w:rsidR="00B24AE4">
        <w:rPr>
          <w:sz w:val="24"/>
          <w:szCs w:val="24"/>
        </w:rPr>
        <w:t xml:space="preserve">I januari. </w:t>
      </w:r>
      <w:r w:rsidR="000D26D4">
        <w:rPr>
          <w:sz w:val="24"/>
          <w:szCs w:val="24"/>
        </w:rPr>
        <w:t xml:space="preserve">Genomgång av </w:t>
      </w:r>
      <w:r w:rsidR="00031494">
        <w:rPr>
          <w:sz w:val="24"/>
          <w:szCs w:val="24"/>
        </w:rPr>
        <w:t>värdegrund</w:t>
      </w:r>
      <w:r w:rsidR="000D26D4">
        <w:rPr>
          <w:sz w:val="24"/>
          <w:szCs w:val="24"/>
        </w:rPr>
        <w:t>, info och planering.</w:t>
      </w:r>
    </w:p>
    <w:p w:rsidR="000D26D4" w:rsidRDefault="000D26D4" w:rsidP="00F65984">
      <w:pPr>
        <w:rPr>
          <w:sz w:val="24"/>
          <w:szCs w:val="24"/>
        </w:rPr>
      </w:pPr>
      <w:r w:rsidRPr="000D26D4">
        <w:rPr>
          <w:b/>
          <w:sz w:val="24"/>
          <w:szCs w:val="24"/>
        </w:rPr>
        <w:t>Träff 2:</w:t>
      </w:r>
      <w:r>
        <w:rPr>
          <w:sz w:val="24"/>
          <w:szCs w:val="24"/>
        </w:rPr>
        <w:t xml:space="preserve"> Innan seriestart, runt april. Info, planering och utveckling. Första ungdomsrådstid.</w:t>
      </w:r>
    </w:p>
    <w:p w:rsidR="000D26D4" w:rsidRDefault="000D26D4" w:rsidP="00F65984">
      <w:pPr>
        <w:rPr>
          <w:sz w:val="24"/>
          <w:szCs w:val="24"/>
        </w:rPr>
      </w:pPr>
      <w:r w:rsidRPr="000D26D4">
        <w:rPr>
          <w:b/>
          <w:sz w:val="24"/>
          <w:szCs w:val="24"/>
        </w:rPr>
        <w:t>Träff 3:</w:t>
      </w:r>
      <w:r>
        <w:rPr>
          <w:sz w:val="24"/>
          <w:szCs w:val="24"/>
        </w:rPr>
        <w:t xml:space="preserve"> Uppehåll, runt juni. Info, kort utvärdering och utveckling. </w:t>
      </w:r>
    </w:p>
    <w:p w:rsidR="000D26D4" w:rsidRDefault="000D26D4" w:rsidP="00F65984">
      <w:pPr>
        <w:rPr>
          <w:sz w:val="24"/>
          <w:szCs w:val="24"/>
        </w:rPr>
      </w:pPr>
      <w:r w:rsidRPr="000D26D4">
        <w:rPr>
          <w:b/>
          <w:sz w:val="24"/>
          <w:szCs w:val="24"/>
        </w:rPr>
        <w:t>Träff 4:</w:t>
      </w:r>
      <w:r>
        <w:rPr>
          <w:sz w:val="24"/>
          <w:szCs w:val="24"/>
        </w:rPr>
        <w:t xml:space="preserve"> Efter säsong, runt september. Utv</w:t>
      </w:r>
      <w:r w:rsidR="00031494">
        <w:rPr>
          <w:sz w:val="24"/>
          <w:szCs w:val="24"/>
        </w:rPr>
        <w:t>ärdering, revidering av styrdokument</w:t>
      </w:r>
      <w:r>
        <w:rPr>
          <w:sz w:val="24"/>
          <w:szCs w:val="24"/>
        </w:rPr>
        <w:t xml:space="preserve">. </w:t>
      </w:r>
      <w:r w:rsidR="00031494">
        <w:rPr>
          <w:sz w:val="24"/>
          <w:szCs w:val="24"/>
        </w:rPr>
        <w:t>Andra u</w:t>
      </w:r>
      <w:r w:rsidR="00583D6B">
        <w:rPr>
          <w:sz w:val="24"/>
          <w:szCs w:val="24"/>
        </w:rPr>
        <w:t>ngdomsråd</w:t>
      </w:r>
      <w:r>
        <w:rPr>
          <w:sz w:val="24"/>
          <w:szCs w:val="24"/>
        </w:rPr>
        <w:t xml:space="preserve"> </w:t>
      </w:r>
      <w:r w:rsidR="00583D6B">
        <w:rPr>
          <w:sz w:val="24"/>
          <w:szCs w:val="24"/>
        </w:rPr>
        <w:t>med utvärdering och avslutningsplanering.</w:t>
      </w:r>
    </w:p>
    <w:p w:rsidR="000D26D4" w:rsidRPr="00F65984" w:rsidRDefault="000D26D4" w:rsidP="00F65984">
      <w:pPr>
        <w:rPr>
          <w:sz w:val="24"/>
          <w:szCs w:val="24"/>
        </w:rPr>
      </w:pPr>
    </w:p>
    <w:p w:rsidR="00A90CBE" w:rsidRPr="00380DD2" w:rsidRDefault="00610F36">
      <w:pPr>
        <w:rPr>
          <w:sz w:val="44"/>
          <w:szCs w:val="44"/>
        </w:rPr>
      </w:pPr>
      <w:r w:rsidRPr="00380DD2">
        <w:rPr>
          <w:sz w:val="44"/>
          <w:szCs w:val="44"/>
        </w:rPr>
        <w:t xml:space="preserve">Temakvällar </w:t>
      </w:r>
      <w:r w:rsidR="004342C0" w:rsidRPr="00380DD2">
        <w:rPr>
          <w:sz w:val="44"/>
          <w:szCs w:val="44"/>
        </w:rPr>
        <w:t>Vimmerby IF:</w:t>
      </w:r>
    </w:p>
    <w:p w:rsidR="00F22790" w:rsidRDefault="00F22790">
      <w:pPr>
        <w:rPr>
          <w:b/>
          <w:sz w:val="24"/>
          <w:szCs w:val="24"/>
        </w:rPr>
      </w:pPr>
      <w:r>
        <w:rPr>
          <w:b/>
          <w:sz w:val="24"/>
          <w:szCs w:val="24"/>
        </w:rPr>
        <w:t>Varje lag förväntas erbjuda föräldrar minst en föräldraträff per år. En bra chans att informera om planering, upplägg och verksamhet. Utöver det strävar vi efter att följa nedanstående schema för att implementera föreningens</w:t>
      </w:r>
      <w:r w:rsidR="00662F0A">
        <w:rPr>
          <w:b/>
          <w:sz w:val="24"/>
          <w:szCs w:val="24"/>
        </w:rPr>
        <w:t xml:space="preserve"> värderingar och policydokument bland barn och vuxna.</w:t>
      </w:r>
    </w:p>
    <w:p w:rsidR="00610F36" w:rsidRDefault="00610F36">
      <w:pPr>
        <w:rPr>
          <w:sz w:val="24"/>
          <w:szCs w:val="24"/>
        </w:rPr>
      </w:pPr>
      <w:r w:rsidRPr="00610F36">
        <w:rPr>
          <w:b/>
          <w:sz w:val="24"/>
          <w:szCs w:val="24"/>
        </w:rPr>
        <w:t>6-9 år:</w:t>
      </w:r>
      <w:r>
        <w:rPr>
          <w:b/>
          <w:sz w:val="24"/>
          <w:szCs w:val="24"/>
        </w:rPr>
        <w:t xml:space="preserve"> </w:t>
      </w:r>
      <w:r>
        <w:rPr>
          <w:sz w:val="24"/>
          <w:szCs w:val="24"/>
        </w:rPr>
        <w:t>Fokus på trivselaktiveter för både barn och föräldrar för att bygga gemenskap.</w:t>
      </w:r>
      <w:r w:rsidR="005516C6">
        <w:rPr>
          <w:sz w:val="24"/>
          <w:szCs w:val="24"/>
        </w:rPr>
        <w:t xml:space="preserve"> Present</w:t>
      </w:r>
      <w:r w:rsidR="000D353B">
        <w:rPr>
          <w:sz w:val="24"/>
          <w:szCs w:val="24"/>
        </w:rPr>
        <w:t xml:space="preserve">era Styrdokument för föräldrar med bl.a. </w:t>
      </w:r>
      <w:r w:rsidR="00A25592">
        <w:rPr>
          <w:sz w:val="24"/>
          <w:szCs w:val="24"/>
        </w:rPr>
        <w:t xml:space="preserve">värderingar, </w:t>
      </w:r>
      <w:r w:rsidR="005516C6">
        <w:rPr>
          <w:sz w:val="24"/>
          <w:szCs w:val="24"/>
        </w:rPr>
        <w:t>förväntat uppförande</w:t>
      </w:r>
      <w:r w:rsidR="00CF2147">
        <w:rPr>
          <w:sz w:val="24"/>
          <w:szCs w:val="24"/>
        </w:rPr>
        <w:t xml:space="preserve"> med t.ex.</w:t>
      </w:r>
      <w:r w:rsidR="00A25592">
        <w:rPr>
          <w:sz w:val="24"/>
          <w:szCs w:val="24"/>
        </w:rPr>
        <w:t xml:space="preserve"> </w:t>
      </w:r>
      <w:proofErr w:type="spellStart"/>
      <w:r w:rsidR="00A25592">
        <w:rPr>
          <w:sz w:val="24"/>
          <w:szCs w:val="24"/>
        </w:rPr>
        <w:t>SVFFs</w:t>
      </w:r>
      <w:proofErr w:type="spellEnd"/>
      <w:r w:rsidR="00A25592">
        <w:rPr>
          <w:sz w:val="24"/>
          <w:szCs w:val="24"/>
        </w:rPr>
        <w:t xml:space="preserve"> föräl</w:t>
      </w:r>
      <w:r w:rsidR="00CF2147">
        <w:rPr>
          <w:sz w:val="24"/>
          <w:szCs w:val="24"/>
        </w:rPr>
        <w:t>d</w:t>
      </w:r>
      <w:r w:rsidR="00A25592">
        <w:rPr>
          <w:sz w:val="24"/>
          <w:szCs w:val="24"/>
        </w:rPr>
        <w:t>ratips</w:t>
      </w:r>
      <w:r w:rsidR="005516C6">
        <w:rPr>
          <w:sz w:val="24"/>
          <w:szCs w:val="24"/>
        </w:rPr>
        <w:t>.</w:t>
      </w:r>
    </w:p>
    <w:p w:rsidR="00610F36" w:rsidRDefault="00610F36">
      <w:pPr>
        <w:rPr>
          <w:sz w:val="24"/>
          <w:szCs w:val="24"/>
        </w:rPr>
      </w:pPr>
      <w:r w:rsidRPr="00610F36">
        <w:rPr>
          <w:b/>
          <w:sz w:val="24"/>
          <w:szCs w:val="24"/>
        </w:rPr>
        <w:t>10-11</w:t>
      </w:r>
      <w:r w:rsidR="005516C6">
        <w:rPr>
          <w:b/>
          <w:sz w:val="24"/>
          <w:szCs w:val="24"/>
        </w:rPr>
        <w:t xml:space="preserve"> </w:t>
      </w:r>
      <w:r w:rsidRPr="00610F36">
        <w:rPr>
          <w:b/>
          <w:sz w:val="24"/>
          <w:szCs w:val="24"/>
        </w:rPr>
        <w:t xml:space="preserve">år: </w:t>
      </w:r>
      <w:r w:rsidR="005516C6">
        <w:rPr>
          <w:sz w:val="24"/>
          <w:szCs w:val="24"/>
        </w:rPr>
        <w:t>Fokus på Diskriminerings- och Trakasseripolicy. Hur bygger man god laganda, allas lika värde-diskussioner och vad vår värdegrund innebär i praktiken.</w:t>
      </w:r>
    </w:p>
    <w:p w:rsidR="005516C6" w:rsidRDefault="005516C6">
      <w:pPr>
        <w:rPr>
          <w:sz w:val="24"/>
          <w:szCs w:val="24"/>
        </w:rPr>
      </w:pPr>
      <w:r w:rsidRPr="005516C6">
        <w:rPr>
          <w:b/>
          <w:sz w:val="24"/>
          <w:szCs w:val="24"/>
        </w:rPr>
        <w:t>12-13 år:</w:t>
      </w:r>
      <w:r>
        <w:rPr>
          <w:b/>
          <w:sz w:val="24"/>
          <w:szCs w:val="24"/>
        </w:rPr>
        <w:t xml:space="preserve"> </w:t>
      </w:r>
      <w:r>
        <w:rPr>
          <w:sz w:val="24"/>
          <w:szCs w:val="24"/>
        </w:rPr>
        <w:t>Fokus på Kostpolicy.</w:t>
      </w:r>
    </w:p>
    <w:p w:rsidR="005516C6" w:rsidRDefault="005516C6">
      <w:pPr>
        <w:rPr>
          <w:sz w:val="24"/>
          <w:szCs w:val="24"/>
        </w:rPr>
      </w:pPr>
      <w:r w:rsidRPr="005516C6">
        <w:rPr>
          <w:b/>
          <w:sz w:val="24"/>
          <w:szCs w:val="24"/>
        </w:rPr>
        <w:t>13-14 år:</w:t>
      </w:r>
      <w:r>
        <w:rPr>
          <w:b/>
          <w:sz w:val="24"/>
          <w:szCs w:val="24"/>
        </w:rPr>
        <w:t xml:space="preserve"> </w:t>
      </w:r>
      <w:r>
        <w:rPr>
          <w:sz w:val="24"/>
          <w:szCs w:val="24"/>
        </w:rPr>
        <w:t>Fokus på Alkohol- och Tobakspolicy.</w:t>
      </w:r>
    </w:p>
    <w:p w:rsidR="00FD61D5" w:rsidRDefault="005516C6">
      <w:pPr>
        <w:rPr>
          <w:sz w:val="24"/>
          <w:szCs w:val="24"/>
        </w:rPr>
      </w:pPr>
      <w:r w:rsidRPr="005516C6">
        <w:rPr>
          <w:b/>
          <w:sz w:val="24"/>
          <w:szCs w:val="24"/>
        </w:rPr>
        <w:t>15-18 år:</w:t>
      </w:r>
      <w:r>
        <w:rPr>
          <w:b/>
          <w:sz w:val="24"/>
          <w:szCs w:val="24"/>
        </w:rPr>
        <w:t xml:space="preserve"> </w:t>
      </w:r>
      <w:r>
        <w:rPr>
          <w:sz w:val="24"/>
          <w:szCs w:val="24"/>
        </w:rPr>
        <w:t xml:space="preserve">Fokus på Dopingpolicy och </w:t>
      </w:r>
      <w:r w:rsidR="006D6D17">
        <w:rPr>
          <w:sz w:val="24"/>
          <w:szCs w:val="24"/>
        </w:rPr>
        <w:t xml:space="preserve">Policy </w:t>
      </w:r>
      <w:r w:rsidR="004302AF">
        <w:rPr>
          <w:sz w:val="24"/>
          <w:szCs w:val="24"/>
        </w:rPr>
        <w:t xml:space="preserve">om </w:t>
      </w:r>
      <w:r w:rsidR="009C2A2D">
        <w:rPr>
          <w:sz w:val="24"/>
          <w:szCs w:val="24"/>
        </w:rPr>
        <w:t>matchfixning och spel</w:t>
      </w:r>
      <w:r w:rsidR="006D6D17">
        <w:rPr>
          <w:sz w:val="24"/>
          <w:szCs w:val="24"/>
        </w:rPr>
        <w:t xml:space="preserve">. </w:t>
      </w:r>
    </w:p>
    <w:p w:rsidR="005516C6" w:rsidRDefault="006D6D17">
      <w:pPr>
        <w:rPr>
          <w:sz w:val="24"/>
          <w:szCs w:val="24"/>
        </w:rPr>
      </w:pPr>
      <w:r>
        <w:rPr>
          <w:sz w:val="24"/>
          <w:szCs w:val="24"/>
        </w:rPr>
        <w:t>Möjlighet till ungdomsledarutbildning</w:t>
      </w:r>
      <w:r w:rsidR="00FD61D5">
        <w:rPr>
          <w:sz w:val="24"/>
          <w:szCs w:val="24"/>
        </w:rPr>
        <w:t xml:space="preserve"> </w:t>
      </w:r>
      <w:r w:rsidR="00C72DD5">
        <w:rPr>
          <w:sz w:val="24"/>
          <w:szCs w:val="24"/>
        </w:rPr>
        <w:t xml:space="preserve">för ungdomar </w:t>
      </w:r>
      <w:r w:rsidR="00FD61D5">
        <w:rPr>
          <w:sz w:val="24"/>
          <w:szCs w:val="24"/>
        </w:rPr>
        <w:t>som kan kopplas till föreningsuppdra</w:t>
      </w:r>
      <w:r w:rsidR="00031494">
        <w:rPr>
          <w:sz w:val="24"/>
          <w:szCs w:val="24"/>
        </w:rPr>
        <w:t>g såsom bollekar, lovaktiviteter</w:t>
      </w:r>
      <w:r w:rsidR="00FD61D5">
        <w:rPr>
          <w:sz w:val="24"/>
          <w:szCs w:val="24"/>
        </w:rPr>
        <w:t xml:space="preserve">, praktik, </w:t>
      </w:r>
      <w:proofErr w:type="spellStart"/>
      <w:r w:rsidR="00FD61D5">
        <w:rPr>
          <w:sz w:val="24"/>
          <w:szCs w:val="24"/>
        </w:rPr>
        <w:t>FotbollsAkademi</w:t>
      </w:r>
      <w:proofErr w:type="spellEnd"/>
      <w:r w:rsidR="00FD61D5">
        <w:rPr>
          <w:sz w:val="24"/>
          <w:szCs w:val="24"/>
        </w:rPr>
        <w:t xml:space="preserve"> osv</w:t>
      </w:r>
      <w:r>
        <w:rPr>
          <w:sz w:val="24"/>
          <w:szCs w:val="24"/>
        </w:rPr>
        <w:t>.</w:t>
      </w:r>
    </w:p>
    <w:p w:rsidR="00380DD2" w:rsidRPr="00610F36" w:rsidRDefault="00380DD2">
      <w:pPr>
        <w:rPr>
          <w:sz w:val="24"/>
          <w:szCs w:val="24"/>
        </w:rPr>
      </w:pPr>
    </w:p>
    <w:sectPr w:rsidR="00380DD2" w:rsidRPr="00610F36" w:rsidSect="00A90C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906F7F"/>
    <w:multiLevelType w:val="hybridMultilevel"/>
    <w:tmpl w:val="6028475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F36"/>
    <w:rsid w:val="00031494"/>
    <w:rsid w:val="000D26D4"/>
    <w:rsid w:val="000D353B"/>
    <w:rsid w:val="001F628A"/>
    <w:rsid w:val="00234B51"/>
    <w:rsid w:val="00380DD2"/>
    <w:rsid w:val="004302AF"/>
    <w:rsid w:val="004342C0"/>
    <w:rsid w:val="00491BCB"/>
    <w:rsid w:val="005458E5"/>
    <w:rsid w:val="005516C6"/>
    <w:rsid w:val="00583D6B"/>
    <w:rsid w:val="00610F36"/>
    <w:rsid w:val="00662F0A"/>
    <w:rsid w:val="00692FE9"/>
    <w:rsid w:val="006D6D17"/>
    <w:rsid w:val="00820281"/>
    <w:rsid w:val="009C2A2D"/>
    <w:rsid w:val="00A25592"/>
    <w:rsid w:val="00A90CBE"/>
    <w:rsid w:val="00B24AE4"/>
    <w:rsid w:val="00B50B92"/>
    <w:rsid w:val="00C72DD5"/>
    <w:rsid w:val="00CF2147"/>
    <w:rsid w:val="00D31F69"/>
    <w:rsid w:val="00F007A2"/>
    <w:rsid w:val="00F22790"/>
    <w:rsid w:val="00F65984"/>
    <w:rsid w:val="00FD61D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AA6C35-54CF-45C7-BE18-1BB4B3ACF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0CBE"/>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F659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1533</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ITSAM</Company>
  <LinksUpToDate>false</LinksUpToDate>
  <CharactersWithSpaces>1819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Lindgren, David</dc:creator>
  <cp:keywords/>
  <dc:description/>
  <cp:lastModifiedBy>David</cp:lastModifiedBy>
  <cp:revision>2</cp:revision>
  <dcterms:created xsi:type="dcterms:W3CDTF">2016-03-14T08:39:00Z</dcterms:created>
  <dcterms:modified xsi:type="dcterms:W3CDTF">2016-03-14T08:39:00Z</dcterms:modified>
</cp:coreProperties>
</file>