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5A8A00" w14:textId="77777777" w:rsidR="00851456" w:rsidRDefault="00000000">
      <w:pPr>
        <w:widowControl w:val="0"/>
        <w:pBdr>
          <w:top w:val="nil"/>
          <w:left w:val="nil"/>
          <w:bottom w:val="nil"/>
          <w:right w:val="nil"/>
          <w:between w:val="nil"/>
        </w:pBdr>
        <w:spacing w:line="240" w:lineRule="auto"/>
        <w:ind w:left="24"/>
        <w:rPr>
          <w:rFonts w:ascii="Cambria" w:eastAsia="Cambria" w:hAnsi="Cambria" w:cs="Cambria"/>
          <w:color w:val="355E91"/>
          <w:sz w:val="32"/>
          <w:szCs w:val="32"/>
        </w:rPr>
      </w:pPr>
      <w:r>
        <w:rPr>
          <w:rFonts w:ascii="Cambria" w:eastAsia="Cambria" w:hAnsi="Cambria" w:cs="Cambria"/>
          <w:color w:val="355E91"/>
          <w:sz w:val="32"/>
          <w:szCs w:val="32"/>
        </w:rPr>
        <w:t xml:space="preserve">Värdegrund och vision för Rockneby IK </w:t>
      </w:r>
    </w:p>
    <w:p w14:paraId="016D11B9" w14:textId="77777777" w:rsidR="00851456" w:rsidRDefault="00000000">
      <w:pPr>
        <w:widowControl w:val="0"/>
        <w:pBdr>
          <w:top w:val="nil"/>
          <w:left w:val="nil"/>
          <w:bottom w:val="nil"/>
          <w:right w:val="nil"/>
          <w:between w:val="nil"/>
        </w:pBdr>
        <w:spacing w:before="490" w:line="240" w:lineRule="auto"/>
        <w:ind w:left="23"/>
        <w:rPr>
          <w:rFonts w:ascii="Cambria" w:eastAsia="Cambria" w:hAnsi="Cambria" w:cs="Cambria"/>
          <w:color w:val="355E91"/>
          <w:sz w:val="26"/>
          <w:szCs w:val="26"/>
        </w:rPr>
      </w:pPr>
      <w:r>
        <w:rPr>
          <w:rFonts w:ascii="Cambria" w:eastAsia="Cambria" w:hAnsi="Cambria" w:cs="Cambria"/>
          <w:color w:val="355E91"/>
          <w:sz w:val="26"/>
          <w:szCs w:val="26"/>
        </w:rPr>
        <w:t xml:space="preserve">Värdegrund </w:t>
      </w:r>
    </w:p>
    <w:p w14:paraId="504D9303" w14:textId="77777777" w:rsidR="00851456" w:rsidRDefault="00000000">
      <w:pPr>
        <w:widowControl w:val="0"/>
        <w:pBdr>
          <w:top w:val="nil"/>
          <w:left w:val="nil"/>
          <w:bottom w:val="nil"/>
          <w:right w:val="nil"/>
          <w:between w:val="nil"/>
        </w:pBdr>
        <w:spacing w:before="53" w:line="280" w:lineRule="auto"/>
        <w:ind w:left="29" w:right="552" w:firstLine="9"/>
        <w:rPr>
          <w:rFonts w:ascii="Calibri" w:eastAsia="Calibri" w:hAnsi="Calibri" w:cs="Calibri"/>
          <w:color w:val="000000"/>
          <w:sz w:val="21"/>
          <w:szCs w:val="21"/>
        </w:rPr>
      </w:pPr>
      <w:r>
        <w:rPr>
          <w:rFonts w:ascii="Calibri" w:eastAsia="Calibri" w:hAnsi="Calibri" w:cs="Calibri"/>
          <w:color w:val="000000"/>
          <w:sz w:val="21"/>
          <w:szCs w:val="21"/>
        </w:rPr>
        <w:t xml:space="preserve">Rockneby IK strävar efter att ha en stark förankring i det lokala samhället och vara den självklara samlingspunkten för fotbollsintresserade i norra kommundelen </w:t>
      </w:r>
    </w:p>
    <w:p w14:paraId="4B0DCBC2" w14:textId="77777777" w:rsidR="00851456" w:rsidRDefault="00000000">
      <w:pPr>
        <w:widowControl w:val="0"/>
        <w:pBdr>
          <w:top w:val="nil"/>
          <w:left w:val="nil"/>
          <w:bottom w:val="nil"/>
          <w:right w:val="nil"/>
          <w:between w:val="nil"/>
        </w:pBdr>
        <w:spacing w:before="217" w:line="280" w:lineRule="auto"/>
        <w:ind w:left="24" w:right="645" w:firstLine="14"/>
        <w:rPr>
          <w:rFonts w:ascii="Calibri" w:eastAsia="Calibri" w:hAnsi="Calibri" w:cs="Calibri"/>
          <w:color w:val="000000"/>
          <w:sz w:val="21"/>
          <w:szCs w:val="21"/>
        </w:rPr>
      </w:pPr>
      <w:r>
        <w:rPr>
          <w:rFonts w:ascii="Calibri" w:eastAsia="Calibri" w:hAnsi="Calibri" w:cs="Calibri"/>
          <w:color w:val="000000"/>
          <w:sz w:val="21"/>
          <w:szCs w:val="21"/>
        </w:rPr>
        <w:t xml:space="preserve">Hos Rockneby IK är alla välkomna oavsett bakgrund, härkomst, ålder, kön, fysiska eller psykiska förutsättningar. Rockneby IK ska vara ett föredöme för andra i sitt arbete mot diskriminering, trakasserier och kränkande behandling. </w:t>
      </w:r>
    </w:p>
    <w:p w14:paraId="6B4EA578" w14:textId="77777777" w:rsidR="00851456" w:rsidRDefault="00000000">
      <w:pPr>
        <w:widowControl w:val="0"/>
        <w:pBdr>
          <w:top w:val="nil"/>
          <w:left w:val="nil"/>
          <w:bottom w:val="nil"/>
          <w:right w:val="nil"/>
          <w:between w:val="nil"/>
        </w:pBdr>
        <w:spacing w:before="216" w:line="278" w:lineRule="auto"/>
        <w:ind w:left="36" w:right="66" w:firstLine="2"/>
        <w:rPr>
          <w:rFonts w:ascii="Calibri" w:eastAsia="Calibri" w:hAnsi="Calibri" w:cs="Calibri"/>
          <w:color w:val="000000"/>
          <w:sz w:val="21"/>
          <w:szCs w:val="21"/>
        </w:rPr>
      </w:pPr>
      <w:r>
        <w:rPr>
          <w:rFonts w:ascii="Calibri" w:eastAsia="Calibri" w:hAnsi="Calibri" w:cs="Calibri"/>
          <w:color w:val="000000"/>
          <w:sz w:val="21"/>
          <w:szCs w:val="21"/>
        </w:rPr>
        <w:t xml:space="preserve">Rockneby IK vill sprida glädje genom fotbollen och erbjuda alla att utifrån sina egna förutsättningar utvecklas sportsligt och ha roligt under tiden utan inslag av mobbning, trakasserier, våld och dopning. </w:t>
      </w:r>
    </w:p>
    <w:p w14:paraId="432EDE2F" w14:textId="77777777" w:rsidR="00851456" w:rsidRDefault="00000000">
      <w:pPr>
        <w:widowControl w:val="0"/>
        <w:pBdr>
          <w:top w:val="nil"/>
          <w:left w:val="nil"/>
          <w:bottom w:val="nil"/>
          <w:right w:val="nil"/>
          <w:between w:val="nil"/>
        </w:pBdr>
        <w:spacing w:before="217" w:line="281" w:lineRule="auto"/>
        <w:ind w:left="30" w:right="272" w:firstLine="8"/>
        <w:jc w:val="both"/>
        <w:rPr>
          <w:rFonts w:ascii="Calibri" w:eastAsia="Calibri" w:hAnsi="Calibri" w:cs="Calibri"/>
          <w:color w:val="000000"/>
          <w:sz w:val="21"/>
          <w:szCs w:val="21"/>
        </w:rPr>
      </w:pPr>
      <w:r>
        <w:rPr>
          <w:rFonts w:ascii="Calibri" w:eastAsia="Calibri" w:hAnsi="Calibri" w:cs="Calibri"/>
          <w:color w:val="000000"/>
          <w:sz w:val="21"/>
          <w:szCs w:val="21"/>
        </w:rPr>
        <w:t xml:space="preserve">Barn och ungdomar står i fokus i Rockneby IK och det är vår ambition att bidra till en stärkt gemen‐ och kamratskap bland ungdomarna i lokalsamhället och förmedla glädjen och hälsofördelarna med idrott. Alla barn och ungdomar ska beredas möjlighet att utvecklas och utmanas sportsligt utifrån </w:t>
      </w:r>
    </w:p>
    <w:p w14:paraId="780E98FF" w14:textId="77777777" w:rsidR="00851456" w:rsidRDefault="00000000">
      <w:pPr>
        <w:widowControl w:val="0"/>
        <w:pBdr>
          <w:top w:val="nil"/>
          <w:left w:val="nil"/>
          <w:bottom w:val="nil"/>
          <w:right w:val="nil"/>
          <w:between w:val="nil"/>
        </w:pBdr>
        <w:spacing w:before="14" w:line="281" w:lineRule="auto"/>
        <w:ind w:left="24" w:right="380" w:firstLine="4"/>
        <w:rPr>
          <w:rFonts w:ascii="Calibri" w:eastAsia="Calibri" w:hAnsi="Calibri" w:cs="Calibri"/>
          <w:color w:val="000000"/>
          <w:sz w:val="21"/>
          <w:szCs w:val="21"/>
        </w:rPr>
      </w:pPr>
      <w:r>
        <w:rPr>
          <w:rFonts w:ascii="Calibri" w:eastAsia="Calibri" w:hAnsi="Calibri" w:cs="Calibri"/>
          <w:color w:val="000000"/>
          <w:sz w:val="21"/>
          <w:szCs w:val="21"/>
        </w:rPr>
        <w:t xml:space="preserve">sina egna förutsättningar och önskemål men Rockneby IK särbehandlar inte barn‐ och ungdomar utifrån deras olika sportsliga kompetens utan behandlar alla lika och månar om alla föreningsmedlemmars delaktighet. </w:t>
      </w:r>
    </w:p>
    <w:p w14:paraId="63106C5D" w14:textId="77777777" w:rsidR="00851456" w:rsidRDefault="00000000">
      <w:pPr>
        <w:widowControl w:val="0"/>
        <w:pBdr>
          <w:top w:val="nil"/>
          <w:left w:val="nil"/>
          <w:bottom w:val="nil"/>
          <w:right w:val="nil"/>
          <w:between w:val="nil"/>
        </w:pBdr>
        <w:spacing w:before="215" w:line="240" w:lineRule="auto"/>
        <w:ind w:left="39"/>
        <w:rPr>
          <w:rFonts w:ascii="Calibri" w:eastAsia="Calibri" w:hAnsi="Calibri" w:cs="Calibri"/>
          <w:color w:val="000000"/>
          <w:sz w:val="21"/>
          <w:szCs w:val="21"/>
        </w:rPr>
      </w:pPr>
      <w:r>
        <w:rPr>
          <w:rFonts w:ascii="Calibri" w:eastAsia="Calibri" w:hAnsi="Calibri" w:cs="Calibri"/>
          <w:color w:val="000000"/>
          <w:sz w:val="21"/>
          <w:szCs w:val="21"/>
        </w:rPr>
        <w:t xml:space="preserve">Rockneby IK följer Riksidrottsförbundets dokument </w:t>
      </w:r>
      <w:r>
        <w:rPr>
          <w:rFonts w:ascii="Calibri" w:eastAsia="Calibri" w:hAnsi="Calibri" w:cs="Calibri"/>
          <w:i/>
          <w:color w:val="000000"/>
          <w:sz w:val="21"/>
          <w:szCs w:val="21"/>
        </w:rPr>
        <w:t>Idrottsrörelsens uppförandekod</w:t>
      </w:r>
      <w:r>
        <w:rPr>
          <w:rFonts w:ascii="Calibri" w:eastAsia="Calibri" w:hAnsi="Calibri" w:cs="Calibri"/>
          <w:color w:val="000000"/>
          <w:sz w:val="21"/>
          <w:szCs w:val="21"/>
        </w:rPr>
        <w:t xml:space="preserve">. </w:t>
      </w:r>
    </w:p>
    <w:p w14:paraId="081A2433" w14:textId="77777777" w:rsidR="00851456" w:rsidRDefault="00000000">
      <w:pPr>
        <w:widowControl w:val="0"/>
        <w:pBdr>
          <w:top w:val="nil"/>
          <w:left w:val="nil"/>
          <w:bottom w:val="nil"/>
          <w:right w:val="nil"/>
          <w:between w:val="nil"/>
        </w:pBdr>
        <w:spacing w:before="245" w:line="240" w:lineRule="auto"/>
        <w:ind w:left="23"/>
        <w:rPr>
          <w:rFonts w:ascii="Cambria" w:eastAsia="Cambria" w:hAnsi="Cambria" w:cs="Cambria"/>
          <w:color w:val="355E91"/>
          <w:sz w:val="26"/>
          <w:szCs w:val="26"/>
        </w:rPr>
      </w:pPr>
      <w:r>
        <w:rPr>
          <w:rFonts w:ascii="Cambria" w:eastAsia="Cambria" w:hAnsi="Cambria" w:cs="Cambria"/>
          <w:color w:val="355E91"/>
          <w:sz w:val="26"/>
          <w:szCs w:val="26"/>
        </w:rPr>
        <w:t xml:space="preserve">Vision och mål </w:t>
      </w:r>
    </w:p>
    <w:p w14:paraId="6DEB6808" w14:textId="6B6181FA" w:rsidR="00851456" w:rsidRDefault="00000000">
      <w:pPr>
        <w:widowControl w:val="0"/>
        <w:pBdr>
          <w:top w:val="nil"/>
          <w:left w:val="nil"/>
          <w:bottom w:val="nil"/>
          <w:right w:val="nil"/>
          <w:between w:val="nil"/>
        </w:pBdr>
        <w:spacing w:before="53" w:line="280" w:lineRule="auto"/>
        <w:ind w:left="30" w:right="53" w:firstLine="8"/>
        <w:rPr>
          <w:rFonts w:ascii="Calibri" w:eastAsia="Calibri" w:hAnsi="Calibri" w:cs="Calibri"/>
          <w:color w:val="000000"/>
          <w:sz w:val="21"/>
          <w:szCs w:val="21"/>
        </w:rPr>
      </w:pPr>
      <w:r>
        <w:rPr>
          <w:rFonts w:ascii="Calibri" w:eastAsia="Calibri" w:hAnsi="Calibri" w:cs="Calibri"/>
          <w:color w:val="000000"/>
          <w:sz w:val="21"/>
          <w:szCs w:val="21"/>
        </w:rPr>
        <w:t xml:space="preserve">Rockneby IK vill växa som förening utan att förlora föreningens starka band till lokalsamhället och känslan av gemenskap och möjlighet till inflytande och påverkan. </w:t>
      </w:r>
    </w:p>
    <w:p w14:paraId="7B02DAE3" w14:textId="16C44F3B" w:rsidR="00851456" w:rsidRDefault="00000000">
      <w:pPr>
        <w:widowControl w:val="0"/>
        <w:pBdr>
          <w:top w:val="nil"/>
          <w:left w:val="nil"/>
          <w:bottom w:val="nil"/>
          <w:right w:val="nil"/>
          <w:between w:val="nil"/>
        </w:pBdr>
        <w:spacing w:before="217" w:line="280" w:lineRule="auto"/>
        <w:ind w:left="29" w:right="71" w:hanging="5"/>
        <w:rPr>
          <w:rFonts w:ascii="Calibri" w:eastAsia="Calibri" w:hAnsi="Calibri" w:cs="Calibri"/>
          <w:color w:val="000000"/>
          <w:sz w:val="21"/>
          <w:szCs w:val="21"/>
        </w:rPr>
      </w:pPr>
      <w:r>
        <w:rPr>
          <w:rFonts w:ascii="Calibri" w:eastAsia="Calibri" w:hAnsi="Calibri" w:cs="Calibri"/>
          <w:color w:val="000000"/>
          <w:sz w:val="21"/>
          <w:szCs w:val="21"/>
        </w:rPr>
        <w:t>Vi vill att fler barn‐ och unga ska bli en del av föreningen och vi vill att allt fler ska välja att fortsätta spela fotboll med oss allt läng</w:t>
      </w:r>
      <w:r w:rsidR="009D339E">
        <w:rPr>
          <w:rFonts w:ascii="Calibri" w:eastAsia="Calibri" w:hAnsi="Calibri" w:cs="Calibri"/>
          <w:color w:val="000000"/>
          <w:sz w:val="21"/>
          <w:szCs w:val="21"/>
        </w:rPr>
        <w:t>r</w:t>
      </w:r>
      <w:r>
        <w:rPr>
          <w:rFonts w:ascii="Calibri" w:eastAsia="Calibri" w:hAnsi="Calibri" w:cs="Calibri"/>
          <w:color w:val="000000"/>
          <w:sz w:val="21"/>
          <w:szCs w:val="21"/>
        </w:rPr>
        <w:t xml:space="preserve">e upp i åren och på så sätt bidra till att försörja seniorlagen med spelare under lång tid framöver. </w:t>
      </w:r>
    </w:p>
    <w:p w14:paraId="37942A88" w14:textId="77777777" w:rsidR="00851456" w:rsidRDefault="00000000">
      <w:pPr>
        <w:widowControl w:val="0"/>
        <w:pBdr>
          <w:top w:val="nil"/>
          <w:left w:val="nil"/>
          <w:bottom w:val="nil"/>
          <w:right w:val="nil"/>
          <w:between w:val="nil"/>
        </w:pBdr>
        <w:spacing w:before="216" w:line="462" w:lineRule="auto"/>
        <w:ind w:left="39" w:right="478" w:hanging="14"/>
        <w:rPr>
          <w:rFonts w:ascii="Calibri" w:eastAsia="Calibri" w:hAnsi="Calibri" w:cs="Calibri"/>
          <w:color w:val="000000"/>
          <w:sz w:val="21"/>
          <w:szCs w:val="21"/>
        </w:rPr>
      </w:pPr>
      <w:r>
        <w:rPr>
          <w:rFonts w:ascii="Calibri" w:eastAsia="Calibri" w:hAnsi="Calibri" w:cs="Calibri"/>
          <w:color w:val="000000"/>
          <w:sz w:val="21"/>
          <w:szCs w:val="21"/>
        </w:rPr>
        <w:t xml:space="preserve">Vi vill kunna erbjuda både pojkar och flickor en möjlighet att oavsett ålder spela fotboll med oss., För att lyckas med detta måste vi: </w:t>
      </w:r>
    </w:p>
    <w:p w14:paraId="4A3064D1" w14:textId="77777777" w:rsidR="00851456" w:rsidRDefault="00000000">
      <w:pPr>
        <w:widowControl w:val="0"/>
        <w:pBdr>
          <w:top w:val="nil"/>
          <w:left w:val="nil"/>
          <w:bottom w:val="nil"/>
          <w:right w:val="nil"/>
          <w:between w:val="nil"/>
        </w:pBdr>
        <w:spacing w:before="57" w:line="281" w:lineRule="auto"/>
        <w:ind w:left="1693" w:right="181" w:hanging="354"/>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Ha kompetenta och engagerade tränare och andra frivilliga vilket vi får genom att ge de ideella krafterna den stora uppskattning de förtjänar och den </w:t>
      </w:r>
    </w:p>
    <w:p w14:paraId="3D9895B8" w14:textId="77777777" w:rsidR="00851456" w:rsidRDefault="00000000">
      <w:pPr>
        <w:widowControl w:val="0"/>
        <w:pBdr>
          <w:top w:val="nil"/>
          <w:left w:val="nil"/>
          <w:bottom w:val="nil"/>
          <w:right w:val="nil"/>
          <w:between w:val="nil"/>
        </w:pBdr>
        <w:spacing w:before="15" w:line="240" w:lineRule="auto"/>
        <w:ind w:left="1703"/>
        <w:rPr>
          <w:rFonts w:ascii="Calibri" w:eastAsia="Calibri" w:hAnsi="Calibri" w:cs="Calibri"/>
          <w:color w:val="000000"/>
          <w:sz w:val="21"/>
          <w:szCs w:val="21"/>
        </w:rPr>
      </w:pPr>
      <w:r>
        <w:rPr>
          <w:rFonts w:ascii="Calibri" w:eastAsia="Calibri" w:hAnsi="Calibri" w:cs="Calibri"/>
          <w:color w:val="000000"/>
          <w:sz w:val="21"/>
          <w:szCs w:val="21"/>
        </w:rPr>
        <w:t xml:space="preserve">kompetensutveckling och stöttning som de behöver </w:t>
      </w:r>
    </w:p>
    <w:p w14:paraId="21B48DFC" w14:textId="77777777" w:rsidR="00851456" w:rsidRDefault="00000000">
      <w:pPr>
        <w:widowControl w:val="0"/>
        <w:pBdr>
          <w:top w:val="nil"/>
          <w:left w:val="nil"/>
          <w:bottom w:val="nil"/>
          <w:right w:val="nil"/>
          <w:between w:val="nil"/>
        </w:pBdr>
        <w:spacing w:before="62" w:line="240" w:lineRule="auto"/>
        <w:ind w:right="1068"/>
        <w:jc w:val="right"/>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Säkerställa vårt långsiktiga behov av verksamhetsanpassade lokaler och </w:t>
      </w:r>
    </w:p>
    <w:p w14:paraId="26B7C3BB" w14:textId="77777777" w:rsidR="00851456" w:rsidRDefault="00000000">
      <w:pPr>
        <w:widowControl w:val="0"/>
        <w:pBdr>
          <w:top w:val="nil"/>
          <w:left w:val="nil"/>
          <w:bottom w:val="nil"/>
          <w:right w:val="nil"/>
          <w:between w:val="nil"/>
        </w:pBdr>
        <w:spacing w:before="53" w:line="240" w:lineRule="auto"/>
        <w:ind w:left="1690"/>
        <w:rPr>
          <w:rFonts w:ascii="Calibri" w:eastAsia="Calibri" w:hAnsi="Calibri" w:cs="Calibri"/>
          <w:color w:val="000000"/>
          <w:sz w:val="21"/>
          <w:szCs w:val="21"/>
        </w:rPr>
      </w:pPr>
      <w:r>
        <w:rPr>
          <w:rFonts w:ascii="Calibri" w:eastAsia="Calibri" w:hAnsi="Calibri" w:cs="Calibri"/>
          <w:color w:val="000000"/>
          <w:sz w:val="21"/>
          <w:szCs w:val="21"/>
        </w:rPr>
        <w:t xml:space="preserve">träningsanläggningar. </w:t>
      </w:r>
    </w:p>
    <w:p w14:paraId="72DCA5D6" w14:textId="77777777" w:rsidR="00851456" w:rsidRDefault="00000000">
      <w:pPr>
        <w:widowControl w:val="0"/>
        <w:pBdr>
          <w:top w:val="nil"/>
          <w:left w:val="nil"/>
          <w:bottom w:val="nil"/>
          <w:right w:val="nil"/>
          <w:between w:val="nil"/>
        </w:pBdr>
        <w:spacing w:before="61" w:line="240" w:lineRule="auto"/>
        <w:ind w:right="127"/>
        <w:jc w:val="right"/>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I handling visa att vår värdegrund styr och präglar det dagliga arbetet i föreningen.</w:t>
      </w:r>
    </w:p>
    <w:p w14:paraId="15D2F8D5" w14:textId="77777777" w:rsidR="00851456" w:rsidRDefault="00851456">
      <w:pPr>
        <w:widowControl w:val="0"/>
        <w:pBdr>
          <w:top w:val="nil"/>
          <w:left w:val="nil"/>
          <w:bottom w:val="nil"/>
          <w:right w:val="nil"/>
          <w:between w:val="nil"/>
        </w:pBdr>
        <w:spacing w:before="61" w:line="240" w:lineRule="auto"/>
        <w:ind w:right="127"/>
        <w:jc w:val="right"/>
        <w:rPr>
          <w:rFonts w:ascii="Calibri" w:eastAsia="Calibri" w:hAnsi="Calibri" w:cs="Calibri"/>
          <w:sz w:val="21"/>
          <w:szCs w:val="21"/>
        </w:rPr>
      </w:pPr>
    </w:p>
    <w:p w14:paraId="59A0C10B" w14:textId="77777777" w:rsidR="00851456" w:rsidRDefault="00851456">
      <w:pPr>
        <w:widowControl w:val="0"/>
        <w:pBdr>
          <w:top w:val="nil"/>
          <w:left w:val="nil"/>
          <w:bottom w:val="nil"/>
          <w:right w:val="nil"/>
          <w:between w:val="nil"/>
        </w:pBdr>
        <w:spacing w:before="61" w:line="240" w:lineRule="auto"/>
        <w:ind w:right="127"/>
        <w:jc w:val="right"/>
        <w:rPr>
          <w:rFonts w:ascii="Calibri" w:eastAsia="Calibri" w:hAnsi="Calibri" w:cs="Calibri"/>
          <w:sz w:val="21"/>
          <w:szCs w:val="21"/>
        </w:rPr>
      </w:pPr>
    </w:p>
    <w:p w14:paraId="0B93E01F"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6956E16E"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0B79A978"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71932484"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0796BB4C" w14:textId="77777777" w:rsidR="00ED582C" w:rsidRDefault="00ED582C"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r>
        <w:rPr>
          <w:rFonts w:ascii="Cambria" w:eastAsia="Cambria" w:hAnsi="Cambria" w:cs="Cambria"/>
          <w:color w:val="355E91"/>
          <w:sz w:val="32"/>
          <w:szCs w:val="32"/>
        </w:rPr>
        <w:lastRenderedPageBreak/>
        <w:t>Utemiljön vid Rockneby IK</w:t>
      </w:r>
    </w:p>
    <w:p w14:paraId="467A647F" w14:textId="77777777" w:rsidR="00ED582C" w:rsidRDefault="00ED582C"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3EF4A31" w14:textId="098A28C7" w:rsidR="00C63503" w:rsidRDefault="00ED582C" w:rsidP="009D339E">
      <w:pPr>
        <w:widowControl w:val="0"/>
        <w:pBdr>
          <w:top w:val="nil"/>
          <w:left w:val="nil"/>
          <w:bottom w:val="nil"/>
          <w:right w:val="nil"/>
          <w:between w:val="nil"/>
        </w:pBdr>
        <w:spacing w:line="240" w:lineRule="auto"/>
        <w:rPr>
          <w:rFonts w:ascii="Calibri" w:eastAsia="Cambria" w:hAnsi="Calibri" w:cs="Calibri"/>
          <w:sz w:val="21"/>
          <w:szCs w:val="21"/>
        </w:rPr>
      </w:pPr>
      <w:r>
        <w:rPr>
          <w:rFonts w:ascii="Calibri" w:eastAsia="Cambria" w:hAnsi="Calibri" w:cs="Calibri"/>
          <w:sz w:val="21"/>
          <w:szCs w:val="21"/>
        </w:rPr>
        <w:t>Rockneby IK ligger benäget mitt i byn bredvid skola och förskola med ett fint grönskande område. Det finns skyltar för att lättare hitta till idrottsplatsen från huvudvägen i Rockneby och det finns bra gång och cykelvägar till anläggningen för våra barn och ungdomar</w:t>
      </w:r>
      <w:r w:rsidR="00C63503">
        <w:rPr>
          <w:rFonts w:ascii="Calibri" w:eastAsia="Cambria" w:hAnsi="Calibri" w:cs="Calibri"/>
          <w:sz w:val="21"/>
          <w:szCs w:val="21"/>
        </w:rPr>
        <w:t xml:space="preserve">s säkerhet. </w:t>
      </w:r>
      <w:r w:rsidR="00816A62">
        <w:rPr>
          <w:rFonts w:ascii="Calibri" w:eastAsia="Cambria" w:hAnsi="Calibri" w:cs="Calibri"/>
          <w:sz w:val="21"/>
          <w:szCs w:val="21"/>
        </w:rPr>
        <w:t>I närheten finns det tillgång till ICA, thairestaurang, Fenix gym, skola, förskola och Preem.</w:t>
      </w:r>
    </w:p>
    <w:p w14:paraId="7CEAA9FC" w14:textId="77777777" w:rsidR="00816A62" w:rsidRDefault="00816A62" w:rsidP="009D339E">
      <w:pPr>
        <w:widowControl w:val="0"/>
        <w:pBdr>
          <w:top w:val="nil"/>
          <w:left w:val="nil"/>
          <w:bottom w:val="nil"/>
          <w:right w:val="nil"/>
          <w:between w:val="nil"/>
        </w:pBdr>
        <w:spacing w:line="240" w:lineRule="auto"/>
        <w:rPr>
          <w:rFonts w:ascii="Calibri" w:eastAsia="Cambria" w:hAnsi="Calibri" w:cs="Calibri"/>
          <w:sz w:val="21"/>
          <w:szCs w:val="21"/>
        </w:rPr>
      </w:pPr>
    </w:p>
    <w:p w14:paraId="7CE06318" w14:textId="06BF88AB" w:rsidR="00ED582C" w:rsidRDefault="00C63503" w:rsidP="009D339E">
      <w:pPr>
        <w:widowControl w:val="0"/>
        <w:pBdr>
          <w:top w:val="nil"/>
          <w:left w:val="nil"/>
          <w:bottom w:val="nil"/>
          <w:right w:val="nil"/>
          <w:between w:val="nil"/>
        </w:pBdr>
        <w:spacing w:line="240" w:lineRule="auto"/>
        <w:rPr>
          <w:rFonts w:ascii="Calibri" w:eastAsia="Cambria" w:hAnsi="Calibri" w:cs="Calibri"/>
          <w:sz w:val="21"/>
          <w:szCs w:val="21"/>
        </w:rPr>
      </w:pPr>
      <w:r>
        <w:rPr>
          <w:rFonts w:ascii="Calibri" w:eastAsia="Cambria" w:hAnsi="Calibri" w:cs="Calibri"/>
          <w:sz w:val="21"/>
          <w:szCs w:val="21"/>
        </w:rPr>
        <w:t>Kör man bil från E22:an så åker man förbi kyrkan och tar sedan till vänster</w:t>
      </w:r>
      <w:r w:rsidR="00ED582C">
        <w:rPr>
          <w:rFonts w:ascii="Calibri" w:eastAsia="Cambria" w:hAnsi="Calibri" w:cs="Calibri"/>
          <w:sz w:val="21"/>
          <w:szCs w:val="21"/>
        </w:rPr>
        <w:t xml:space="preserve"> </w:t>
      </w:r>
      <w:r>
        <w:rPr>
          <w:rFonts w:ascii="Calibri" w:eastAsia="Cambria" w:hAnsi="Calibri" w:cs="Calibri"/>
          <w:sz w:val="21"/>
          <w:szCs w:val="21"/>
        </w:rPr>
        <w:t xml:space="preserve">vid skylten som finns vid vägen. Kommer man från Böle hållet så kör man förbi ICA och tar därefter och svänger höger vid skylten som finns längs med vägen. </w:t>
      </w:r>
    </w:p>
    <w:p w14:paraId="702598C5" w14:textId="77777777" w:rsidR="00816A62" w:rsidRDefault="00816A62" w:rsidP="009D339E">
      <w:pPr>
        <w:widowControl w:val="0"/>
        <w:pBdr>
          <w:top w:val="nil"/>
          <w:left w:val="nil"/>
          <w:bottom w:val="nil"/>
          <w:right w:val="nil"/>
          <w:between w:val="nil"/>
        </w:pBdr>
        <w:spacing w:line="240" w:lineRule="auto"/>
        <w:rPr>
          <w:rFonts w:ascii="Calibri" w:eastAsia="Cambria" w:hAnsi="Calibri" w:cs="Calibri"/>
          <w:sz w:val="21"/>
          <w:szCs w:val="21"/>
        </w:rPr>
      </w:pPr>
    </w:p>
    <w:p w14:paraId="71714953" w14:textId="51882CA5" w:rsidR="00C63503" w:rsidRDefault="00C63503" w:rsidP="009D339E">
      <w:pPr>
        <w:widowControl w:val="0"/>
        <w:pBdr>
          <w:top w:val="nil"/>
          <w:left w:val="nil"/>
          <w:bottom w:val="nil"/>
          <w:right w:val="nil"/>
          <w:between w:val="nil"/>
        </w:pBdr>
        <w:spacing w:line="240" w:lineRule="auto"/>
        <w:rPr>
          <w:rFonts w:ascii="Calibri" w:eastAsia="Cambria" w:hAnsi="Calibri" w:cs="Calibri"/>
          <w:sz w:val="21"/>
          <w:szCs w:val="21"/>
        </w:rPr>
      </w:pPr>
      <w:r>
        <w:rPr>
          <w:rFonts w:ascii="Calibri" w:eastAsia="Cambria" w:hAnsi="Calibri" w:cs="Calibri"/>
          <w:sz w:val="21"/>
          <w:szCs w:val="21"/>
        </w:rPr>
        <w:t xml:space="preserve">Vid anläggningen finns det övergångsställen och gång- och cykelbana för att lättare ta sig till Rockneby IK. </w:t>
      </w:r>
    </w:p>
    <w:p w14:paraId="27DF8153" w14:textId="50F457C0" w:rsidR="00C63503" w:rsidRDefault="00C63503" w:rsidP="009D339E">
      <w:pPr>
        <w:widowControl w:val="0"/>
        <w:pBdr>
          <w:top w:val="nil"/>
          <w:left w:val="nil"/>
          <w:bottom w:val="nil"/>
          <w:right w:val="nil"/>
          <w:between w:val="nil"/>
        </w:pBdr>
        <w:spacing w:line="240" w:lineRule="auto"/>
        <w:rPr>
          <w:rFonts w:ascii="Calibri" w:eastAsia="Cambria" w:hAnsi="Calibri" w:cs="Calibri"/>
          <w:sz w:val="21"/>
          <w:szCs w:val="21"/>
        </w:rPr>
      </w:pPr>
      <w:r>
        <w:rPr>
          <w:rFonts w:ascii="Calibri" w:eastAsia="Cambria" w:hAnsi="Calibri" w:cs="Calibri"/>
          <w:sz w:val="21"/>
          <w:szCs w:val="21"/>
        </w:rPr>
        <w:t>Innan parkeringen har kommunen anordnat med ett farthinder för att bilisterna ska sakta in</w:t>
      </w:r>
      <w:r w:rsidR="00816A62">
        <w:rPr>
          <w:rFonts w:ascii="Calibri" w:eastAsia="Cambria" w:hAnsi="Calibri" w:cs="Calibri"/>
          <w:sz w:val="21"/>
          <w:szCs w:val="21"/>
        </w:rPr>
        <w:t xml:space="preserve"> och det blir tryggare och säkrare för alla. </w:t>
      </w:r>
    </w:p>
    <w:p w14:paraId="058A920A" w14:textId="379F771A" w:rsidR="00816A62" w:rsidRDefault="00816A62" w:rsidP="009D339E">
      <w:pPr>
        <w:widowControl w:val="0"/>
        <w:pBdr>
          <w:top w:val="nil"/>
          <w:left w:val="nil"/>
          <w:bottom w:val="nil"/>
          <w:right w:val="nil"/>
          <w:between w:val="nil"/>
        </w:pBdr>
        <w:spacing w:line="240" w:lineRule="auto"/>
        <w:rPr>
          <w:rFonts w:ascii="Calibri" w:eastAsia="Cambria" w:hAnsi="Calibri" w:cs="Calibri"/>
          <w:sz w:val="21"/>
          <w:szCs w:val="21"/>
        </w:rPr>
      </w:pPr>
      <w:r>
        <w:rPr>
          <w:rFonts w:ascii="Calibri" w:eastAsia="Cambria" w:hAnsi="Calibri" w:cs="Calibri"/>
          <w:sz w:val="21"/>
          <w:szCs w:val="21"/>
        </w:rPr>
        <w:t>I området kring Rockneby IK finns det belysning såsom på cykel- och gångväg, förskolan och skolan. Det som tyvärr inte finns i dagsläget är en upplyst fotbollsplan.</w:t>
      </w:r>
    </w:p>
    <w:p w14:paraId="1A7FEC40" w14:textId="77777777" w:rsidR="00816A62" w:rsidRDefault="00816A62" w:rsidP="009D339E">
      <w:pPr>
        <w:widowControl w:val="0"/>
        <w:pBdr>
          <w:top w:val="nil"/>
          <w:left w:val="nil"/>
          <w:bottom w:val="nil"/>
          <w:right w:val="nil"/>
          <w:between w:val="nil"/>
        </w:pBdr>
        <w:spacing w:line="240" w:lineRule="auto"/>
        <w:rPr>
          <w:rFonts w:ascii="Calibri" w:eastAsia="Cambria" w:hAnsi="Calibri" w:cs="Calibri"/>
          <w:sz w:val="21"/>
          <w:szCs w:val="21"/>
        </w:rPr>
      </w:pPr>
    </w:p>
    <w:p w14:paraId="693DBE4E" w14:textId="3ADE878A" w:rsidR="008C5C57" w:rsidRDefault="008C5C57" w:rsidP="009D339E">
      <w:pPr>
        <w:widowControl w:val="0"/>
        <w:pBdr>
          <w:top w:val="nil"/>
          <w:left w:val="nil"/>
          <w:bottom w:val="nil"/>
          <w:right w:val="nil"/>
          <w:between w:val="nil"/>
        </w:pBdr>
        <w:spacing w:line="240" w:lineRule="auto"/>
        <w:rPr>
          <w:rFonts w:asciiTheme="minorHAnsi" w:eastAsia="Cambria" w:hAnsiTheme="minorHAnsi" w:cs="Calibri"/>
          <w:color w:val="4F81BD" w:themeColor="accent1"/>
          <w:sz w:val="32"/>
          <w:szCs w:val="32"/>
        </w:rPr>
      </w:pPr>
      <w:r w:rsidRPr="00795EA8">
        <w:rPr>
          <w:rFonts w:asciiTheme="minorHAnsi" w:eastAsia="Cambria" w:hAnsiTheme="minorHAnsi" w:cs="Calibri"/>
          <w:color w:val="4F81BD" w:themeColor="accent1"/>
          <w:sz w:val="32"/>
          <w:szCs w:val="32"/>
        </w:rPr>
        <w:t xml:space="preserve">Utrustning </w:t>
      </w:r>
    </w:p>
    <w:p w14:paraId="5537D7BA" w14:textId="77777777" w:rsidR="00795EA8" w:rsidRDefault="00795EA8" w:rsidP="009D339E">
      <w:pPr>
        <w:widowControl w:val="0"/>
        <w:pBdr>
          <w:top w:val="nil"/>
          <w:left w:val="nil"/>
          <w:bottom w:val="nil"/>
          <w:right w:val="nil"/>
          <w:between w:val="nil"/>
        </w:pBdr>
        <w:spacing w:line="240" w:lineRule="auto"/>
        <w:rPr>
          <w:rFonts w:asciiTheme="minorHAnsi" w:eastAsia="Cambria" w:hAnsiTheme="minorHAnsi" w:cs="Calibri"/>
          <w:color w:val="4F81BD" w:themeColor="accent1"/>
          <w:sz w:val="32"/>
          <w:szCs w:val="32"/>
        </w:rPr>
      </w:pPr>
    </w:p>
    <w:p w14:paraId="1351CAE4" w14:textId="7C9F48DD" w:rsidR="00795EA8" w:rsidRDefault="00795EA8" w:rsidP="009D339E">
      <w:pPr>
        <w:widowControl w:val="0"/>
        <w:pBdr>
          <w:top w:val="nil"/>
          <w:left w:val="nil"/>
          <w:bottom w:val="nil"/>
          <w:right w:val="nil"/>
          <w:between w:val="nil"/>
        </w:pBdr>
        <w:spacing w:line="240" w:lineRule="auto"/>
        <w:rPr>
          <w:rFonts w:asciiTheme="majorHAnsi" w:eastAsia="Cambria" w:hAnsiTheme="majorHAnsi" w:cstheme="majorHAnsi"/>
          <w:sz w:val="21"/>
          <w:szCs w:val="21"/>
        </w:rPr>
      </w:pPr>
      <w:r>
        <w:rPr>
          <w:rFonts w:asciiTheme="majorHAnsi" w:eastAsia="Cambria" w:hAnsiTheme="majorHAnsi" w:cstheme="majorHAnsi"/>
          <w:sz w:val="21"/>
          <w:szCs w:val="21"/>
        </w:rPr>
        <w:t>För att kunna utföra den verksamhet som bedrivs så är det av stor vikt att Rockneby IK har en bra anläggning som fungerar för ändamålet samt att det finns fotbollsmål för de åldersgrupper som finns i verksamheten. Fotbollsplanen är Rockneby IK:s viktigaste redskap.</w:t>
      </w:r>
    </w:p>
    <w:p w14:paraId="792AC228" w14:textId="77777777" w:rsidR="00795EA8" w:rsidRDefault="00795EA8" w:rsidP="009D339E">
      <w:pPr>
        <w:widowControl w:val="0"/>
        <w:pBdr>
          <w:top w:val="nil"/>
          <w:left w:val="nil"/>
          <w:bottom w:val="nil"/>
          <w:right w:val="nil"/>
          <w:between w:val="nil"/>
        </w:pBdr>
        <w:spacing w:line="240" w:lineRule="auto"/>
        <w:rPr>
          <w:rFonts w:asciiTheme="majorHAnsi" w:eastAsia="Cambria" w:hAnsiTheme="majorHAnsi" w:cstheme="majorHAnsi"/>
          <w:sz w:val="21"/>
          <w:szCs w:val="21"/>
        </w:rPr>
      </w:pPr>
    </w:p>
    <w:p w14:paraId="3E21E411" w14:textId="368E3E05" w:rsidR="00795EA8" w:rsidRPr="00795EA8" w:rsidRDefault="00B111D9" w:rsidP="009D339E">
      <w:pPr>
        <w:widowControl w:val="0"/>
        <w:pBdr>
          <w:top w:val="nil"/>
          <w:left w:val="nil"/>
          <w:bottom w:val="nil"/>
          <w:right w:val="nil"/>
          <w:between w:val="nil"/>
        </w:pBdr>
        <w:spacing w:line="240" w:lineRule="auto"/>
        <w:rPr>
          <w:rFonts w:asciiTheme="majorHAnsi" w:eastAsia="Cambria" w:hAnsiTheme="majorHAnsi" w:cstheme="majorHAnsi"/>
          <w:sz w:val="21"/>
          <w:szCs w:val="21"/>
        </w:rPr>
      </w:pPr>
      <w:r>
        <w:rPr>
          <w:rFonts w:asciiTheme="majorHAnsi" w:eastAsia="Cambria" w:hAnsiTheme="majorHAnsi" w:cstheme="majorHAnsi"/>
          <w:sz w:val="21"/>
          <w:szCs w:val="21"/>
        </w:rPr>
        <w:t xml:space="preserve">Styrelsen har det största ansvaret vad gäller </w:t>
      </w:r>
      <w:r w:rsidR="00795EA8">
        <w:rPr>
          <w:rFonts w:asciiTheme="majorHAnsi" w:eastAsia="Cambria" w:hAnsiTheme="majorHAnsi" w:cstheme="majorHAnsi"/>
          <w:sz w:val="21"/>
          <w:szCs w:val="21"/>
        </w:rPr>
        <w:t>utrustningen</w:t>
      </w:r>
      <w:r>
        <w:rPr>
          <w:rFonts w:asciiTheme="majorHAnsi" w:eastAsia="Cambria" w:hAnsiTheme="majorHAnsi" w:cstheme="majorHAnsi"/>
          <w:sz w:val="21"/>
          <w:szCs w:val="21"/>
        </w:rPr>
        <w:t>. De</w:t>
      </w:r>
      <w:r w:rsidR="00795EA8">
        <w:rPr>
          <w:rFonts w:asciiTheme="majorHAnsi" w:eastAsia="Cambria" w:hAnsiTheme="majorHAnsi" w:cstheme="majorHAnsi"/>
          <w:sz w:val="21"/>
          <w:szCs w:val="21"/>
        </w:rPr>
        <w:t xml:space="preserve"> ser hela tiden till att det finns fotbollar, västar och träningsredskap som är dugliga för verksamheten som bedrivs. Skulle det vara något som behöver inhandlas eller restaureras så </w:t>
      </w:r>
      <w:r>
        <w:rPr>
          <w:rFonts w:asciiTheme="majorHAnsi" w:eastAsia="Cambria" w:hAnsiTheme="majorHAnsi" w:cstheme="majorHAnsi"/>
          <w:sz w:val="21"/>
          <w:szCs w:val="21"/>
        </w:rPr>
        <w:t>ordnar</w:t>
      </w:r>
      <w:r w:rsidR="00795EA8">
        <w:rPr>
          <w:rFonts w:asciiTheme="majorHAnsi" w:eastAsia="Cambria" w:hAnsiTheme="majorHAnsi" w:cstheme="majorHAnsi"/>
          <w:sz w:val="21"/>
          <w:szCs w:val="21"/>
        </w:rPr>
        <w:t xml:space="preserve"> styrelsen </w:t>
      </w:r>
      <w:r>
        <w:rPr>
          <w:rFonts w:asciiTheme="majorHAnsi" w:eastAsia="Cambria" w:hAnsiTheme="majorHAnsi" w:cstheme="majorHAnsi"/>
          <w:sz w:val="21"/>
          <w:szCs w:val="21"/>
        </w:rPr>
        <w:t xml:space="preserve">med detta och i vissa fall tar det vidare </w:t>
      </w:r>
      <w:r w:rsidR="00795EA8">
        <w:rPr>
          <w:rFonts w:asciiTheme="majorHAnsi" w:eastAsia="Cambria" w:hAnsiTheme="majorHAnsi" w:cstheme="majorHAnsi"/>
          <w:sz w:val="21"/>
          <w:szCs w:val="21"/>
        </w:rPr>
        <w:t xml:space="preserve">för </w:t>
      </w:r>
      <w:r>
        <w:rPr>
          <w:rFonts w:asciiTheme="majorHAnsi" w:eastAsia="Cambria" w:hAnsiTheme="majorHAnsi" w:cstheme="majorHAnsi"/>
          <w:sz w:val="21"/>
          <w:szCs w:val="21"/>
        </w:rPr>
        <w:t xml:space="preserve">andra </w:t>
      </w:r>
      <w:r w:rsidR="00795EA8">
        <w:rPr>
          <w:rFonts w:asciiTheme="majorHAnsi" w:eastAsia="Cambria" w:hAnsiTheme="majorHAnsi" w:cstheme="majorHAnsi"/>
          <w:sz w:val="21"/>
          <w:szCs w:val="21"/>
        </w:rPr>
        <w:t>åtgärd</w:t>
      </w:r>
      <w:r>
        <w:rPr>
          <w:rFonts w:asciiTheme="majorHAnsi" w:eastAsia="Cambria" w:hAnsiTheme="majorHAnsi" w:cstheme="majorHAnsi"/>
          <w:sz w:val="21"/>
          <w:szCs w:val="21"/>
        </w:rPr>
        <w:t>er</w:t>
      </w:r>
      <w:r w:rsidR="00795EA8">
        <w:rPr>
          <w:rFonts w:asciiTheme="majorHAnsi" w:eastAsia="Cambria" w:hAnsiTheme="majorHAnsi" w:cstheme="majorHAnsi"/>
          <w:sz w:val="21"/>
          <w:szCs w:val="21"/>
        </w:rPr>
        <w:t>.</w:t>
      </w:r>
    </w:p>
    <w:p w14:paraId="14BBE150" w14:textId="77777777" w:rsidR="00816A62" w:rsidRPr="00ED582C" w:rsidRDefault="00816A62" w:rsidP="009D339E">
      <w:pPr>
        <w:widowControl w:val="0"/>
        <w:pBdr>
          <w:top w:val="nil"/>
          <w:left w:val="nil"/>
          <w:bottom w:val="nil"/>
          <w:right w:val="nil"/>
          <w:between w:val="nil"/>
        </w:pBdr>
        <w:spacing w:line="240" w:lineRule="auto"/>
        <w:rPr>
          <w:rFonts w:ascii="Calibri" w:eastAsia="Cambria" w:hAnsi="Calibri" w:cs="Calibri"/>
          <w:sz w:val="21"/>
          <w:szCs w:val="21"/>
        </w:rPr>
      </w:pPr>
    </w:p>
    <w:p w14:paraId="4E3CCB5D"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318F9C76"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526DE924"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59194E44"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3810D0E3"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0D49C9DC"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0551725"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05894A21"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7C02146A"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0DB806FA"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08954303"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4F69B305"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64419B14"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748D2E62"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760E38B2" w14:textId="77777777" w:rsidR="004F4024" w:rsidRDefault="004F4024"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053DDF7" w14:textId="77777777" w:rsidR="00A01C99" w:rsidRDefault="00A01C99"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60378174" w14:textId="673967E6" w:rsidR="00851456" w:rsidRDefault="00000000"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r>
        <w:rPr>
          <w:rFonts w:ascii="Cambria" w:eastAsia="Cambria" w:hAnsi="Cambria" w:cs="Cambria"/>
          <w:color w:val="355E91"/>
          <w:sz w:val="32"/>
          <w:szCs w:val="32"/>
        </w:rPr>
        <w:lastRenderedPageBreak/>
        <w:t xml:space="preserve">Ledarskapspolicy Rockneby IK </w:t>
      </w:r>
    </w:p>
    <w:p w14:paraId="4C6E1EAC" w14:textId="77777777" w:rsidR="00851456" w:rsidRDefault="00000000">
      <w:pPr>
        <w:widowControl w:val="0"/>
        <w:pBdr>
          <w:top w:val="nil"/>
          <w:left w:val="nil"/>
          <w:bottom w:val="nil"/>
          <w:right w:val="nil"/>
          <w:between w:val="nil"/>
        </w:pBdr>
        <w:spacing w:before="582" w:line="281" w:lineRule="auto"/>
        <w:ind w:left="749" w:right="126" w:hanging="35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Alla ledare i Rockneby IK tar del av och arbetar i linje med föreningens vision och värdegrund samt likabehandlingsplan. </w:t>
      </w:r>
    </w:p>
    <w:p w14:paraId="379B9D07" w14:textId="77777777" w:rsidR="00851456" w:rsidRDefault="00000000">
      <w:pPr>
        <w:widowControl w:val="0"/>
        <w:pBdr>
          <w:top w:val="nil"/>
          <w:left w:val="nil"/>
          <w:bottom w:val="nil"/>
          <w:right w:val="nil"/>
          <w:between w:val="nil"/>
        </w:pBdr>
        <w:spacing w:before="25" w:line="278" w:lineRule="auto"/>
        <w:ind w:left="750" w:right="107" w:hanging="35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Det är en självklarhet för samtliga ledare i Rockneby IK att agera goda förebilder och bidra till en positiv anda i föreningen </w:t>
      </w:r>
    </w:p>
    <w:p w14:paraId="67E3E8A3" w14:textId="77777777" w:rsidR="00851456" w:rsidRDefault="00000000">
      <w:pPr>
        <w:widowControl w:val="0"/>
        <w:pBdr>
          <w:top w:val="nil"/>
          <w:left w:val="nil"/>
          <w:bottom w:val="nil"/>
          <w:right w:val="nil"/>
          <w:between w:val="nil"/>
        </w:pBdr>
        <w:spacing w:before="25" w:line="281" w:lineRule="auto"/>
        <w:ind w:left="749" w:right="153" w:hanging="35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Ledarna i Rockneby IK är föreningens viktigaste resurs och ska ges det stöd och uppskattning som de behöver och förtjänar. </w:t>
      </w:r>
    </w:p>
    <w:p w14:paraId="2D609FEA" w14:textId="77777777" w:rsidR="00851456" w:rsidRDefault="00000000">
      <w:pPr>
        <w:widowControl w:val="0"/>
        <w:pBdr>
          <w:top w:val="nil"/>
          <w:left w:val="nil"/>
          <w:bottom w:val="nil"/>
          <w:right w:val="nil"/>
          <w:between w:val="nil"/>
        </w:pBdr>
        <w:spacing w:before="24" w:line="281" w:lineRule="auto"/>
        <w:ind w:left="744" w:right="1076" w:hanging="352"/>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Ledare ska uppmuntras och uppmanas att delta i utbildningar anordnade i Riksidrottsförbundets regi för att utveckla sin kompetens och förmåga att bidra till föreningen. Kostnaden för dylika utbildningar ska föreningen stå för. </w:t>
      </w:r>
    </w:p>
    <w:p w14:paraId="6EE3A0A8" w14:textId="13B1A8B1" w:rsidR="00851456" w:rsidRDefault="00000000">
      <w:pPr>
        <w:widowControl w:val="0"/>
        <w:pBdr>
          <w:top w:val="nil"/>
          <w:left w:val="nil"/>
          <w:bottom w:val="nil"/>
          <w:right w:val="nil"/>
          <w:between w:val="nil"/>
        </w:pBdr>
        <w:spacing w:before="24" w:line="278" w:lineRule="auto"/>
        <w:ind w:left="750" w:right="479" w:hanging="35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Ledarna ska se till att föreningsinformation förmedlas till aktiva och andra (e.g. föräldrar) efter beslut av styrelsen, </w:t>
      </w:r>
      <w:r w:rsidR="00543179">
        <w:rPr>
          <w:rFonts w:ascii="Calibri" w:eastAsia="Calibri" w:hAnsi="Calibri" w:cs="Calibri"/>
          <w:sz w:val="21"/>
          <w:szCs w:val="21"/>
        </w:rPr>
        <w:t xml:space="preserve">ungdomskommittén </w:t>
      </w:r>
      <w:r>
        <w:rPr>
          <w:rFonts w:ascii="Calibri" w:eastAsia="Calibri" w:hAnsi="Calibri" w:cs="Calibri"/>
          <w:color w:val="000000"/>
          <w:sz w:val="21"/>
          <w:szCs w:val="21"/>
        </w:rPr>
        <w:t xml:space="preserve">etc. </w:t>
      </w:r>
    </w:p>
    <w:p w14:paraId="53A495C6" w14:textId="2C201A38" w:rsidR="004F4024" w:rsidRDefault="004F4024">
      <w:pPr>
        <w:widowControl w:val="0"/>
        <w:pBdr>
          <w:top w:val="nil"/>
          <w:left w:val="nil"/>
          <w:bottom w:val="nil"/>
          <w:right w:val="nil"/>
          <w:between w:val="nil"/>
        </w:pBdr>
        <w:spacing w:before="24" w:line="278" w:lineRule="auto"/>
        <w:ind w:left="750" w:right="479" w:hanging="358"/>
        <w:rPr>
          <w:rFonts w:ascii="Calibri" w:eastAsia="Calibri" w:hAnsi="Calibri" w:cs="Calibri"/>
          <w:color w:val="000000"/>
          <w:sz w:val="21"/>
          <w:szCs w:val="21"/>
        </w:rPr>
      </w:pPr>
      <w:r>
        <w:rPr>
          <w:rFonts w:ascii="Calibri" w:eastAsia="Calibri" w:hAnsi="Calibri" w:cs="Calibri"/>
          <w:color w:val="000000"/>
          <w:sz w:val="21"/>
          <w:szCs w:val="21"/>
        </w:rPr>
        <w:t>. Ledarna ska få information om vad det finns för utrustning och vart detta för att de ska kunna planera en bra träning för spelarna.</w:t>
      </w:r>
    </w:p>
    <w:p w14:paraId="2D974644" w14:textId="758ACD1E" w:rsidR="00851456" w:rsidRDefault="00000000">
      <w:pPr>
        <w:widowControl w:val="0"/>
        <w:pBdr>
          <w:top w:val="nil"/>
          <w:left w:val="nil"/>
          <w:bottom w:val="nil"/>
          <w:right w:val="nil"/>
          <w:between w:val="nil"/>
        </w:pBdr>
        <w:spacing w:before="25" w:line="281" w:lineRule="auto"/>
        <w:ind w:left="744" w:right="160" w:hanging="352"/>
        <w:jc w:val="both"/>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Om en ledare inte längre vill eller har möjlighet att utföra sitt uppdrag åligger det denne att snarast informera styrelsen eller </w:t>
      </w:r>
      <w:r w:rsidR="00543179">
        <w:rPr>
          <w:rFonts w:ascii="Calibri" w:eastAsia="Calibri" w:hAnsi="Calibri" w:cs="Calibri"/>
          <w:color w:val="000000"/>
          <w:sz w:val="21"/>
          <w:szCs w:val="21"/>
        </w:rPr>
        <w:t>ungdomskommittén</w:t>
      </w:r>
      <w:r>
        <w:rPr>
          <w:rFonts w:ascii="Calibri" w:eastAsia="Calibri" w:hAnsi="Calibri" w:cs="Calibri"/>
          <w:color w:val="000000"/>
          <w:sz w:val="21"/>
          <w:szCs w:val="21"/>
        </w:rPr>
        <w:t xml:space="preserve"> härom för att undvika negativa konsekvenser för de aktiva. </w:t>
      </w:r>
    </w:p>
    <w:p w14:paraId="3B4FCEFB" w14:textId="77777777" w:rsidR="00543179" w:rsidRDefault="00000000">
      <w:pPr>
        <w:widowControl w:val="0"/>
        <w:pBdr>
          <w:top w:val="nil"/>
          <w:left w:val="nil"/>
          <w:bottom w:val="nil"/>
          <w:right w:val="nil"/>
          <w:between w:val="nil"/>
        </w:pBdr>
        <w:spacing w:before="26" w:line="281" w:lineRule="auto"/>
        <w:ind w:left="744" w:right="119" w:hanging="352"/>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b/>
          <w:color w:val="000000"/>
          <w:sz w:val="21"/>
          <w:szCs w:val="21"/>
        </w:rPr>
        <w:t xml:space="preserve">Samtliga </w:t>
      </w:r>
      <w:r>
        <w:rPr>
          <w:rFonts w:ascii="Calibri" w:eastAsia="Calibri" w:hAnsi="Calibri" w:cs="Calibri"/>
          <w:color w:val="000000"/>
          <w:sz w:val="21"/>
          <w:szCs w:val="21"/>
        </w:rPr>
        <w:t xml:space="preserve">av Rockneby IK:s ledare ska varje år uppvisa ett utdrag från polisens belastningsregister. Detta eftersom barnkonventionen blev svensk lag 2020 och alla föreningar inom idrottsrörelsen ska begära av ledare, som har direkt och regelbunden kontakt med barn, att de visar upp detta. Syftet med detta är att förhindra att personer med grova brottslig bakgrund eller brott mot barn skall arbeta med barnen i föreningen. Det är ett utdrag som ledarna själva måste begära ut hos polisen som redovisar om personen förekommer i brott såsom; Mord, dråp, grov misshandel, människorov, samtliga sexualbrott, barnpornografibrott eller grovt rån. </w:t>
      </w:r>
    </w:p>
    <w:p w14:paraId="0616A578" w14:textId="77777777" w:rsidR="00A01C99" w:rsidRDefault="00A01C99" w:rsidP="00543179">
      <w:pPr>
        <w:widowControl w:val="0"/>
        <w:pBdr>
          <w:top w:val="nil"/>
          <w:left w:val="nil"/>
          <w:bottom w:val="nil"/>
          <w:right w:val="nil"/>
          <w:between w:val="nil"/>
        </w:pBdr>
        <w:spacing w:before="26" w:line="281" w:lineRule="auto"/>
        <w:ind w:left="744" w:right="119" w:hanging="24"/>
        <w:rPr>
          <w:rFonts w:ascii="Calibri" w:eastAsia="Calibri" w:hAnsi="Calibri" w:cs="Calibri"/>
          <w:color w:val="000000"/>
          <w:sz w:val="21"/>
          <w:szCs w:val="21"/>
        </w:rPr>
      </w:pPr>
    </w:p>
    <w:p w14:paraId="165935FD" w14:textId="2BCA2C6A" w:rsidR="00D2516F" w:rsidRDefault="00000000" w:rsidP="00543179">
      <w:pPr>
        <w:widowControl w:val="0"/>
        <w:pBdr>
          <w:top w:val="nil"/>
          <w:left w:val="nil"/>
          <w:bottom w:val="nil"/>
          <w:right w:val="nil"/>
          <w:between w:val="nil"/>
        </w:pBdr>
        <w:spacing w:before="26" w:line="281" w:lineRule="auto"/>
        <w:ind w:left="744" w:right="119" w:hanging="24"/>
        <w:rPr>
          <w:rFonts w:ascii="Calibri" w:eastAsia="Calibri" w:hAnsi="Calibri" w:cs="Calibri"/>
          <w:color w:val="000000"/>
          <w:sz w:val="21"/>
          <w:szCs w:val="21"/>
        </w:rPr>
      </w:pPr>
      <w:r>
        <w:rPr>
          <w:rFonts w:ascii="Calibri" w:eastAsia="Calibri" w:hAnsi="Calibri" w:cs="Calibri"/>
          <w:color w:val="000000"/>
          <w:sz w:val="21"/>
          <w:szCs w:val="21"/>
        </w:rPr>
        <w:t xml:space="preserve">Detta utdrag får inte av föreningen behållas eller på något annat sätt kopieras om vad som står i utdraget. Endast en notering får göras om att kontrollen är gjord. </w:t>
      </w:r>
    </w:p>
    <w:p w14:paraId="0D3E5832" w14:textId="77777777" w:rsidR="00A01C99" w:rsidRDefault="00A01C99" w:rsidP="00D2516F">
      <w:pPr>
        <w:widowControl w:val="0"/>
        <w:pBdr>
          <w:top w:val="nil"/>
          <w:left w:val="nil"/>
          <w:bottom w:val="nil"/>
          <w:right w:val="nil"/>
          <w:between w:val="nil"/>
        </w:pBdr>
        <w:spacing w:before="26" w:line="281" w:lineRule="auto"/>
        <w:ind w:left="744" w:right="119" w:hanging="24"/>
        <w:rPr>
          <w:rFonts w:ascii="Calibri" w:eastAsia="Calibri" w:hAnsi="Calibri" w:cs="Calibri"/>
          <w:color w:val="000000"/>
          <w:sz w:val="21"/>
          <w:szCs w:val="21"/>
        </w:rPr>
      </w:pPr>
    </w:p>
    <w:p w14:paraId="1F6F74A6" w14:textId="2E61579D" w:rsidR="00851456" w:rsidRDefault="00D2516F" w:rsidP="00D2516F">
      <w:pPr>
        <w:widowControl w:val="0"/>
        <w:pBdr>
          <w:top w:val="nil"/>
          <w:left w:val="nil"/>
          <w:bottom w:val="nil"/>
          <w:right w:val="nil"/>
          <w:between w:val="nil"/>
        </w:pBdr>
        <w:spacing w:before="26" w:line="281" w:lineRule="auto"/>
        <w:ind w:left="744" w:right="119" w:hanging="24"/>
        <w:rPr>
          <w:rFonts w:ascii="Calibri" w:eastAsia="Calibri" w:hAnsi="Calibri" w:cs="Calibri"/>
          <w:color w:val="000000"/>
          <w:sz w:val="21"/>
          <w:szCs w:val="21"/>
        </w:rPr>
      </w:pPr>
      <w:r>
        <w:rPr>
          <w:rFonts w:ascii="Calibri" w:eastAsia="Calibri" w:hAnsi="Calibri" w:cs="Calibri"/>
          <w:color w:val="000000"/>
          <w:sz w:val="21"/>
          <w:szCs w:val="21"/>
        </w:rPr>
        <w:t>De ansvariga för att ta emot belastningsregistret är styrelsen och Ordförande. Ledaren har e</w:t>
      </w:r>
      <w:r w:rsidR="004F4024">
        <w:rPr>
          <w:rFonts w:ascii="Calibri" w:eastAsia="Calibri" w:hAnsi="Calibri" w:cs="Calibri"/>
          <w:color w:val="000000"/>
          <w:sz w:val="21"/>
          <w:szCs w:val="21"/>
        </w:rPr>
        <w:t>n termin</w:t>
      </w:r>
      <w:r>
        <w:rPr>
          <w:rFonts w:ascii="Calibri" w:eastAsia="Calibri" w:hAnsi="Calibri" w:cs="Calibri"/>
          <w:color w:val="000000"/>
          <w:sz w:val="21"/>
          <w:szCs w:val="21"/>
        </w:rPr>
        <w:t xml:space="preserve"> på sig att visa upp belastningsregistret för någon av ovanstående. För den ledare som motsätter sig att uppvisa detta eller om utdraget skulle visa något som visar på en brottslig bakgrund och i och med det strider mot barnkonventionen kommer denna person med omedelbar verka</w:t>
      </w:r>
      <w:r w:rsidR="009E3DDD">
        <w:rPr>
          <w:rFonts w:ascii="Calibri" w:eastAsia="Calibri" w:hAnsi="Calibri" w:cs="Calibri"/>
          <w:color w:val="000000"/>
          <w:sz w:val="21"/>
          <w:szCs w:val="21"/>
        </w:rPr>
        <w:t>n</w:t>
      </w:r>
      <w:r>
        <w:rPr>
          <w:rFonts w:ascii="Calibri" w:eastAsia="Calibri" w:hAnsi="Calibri" w:cs="Calibri"/>
          <w:color w:val="000000"/>
          <w:sz w:val="21"/>
          <w:szCs w:val="21"/>
        </w:rPr>
        <w:t xml:space="preserve"> tas ifrån alla uppdrag inom Rockneby IK och får inte längre vara ledare inom föreningen.  </w:t>
      </w:r>
    </w:p>
    <w:p w14:paraId="11DAC4E5" w14:textId="77777777" w:rsidR="00851456" w:rsidRDefault="00851456">
      <w:pPr>
        <w:widowControl w:val="0"/>
        <w:pBdr>
          <w:top w:val="nil"/>
          <w:left w:val="nil"/>
          <w:bottom w:val="nil"/>
          <w:right w:val="nil"/>
          <w:between w:val="nil"/>
        </w:pBdr>
        <w:spacing w:before="26" w:line="281" w:lineRule="auto"/>
        <w:ind w:left="744" w:right="119" w:hanging="352"/>
        <w:rPr>
          <w:rFonts w:ascii="Calibri" w:eastAsia="Calibri" w:hAnsi="Calibri" w:cs="Calibri"/>
          <w:sz w:val="21"/>
          <w:szCs w:val="21"/>
        </w:rPr>
      </w:pPr>
    </w:p>
    <w:p w14:paraId="79FB27FD"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53494DBC"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091DA708"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25B104D6"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645E8150"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7632A7FA" w14:textId="77777777" w:rsidR="000403A1" w:rsidRDefault="000403A1" w:rsidP="004F4024">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1DDBC34F" w14:textId="77777777" w:rsidR="00A01C99" w:rsidRDefault="00A01C99">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10C04EB3" w14:textId="2DD6A098" w:rsidR="00851456" w:rsidRDefault="00000000">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r>
        <w:rPr>
          <w:rFonts w:ascii="Cambria" w:eastAsia="Cambria" w:hAnsi="Cambria" w:cs="Cambria"/>
          <w:color w:val="355E91"/>
          <w:sz w:val="32"/>
          <w:szCs w:val="32"/>
        </w:rPr>
        <w:t xml:space="preserve">Likabehandlingsplan för Rockneby IK </w:t>
      </w:r>
    </w:p>
    <w:p w14:paraId="3C97E3C6" w14:textId="77777777" w:rsidR="00851456" w:rsidRDefault="00000000">
      <w:pPr>
        <w:widowControl w:val="0"/>
        <w:pBdr>
          <w:top w:val="nil"/>
          <w:left w:val="nil"/>
          <w:bottom w:val="nil"/>
          <w:right w:val="nil"/>
          <w:between w:val="nil"/>
        </w:pBdr>
        <w:spacing w:before="490" w:line="240" w:lineRule="auto"/>
        <w:ind w:left="35"/>
        <w:rPr>
          <w:rFonts w:ascii="Cambria" w:eastAsia="Cambria" w:hAnsi="Cambria" w:cs="Cambria"/>
          <w:color w:val="355E91"/>
          <w:sz w:val="26"/>
          <w:szCs w:val="26"/>
        </w:rPr>
      </w:pPr>
      <w:r>
        <w:rPr>
          <w:rFonts w:ascii="Cambria" w:eastAsia="Cambria" w:hAnsi="Cambria" w:cs="Cambria"/>
          <w:color w:val="355E91"/>
          <w:sz w:val="26"/>
          <w:szCs w:val="26"/>
        </w:rPr>
        <w:t xml:space="preserve">Grundläggande värden </w:t>
      </w:r>
    </w:p>
    <w:p w14:paraId="2A09E5FE" w14:textId="77777777" w:rsidR="00851456" w:rsidRDefault="00000000">
      <w:pPr>
        <w:widowControl w:val="0"/>
        <w:pBdr>
          <w:top w:val="nil"/>
          <w:left w:val="nil"/>
          <w:bottom w:val="nil"/>
          <w:right w:val="nil"/>
          <w:between w:val="nil"/>
        </w:pBdr>
        <w:spacing w:before="53" w:line="281" w:lineRule="auto"/>
        <w:ind w:left="30" w:right="86" w:firstLine="8"/>
        <w:rPr>
          <w:rFonts w:ascii="Calibri" w:eastAsia="Calibri" w:hAnsi="Calibri" w:cs="Calibri"/>
          <w:color w:val="000000"/>
          <w:sz w:val="21"/>
          <w:szCs w:val="21"/>
        </w:rPr>
      </w:pPr>
      <w:r>
        <w:rPr>
          <w:rFonts w:ascii="Calibri" w:eastAsia="Calibri" w:hAnsi="Calibri" w:cs="Calibri"/>
          <w:color w:val="000000"/>
          <w:sz w:val="21"/>
          <w:szCs w:val="21"/>
        </w:rPr>
        <w:t xml:space="preserve">Rockneby IK accepterar inte diskriminering utan förutsätter och arbetar för allas lika värde och likabehandling oavsett kön, könsöverskridande identitet eller uttryck, etnisk tillhörighet, religion eller annan trosuppfattning, funktionsnedsättning, sexuell läggning och ålder. </w:t>
      </w:r>
    </w:p>
    <w:p w14:paraId="33A6B5CA" w14:textId="1563F2BD" w:rsidR="00851456" w:rsidRPr="00547609" w:rsidRDefault="00000000" w:rsidP="00547609">
      <w:pPr>
        <w:widowControl w:val="0"/>
        <w:pBdr>
          <w:top w:val="nil"/>
          <w:left w:val="nil"/>
          <w:bottom w:val="nil"/>
          <w:right w:val="nil"/>
          <w:between w:val="nil"/>
        </w:pBdr>
        <w:spacing w:before="215" w:line="461" w:lineRule="auto"/>
        <w:ind w:left="24" w:right="679" w:firstLine="14"/>
        <w:rPr>
          <w:rFonts w:ascii="Calibri" w:eastAsia="Calibri" w:hAnsi="Calibri" w:cs="Calibri"/>
          <w:color w:val="000000"/>
          <w:sz w:val="21"/>
          <w:szCs w:val="21"/>
        </w:rPr>
      </w:pPr>
      <w:r>
        <w:rPr>
          <w:rFonts w:ascii="Calibri" w:eastAsia="Calibri" w:hAnsi="Calibri" w:cs="Calibri"/>
          <w:color w:val="000000"/>
          <w:sz w:val="21"/>
          <w:szCs w:val="21"/>
        </w:rPr>
        <w:t xml:space="preserve">Ej heller finns det utrymme för trakasserier, </w:t>
      </w:r>
      <w:r>
        <w:rPr>
          <w:rFonts w:ascii="Calibri" w:eastAsia="Calibri" w:hAnsi="Calibri" w:cs="Calibri"/>
          <w:sz w:val="21"/>
          <w:szCs w:val="21"/>
        </w:rPr>
        <w:t>mobbning</w:t>
      </w:r>
      <w:r>
        <w:rPr>
          <w:rFonts w:ascii="Calibri" w:eastAsia="Calibri" w:hAnsi="Calibri" w:cs="Calibri"/>
          <w:color w:val="000000"/>
          <w:sz w:val="21"/>
          <w:szCs w:val="21"/>
        </w:rPr>
        <w:t xml:space="preserve"> och kränkande behandling i vår förening. Vi gör ingen skillnad i resursfördelning baserad på kön. </w:t>
      </w:r>
    </w:p>
    <w:p w14:paraId="1D98D5CF" w14:textId="77777777" w:rsidR="00851456" w:rsidRDefault="00000000">
      <w:pPr>
        <w:widowControl w:val="0"/>
        <w:pBdr>
          <w:top w:val="nil"/>
          <w:left w:val="nil"/>
          <w:bottom w:val="nil"/>
          <w:right w:val="nil"/>
          <w:between w:val="nil"/>
        </w:pBdr>
        <w:spacing w:before="40" w:line="240" w:lineRule="auto"/>
        <w:ind w:left="23"/>
        <w:rPr>
          <w:rFonts w:ascii="Cambria" w:eastAsia="Cambria" w:hAnsi="Cambria" w:cs="Cambria"/>
          <w:color w:val="355E91"/>
          <w:sz w:val="26"/>
          <w:szCs w:val="26"/>
        </w:rPr>
      </w:pPr>
      <w:r>
        <w:rPr>
          <w:rFonts w:ascii="Cambria" w:eastAsia="Cambria" w:hAnsi="Cambria" w:cs="Cambria"/>
          <w:color w:val="355E91"/>
          <w:sz w:val="26"/>
          <w:szCs w:val="26"/>
        </w:rPr>
        <w:t xml:space="preserve">Vårt arbete </w:t>
      </w:r>
    </w:p>
    <w:p w14:paraId="0B4F2E5C" w14:textId="77777777" w:rsidR="00851456" w:rsidRDefault="00000000">
      <w:pPr>
        <w:widowControl w:val="0"/>
        <w:pBdr>
          <w:top w:val="nil"/>
          <w:left w:val="nil"/>
          <w:bottom w:val="nil"/>
          <w:right w:val="nil"/>
          <w:between w:val="nil"/>
        </w:pBdr>
        <w:spacing w:before="57" w:line="281" w:lineRule="auto"/>
        <w:ind w:left="24" w:right="213" w:hanging="2"/>
        <w:rPr>
          <w:rFonts w:ascii="Calibri" w:eastAsia="Calibri" w:hAnsi="Calibri" w:cs="Calibri"/>
          <w:color w:val="000000"/>
          <w:sz w:val="21"/>
          <w:szCs w:val="21"/>
        </w:rPr>
      </w:pPr>
      <w:r>
        <w:rPr>
          <w:rFonts w:ascii="Calibri" w:eastAsia="Calibri" w:hAnsi="Calibri" w:cs="Calibri"/>
          <w:color w:val="000000"/>
          <w:sz w:val="21"/>
          <w:szCs w:val="21"/>
        </w:rPr>
        <w:t xml:space="preserve">Alla medlemmar i föreningen förväntas ta del av och respektera Rockneby IK:s värdegrund och de grundläggande värden som redovisas ovan. Det ankommer på alla medlemmar – särskilt de vuxna – att agera goda förebilder och föredömen. </w:t>
      </w:r>
    </w:p>
    <w:p w14:paraId="77B22FD3" w14:textId="77777777" w:rsidR="00851456" w:rsidRDefault="00000000">
      <w:pPr>
        <w:widowControl w:val="0"/>
        <w:pBdr>
          <w:top w:val="nil"/>
          <w:left w:val="nil"/>
          <w:bottom w:val="nil"/>
          <w:right w:val="nil"/>
          <w:between w:val="nil"/>
        </w:pBdr>
        <w:spacing w:before="213" w:line="280" w:lineRule="auto"/>
        <w:ind w:left="24" w:right="749" w:firstLine="14"/>
        <w:rPr>
          <w:rFonts w:ascii="Calibri" w:eastAsia="Calibri" w:hAnsi="Calibri" w:cs="Calibri"/>
          <w:color w:val="000000"/>
          <w:sz w:val="21"/>
          <w:szCs w:val="21"/>
        </w:rPr>
      </w:pPr>
      <w:r>
        <w:rPr>
          <w:rFonts w:ascii="Calibri" w:eastAsia="Calibri" w:hAnsi="Calibri" w:cs="Calibri"/>
          <w:color w:val="000000"/>
          <w:sz w:val="21"/>
          <w:szCs w:val="21"/>
        </w:rPr>
        <w:t xml:space="preserve">Kommunikationen i föreningen ska präglas av en god ton och ett gott samtalsklimat. Kritik ska förmedlas på ett konstruktivt sätt och som utgångspunkt ställas direkt till den berörda parten. </w:t>
      </w:r>
    </w:p>
    <w:p w14:paraId="09E19888" w14:textId="77777777" w:rsidR="00851456" w:rsidRDefault="00000000">
      <w:pPr>
        <w:widowControl w:val="0"/>
        <w:pBdr>
          <w:top w:val="nil"/>
          <w:left w:val="nil"/>
          <w:bottom w:val="nil"/>
          <w:right w:val="nil"/>
          <w:between w:val="nil"/>
        </w:pBdr>
        <w:spacing w:before="216" w:line="280" w:lineRule="auto"/>
        <w:ind w:left="36" w:right="256" w:firstLine="2"/>
        <w:rPr>
          <w:rFonts w:ascii="Calibri" w:eastAsia="Calibri" w:hAnsi="Calibri" w:cs="Calibri"/>
          <w:color w:val="000000"/>
          <w:sz w:val="21"/>
          <w:szCs w:val="21"/>
        </w:rPr>
      </w:pPr>
      <w:r>
        <w:rPr>
          <w:rFonts w:ascii="Calibri" w:eastAsia="Calibri" w:hAnsi="Calibri" w:cs="Calibri"/>
          <w:color w:val="000000"/>
          <w:sz w:val="21"/>
          <w:szCs w:val="21"/>
        </w:rPr>
        <w:t xml:space="preserve">De rättigheter som läggs fram i denna plan tillkommer alla som har med Rockneby IK att göra utan urskillnad eller åtskillnad, det vill säga medlemmar, allmänhet, domare, motspelare, åskådare m.m. </w:t>
      </w:r>
    </w:p>
    <w:p w14:paraId="2EA55C05" w14:textId="77777777" w:rsidR="00851456" w:rsidRDefault="00000000">
      <w:pPr>
        <w:widowControl w:val="0"/>
        <w:pBdr>
          <w:top w:val="nil"/>
          <w:left w:val="nil"/>
          <w:bottom w:val="nil"/>
          <w:right w:val="nil"/>
          <w:between w:val="nil"/>
        </w:pBdr>
        <w:spacing w:before="216" w:line="281" w:lineRule="auto"/>
        <w:ind w:left="37" w:right="580" w:hanging="5"/>
        <w:rPr>
          <w:rFonts w:ascii="Calibri" w:eastAsia="Calibri" w:hAnsi="Calibri" w:cs="Calibri"/>
          <w:color w:val="000000"/>
          <w:sz w:val="21"/>
          <w:szCs w:val="21"/>
        </w:rPr>
      </w:pPr>
      <w:r>
        <w:rPr>
          <w:rFonts w:ascii="Calibri" w:eastAsia="Calibri" w:hAnsi="Calibri" w:cs="Calibri"/>
          <w:color w:val="000000"/>
          <w:sz w:val="21"/>
          <w:szCs w:val="21"/>
        </w:rPr>
        <w:t xml:space="preserve">Om trakasserier, diskriminering, mobbing eller kränkande behandling upptäcks åligger det varje medlem att agera och under alla förhållanden informera styrelsen härom. </w:t>
      </w:r>
    </w:p>
    <w:p w14:paraId="18C7F1A7" w14:textId="77777777" w:rsidR="00851456" w:rsidRDefault="00000000">
      <w:pPr>
        <w:widowControl w:val="0"/>
        <w:pBdr>
          <w:top w:val="nil"/>
          <w:left w:val="nil"/>
          <w:bottom w:val="nil"/>
          <w:right w:val="nil"/>
          <w:between w:val="nil"/>
        </w:pBdr>
        <w:spacing w:before="214" w:line="280" w:lineRule="auto"/>
        <w:ind w:left="24" w:right="102"/>
        <w:rPr>
          <w:rFonts w:ascii="Calibri" w:eastAsia="Calibri" w:hAnsi="Calibri" w:cs="Calibri"/>
          <w:color w:val="000000"/>
          <w:sz w:val="21"/>
          <w:szCs w:val="21"/>
        </w:rPr>
      </w:pPr>
      <w:r>
        <w:rPr>
          <w:rFonts w:ascii="Calibri" w:eastAsia="Calibri" w:hAnsi="Calibri" w:cs="Calibri"/>
          <w:color w:val="000000"/>
          <w:sz w:val="21"/>
          <w:szCs w:val="21"/>
        </w:rPr>
        <w:t xml:space="preserve">Styrelsen är ytterst ansvarig för att denna </w:t>
      </w:r>
      <w:r>
        <w:rPr>
          <w:rFonts w:ascii="Calibri" w:eastAsia="Calibri" w:hAnsi="Calibri" w:cs="Calibri"/>
          <w:sz w:val="21"/>
          <w:szCs w:val="21"/>
        </w:rPr>
        <w:t>likabehandlingsplan</w:t>
      </w:r>
      <w:r>
        <w:rPr>
          <w:rFonts w:ascii="Calibri" w:eastAsia="Calibri" w:hAnsi="Calibri" w:cs="Calibri"/>
          <w:color w:val="000000"/>
          <w:sz w:val="21"/>
          <w:szCs w:val="21"/>
        </w:rPr>
        <w:t xml:space="preserve"> upprätthålls och vid behov uppdateras. Alla nya medlemmar ska informeras om var de kan ta del av denna plan och föreningens värdegrund.</w:t>
      </w:r>
    </w:p>
    <w:p w14:paraId="498E523C" w14:textId="77777777" w:rsidR="00851456" w:rsidRDefault="00851456">
      <w:pPr>
        <w:widowControl w:val="0"/>
        <w:pBdr>
          <w:top w:val="nil"/>
          <w:left w:val="nil"/>
          <w:bottom w:val="nil"/>
          <w:right w:val="nil"/>
          <w:between w:val="nil"/>
        </w:pBdr>
        <w:spacing w:before="214" w:line="280" w:lineRule="auto"/>
        <w:ind w:left="24" w:right="102"/>
        <w:rPr>
          <w:rFonts w:ascii="Calibri" w:eastAsia="Calibri" w:hAnsi="Calibri" w:cs="Calibri"/>
          <w:sz w:val="21"/>
          <w:szCs w:val="21"/>
        </w:rPr>
      </w:pPr>
    </w:p>
    <w:p w14:paraId="7D72EC19"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571E3B5A"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1CE9A61A"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78662840"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178BE18D"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1C4D8F0B"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3D1A8E98"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4853C396"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528CB446"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6A2631B7"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0E9DE791"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7762D660"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60A66C88"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3C50FB07"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73F594F8" w14:textId="6B9E8B40" w:rsidR="00851456" w:rsidRDefault="00000000">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r>
        <w:rPr>
          <w:rFonts w:ascii="Cambria" w:eastAsia="Cambria" w:hAnsi="Cambria" w:cs="Cambria"/>
          <w:color w:val="355E91"/>
          <w:sz w:val="32"/>
          <w:szCs w:val="32"/>
        </w:rPr>
        <w:t xml:space="preserve">Drog-, dopnings- och alkoholpolicy för Rockneby IK </w:t>
      </w:r>
    </w:p>
    <w:p w14:paraId="2F60F1BE" w14:textId="77777777" w:rsidR="00851456" w:rsidRDefault="00000000">
      <w:pPr>
        <w:widowControl w:val="0"/>
        <w:pBdr>
          <w:top w:val="nil"/>
          <w:left w:val="nil"/>
          <w:bottom w:val="nil"/>
          <w:right w:val="nil"/>
          <w:between w:val="nil"/>
        </w:pBdr>
        <w:spacing w:before="576" w:line="281" w:lineRule="auto"/>
        <w:ind w:left="30" w:right="338" w:firstLine="8"/>
        <w:rPr>
          <w:rFonts w:ascii="Calibri" w:eastAsia="Calibri" w:hAnsi="Calibri" w:cs="Calibri"/>
          <w:color w:val="000000"/>
          <w:sz w:val="21"/>
          <w:szCs w:val="21"/>
        </w:rPr>
      </w:pPr>
      <w:r>
        <w:rPr>
          <w:rFonts w:ascii="Calibri" w:eastAsia="Calibri" w:hAnsi="Calibri" w:cs="Calibri"/>
          <w:color w:val="000000"/>
          <w:sz w:val="21"/>
          <w:szCs w:val="21"/>
        </w:rPr>
        <w:t xml:space="preserve">Rockneby IK vill vara en förening främst för ungdomar. I det ligger att vi ska utgöra goda förebilder och bidra till att ungdomar inte drabbas av de skadeverkningar som alkohol, tobak, droger och doping kan föranleda. </w:t>
      </w:r>
    </w:p>
    <w:p w14:paraId="3526E568" w14:textId="77777777" w:rsidR="00851456" w:rsidRDefault="00000000">
      <w:pPr>
        <w:widowControl w:val="0"/>
        <w:pBdr>
          <w:top w:val="nil"/>
          <w:left w:val="nil"/>
          <w:bottom w:val="nil"/>
          <w:right w:val="nil"/>
          <w:between w:val="nil"/>
        </w:pBdr>
        <w:spacing w:before="208" w:line="240" w:lineRule="auto"/>
        <w:ind w:left="21"/>
        <w:rPr>
          <w:rFonts w:ascii="Cambria" w:eastAsia="Cambria" w:hAnsi="Cambria" w:cs="Cambria"/>
          <w:color w:val="355E91"/>
          <w:sz w:val="26"/>
          <w:szCs w:val="26"/>
        </w:rPr>
      </w:pPr>
      <w:r>
        <w:rPr>
          <w:rFonts w:ascii="Cambria" w:eastAsia="Cambria" w:hAnsi="Cambria" w:cs="Cambria"/>
          <w:color w:val="355E91"/>
          <w:sz w:val="26"/>
          <w:szCs w:val="26"/>
        </w:rPr>
        <w:t xml:space="preserve">Alkohol </w:t>
      </w:r>
    </w:p>
    <w:p w14:paraId="7BDE164D" w14:textId="3A19EA2C" w:rsidR="00851456" w:rsidRDefault="00000000" w:rsidP="00584113">
      <w:pPr>
        <w:widowControl w:val="0"/>
        <w:pBdr>
          <w:top w:val="nil"/>
          <w:left w:val="nil"/>
          <w:bottom w:val="nil"/>
          <w:right w:val="nil"/>
          <w:between w:val="nil"/>
        </w:pBdr>
        <w:spacing w:before="54" w:line="280" w:lineRule="auto"/>
        <w:ind w:left="30" w:right="66" w:hanging="6"/>
        <w:rPr>
          <w:rFonts w:ascii="Calibri" w:eastAsia="Calibri" w:hAnsi="Calibri" w:cs="Calibri"/>
          <w:color w:val="000000"/>
          <w:sz w:val="21"/>
          <w:szCs w:val="21"/>
        </w:rPr>
      </w:pPr>
      <w:r>
        <w:rPr>
          <w:rFonts w:ascii="Calibri" w:eastAsia="Calibri" w:hAnsi="Calibri" w:cs="Calibri"/>
          <w:color w:val="000000"/>
          <w:sz w:val="21"/>
          <w:szCs w:val="21"/>
        </w:rPr>
        <w:t xml:space="preserve">Alkohol har ingen plats i Rockneby IK:s verksamhet. Föreningen tillåter inte att alkohol med högre alkoholhalt än lättöl konsumeras i samband med föreningsaktiviteter. Detta gäller självklart personer under arton år men även övriga. Undantag kan göras i samband med aktiviteter då endast personer över arton år medverkar och som sker kvällstid. </w:t>
      </w:r>
    </w:p>
    <w:p w14:paraId="120A71ED" w14:textId="77777777" w:rsidR="00851456" w:rsidRDefault="00000000">
      <w:pPr>
        <w:widowControl w:val="0"/>
        <w:pBdr>
          <w:top w:val="nil"/>
          <w:left w:val="nil"/>
          <w:bottom w:val="nil"/>
          <w:right w:val="nil"/>
          <w:between w:val="nil"/>
        </w:pBdr>
        <w:spacing w:before="215" w:line="281" w:lineRule="auto"/>
        <w:ind w:left="29" w:right="314" w:firstLine="9"/>
        <w:rPr>
          <w:rFonts w:ascii="Calibri" w:eastAsia="Calibri" w:hAnsi="Calibri" w:cs="Calibri"/>
          <w:color w:val="000000"/>
          <w:sz w:val="21"/>
          <w:szCs w:val="21"/>
        </w:rPr>
      </w:pPr>
      <w:r>
        <w:rPr>
          <w:rFonts w:ascii="Calibri" w:eastAsia="Calibri" w:hAnsi="Calibri" w:cs="Calibri"/>
          <w:color w:val="000000"/>
          <w:sz w:val="21"/>
          <w:szCs w:val="21"/>
        </w:rPr>
        <w:t xml:space="preserve">Det är inte tillåtet att komma berusad till föreningsaktiviteter eller att delta i träning eller uppträda som ledare eller funktionär i berusat tillstånd. </w:t>
      </w:r>
    </w:p>
    <w:p w14:paraId="35C13E95" w14:textId="77777777" w:rsidR="00851456" w:rsidRDefault="00000000">
      <w:pPr>
        <w:widowControl w:val="0"/>
        <w:pBdr>
          <w:top w:val="nil"/>
          <w:left w:val="nil"/>
          <w:bottom w:val="nil"/>
          <w:right w:val="nil"/>
          <w:between w:val="nil"/>
        </w:pBdr>
        <w:spacing w:before="207" w:line="240" w:lineRule="auto"/>
        <w:ind w:left="28"/>
        <w:rPr>
          <w:rFonts w:ascii="Cambria" w:eastAsia="Cambria" w:hAnsi="Cambria" w:cs="Cambria"/>
          <w:color w:val="355E91"/>
          <w:sz w:val="26"/>
          <w:szCs w:val="26"/>
        </w:rPr>
      </w:pPr>
      <w:r>
        <w:rPr>
          <w:rFonts w:ascii="Cambria" w:eastAsia="Cambria" w:hAnsi="Cambria" w:cs="Cambria"/>
          <w:color w:val="355E91"/>
          <w:sz w:val="26"/>
          <w:szCs w:val="26"/>
        </w:rPr>
        <w:t xml:space="preserve">Tobak </w:t>
      </w:r>
    </w:p>
    <w:p w14:paraId="518A976B" w14:textId="77777777" w:rsidR="00851456" w:rsidRDefault="00000000">
      <w:pPr>
        <w:widowControl w:val="0"/>
        <w:pBdr>
          <w:top w:val="nil"/>
          <w:left w:val="nil"/>
          <w:bottom w:val="nil"/>
          <w:right w:val="nil"/>
          <w:between w:val="nil"/>
        </w:pBdr>
        <w:spacing w:before="53" w:line="280" w:lineRule="auto"/>
        <w:ind w:left="24" w:right="1577" w:hanging="2"/>
        <w:rPr>
          <w:rFonts w:ascii="Calibri" w:eastAsia="Calibri" w:hAnsi="Calibri" w:cs="Calibri"/>
          <w:color w:val="000000"/>
          <w:sz w:val="21"/>
          <w:szCs w:val="21"/>
        </w:rPr>
      </w:pPr>
      <w:r>
        <w:rPr>
          <w:rFonts w:ascii="Calibri" w:eastAsia="Calibri" w:hAnsi="Calibri" w:cs="Calibri"/>
          <w:color w:val="000000"/>
          <w:sz w:val="21"/>
          <w:szCs w:val="21"/>
        </w:rPr>
        <w:t xml:space="preserve">Totalförbud råder mot rökta tobaksprodukter (även s.k. e‐cigaretter och wipe) i samband med föreningsaktiviteter. </w:t>
      </w:r>
    </w:p>
    <w:p w14:paraId="4CDFD40A" w14:textId="77777777" w:rsidR="00851456" w:rsidRDefault="00000000">
      <w:pPr>
        <w:widowControl w:val="0"/>
        <w:pBdr>
          <w:top w:val="nil"/>
          <w:left w:val="nil"/>
          <w:bottom w:val="nil"/>
          <w:right w:val="nil"/>
          <w:between w:val="nil"/>
        </w:pBdr>
        <w:spacing w:before="216" w:line="278" w:lineRule="auto"/>
        <w:ind w:left="37" w:right="432" w:hanging="12"/>
        <w:rPr>
          <w:rFonts w:ascii="Calibri" w:eastAsia="Calibri" w:hAnsi="Calibri" w:cs="Calibri"/>
          <w:color w:val="000000"/>
          <w:sz w:val="21"/>
          <w:szCs w:val="21"/>
        </w:rPr>
      </w:pPr>
      <w:r>
        <w:rPr>
          <w:rFonts w:ascii="Calibri" w:eastAsia="Calibri" w:hAnsi="Calibri" w:cs="Calibri"/>
          <w:color w:val="000000"/>
          <w:sz w:val="21"/>
          <w:szCs w:val="21"/>
        </w:rPr>
        <w:t xml:space="preserve">Även bruk av andra tobaksprodukter bör ske med diskretion och med inställningen att det åligger ledare och föräldrar till föreningsaktiva att vara goda föredömen. </w:t>
      </w:r>
    </w:p>
    <w:p w14:paraId="41D65A40" w14:textId="77777777" w:rsidR="00851456" w:rsidRDefault="00000000">
      <w:pPr>
        <w:widowControl w:val="0"/>
        <w:pBdr>
          <w:top w:val="nil"/>
          <w:left w:val="nil"/>
          <w:bottom w:val="nil"/>
          <w:right w:val="nil"/>
          <w:between w:val="nil"/>
        </w:pBdr>
        <w:spacing w:before="217" w:line="240" w:lineRule="auto"/>
        <w:ind w:left="39"/>
        <w:rPr>
          <w:rFonts w:ascii="Calibri" w:eastAsia="Calibri" w:hAnsi="Calibri" w:cs="Calibri"/>
          <w:color w:val="000000"/>
          <w:sz w:val="21"/>
          <w:szCs w:val="21"/>
        </w:rPr>
      </w:pPr>
      <w:r>
        <w:rPr>
          <w:rFonts w:ascii="Calibri" w:eastAsia="Calibri" w:hAnsi="Calibri" w:cs="Calibri"/>
          <w:color w:val="000000"/>
          <w:sz w:val="21"/>
          <w:szCs w:val="21"/>
        </w:rPr>
        <w:t xml:space="preserve">Rökning är förbjuden i föreningens lokaler och i anslutning till dessa. </w:t>
      </w:r>
    </w:p>
    <w:p w14:paraId="57512230" w14:textId="77777777" w:rsidR="00851456" w:rsidRDefault="00000000">
      <w:pPr>
        <w:widowControl w:val="0"/>
        <w:pBdr>
          <w:top w:val="nil"/>
          <w:left w:val="nil"/>
          <w:bottom w:val="nil"/>
          <w:right w:val="nil"/>
          <w:between w:val="nil"/>
        </w:pBdr>
        <w:spacing w:before="254" w:line="278" w:lineRule="auto"/>
        <w:ind w:left="30" w:right="151" w:firstLine="8"/>
        <w:rPr>
          <w:rFonts w:ascii="Calibri" w:eastAsia="Calibri" w:hAnsi="Calibri" w:cs="Calibri"/>
          <w:color w:val="000000"/>
          <w:sz w:val="21"/>
          <w:szCs w:val="21"/>
        </w:rPr>
      </w:pPr>
      <w:r>
        <w:rPr>
          <w:rFonts w:ascii="Calibri" w:eastAsia="Calibri" w:hAnsi="Calibri" w:cs="Calibri"/>
          <w:color w:val="000000"/>
          <w:sz w:val="21"/>
          <w:szCs w:val="21"/>
        </w:rPr>
        <w:t xml:space="preserve">Det förutsätts att den som brukar någon form av tobaksprodukt tar ansvar för att fimpar, prillor eller andra restprodukter inte slängs på ej avsedd plats. </w:t>
      </w:r>
    </w:p>
    <w:p w14:paraId="5E997C94" w14:textId="77777777" w:rsidR="00851456" w:rsidRDefault="00000000">
      <w:pPr>
        <w:widowControl w:val="0"/>
        <w:pBdr>
          <w:top w:val="nil"/>
          <w:left w:val="nil"/>
          <w:bottom w:val="nil"/>
          <w:right w:val="nil"/>
          <w:between w:val="nil"/>
        </w:pBdr>
        <w:spacing w:before="208" w:line="240" w:lineRule="auto"/>
        <w:ind w:left="35"/>
        <w:rPr>
          <w:rFonts w:ascii="Cambria" w:eastAsia="Cambria" w:hAnsi="Cambria" w:cs="Cambria"/>
          <w:color w:val="355E91"/>
          <w:sz w:val="26"/>
          <w:szCs w:val="26"/>
        </w:rPr>
      </w:pPr>
      <w:r>
        <w:rPr>
          <w:rFonts w:ascii="Cambria" w:eastAsia="Cambria" w:hAnsi="Cambria" w:cs="Cambria"/>
          <w:color w:val="355E91"/>
          <w:sz w:val="26"/>
          <w:szCs w:val="26"/>
        </w:rPr>
        <w:t xml:space="preserve">Narkotika och dopning </w:t>
      </w:r>
    </w:p>
    <w:p w14:paraId="414D1E3F" w14:textId="77777777" w:rsidR="00851456" w:rsidRDefault="00000000">
      <w:pPr>
        <w:widowControl w:val="0"/>
        <w:pBdr>
          <w:top w:val="nil"/>
          <w:left w:val="nil"/>
          <w:bottom w:val="nil"/>
          <w:right w:val="nil"/>
          <w:between w:val="nil"/>
        </w:pBdr>
        <w:spacing w:before="53" w:line="240" w:lineRule="auto"/>
        <w:ind w:left="39"/>
        <w:rPr>
          <w:rFonts w:ascii="Calibri" w:eastAsia="Calibri" w:hAnsi="Calibri" w:cs="Calibri"/>
          <w:color w:val="000000"/>
          <w:sz w:val="21"/>
          <w:szCs w:val="21"/>
        </w:rPr>
      </w:pPr>
      <w:r>
        <w:rPr>
          <w:rFonts w:ascii="Calibri" w:eastAsia="Calibri" w:hAnsi="Calibri" w:cs="Calibri"/>
          <w:color w:val="000000"/>
          <w:sz w:val="21"/>
          <w:szCs w:val="21"/>
        </w:rPr>
        <w:t xml:space="preserve">Rockneby IK tar aktivt avstånd ifrån narkotika och dopning. </w:t>
      </w:r>
    </w:p>
    <w:p w14:paraId="468E209E" w14:textId="77777777" w:rsidR="00851456" w:rsidRDefault="00000000">
      <w:pPr>
        <w:widowControl w:val="0"/>
        <w:pBdr>
          <w:top w:val="nil"/>
          <w:left w:val="nil"/>
          <w:bottom w:val="nil"/>
          <w:right w:val="nil"/>
          <w:between w:val="nil"/>
        </w:pBdr>
        <w:spacing w:before="253" w:line="280" w:lineRule="auto"/>
        <w:ind w:left="37" w:right="703" w:firstLine="1"/>
        <w:rPr>
          <w:rFonts w:ascii="Calibri" w:eastAsia="Calibri" w:hAnsi="Calibri" w:cs="Calibri"/>
          <w:color w:val="000000"/>
          <w:sz w:val="21"/>
          <w:szCs w:val="21"/>
        </w:rPr>
      </w:pPr>
      <w:r>
        <w:rPr>
          <w:rFonts w:ascii="Calibri" w:eastAsia="Calibri" w:hAnsi="Calibri" w:cs="Calibri"/>
          <w:color w:val="000000"/>
          <w:sz w:val="21"/>
          <w:szCs w:val="21"/>
        </w:rPr>
        <w:t xml:space="preserve">I Rockneby IK utövas idrott utan inverkan från prestationshöjande medel eller andra förbjudna preparat med undantag för när så sker per ordination från läkare. </w:t>
      </w:r>
    </w:p>
    <w:p w14:paraId="55861D0C" w14:textId="77777777" w:rsidR="00851456" w:rsidRDefault="00000000">
      <w:pPr>
        <w:widowControl w:val="0"/>
        <w:pBdr>
          <w:top w:val="nil"/>
          <w:left w:val="nil"/>
          <w:bottom w:val="nil"/>
          <w:right w:val="nil"/>
          <w:between w:val="nil"/>
        </w:pBdr>
        <w:spacing w:before="217" w:line="280" w:lineRule="auto"/>
        <w:ind w:left="24" w:right="86" w:firstLine="14"/>
        <w:rPr>
          <w:rFonts w:ascii="Calibri" w:eastAsia="Calibri" w:hAnsi="Calibri" w:cs="Calibri"/>
          <w:color w:val="000000"/>
          <w:sz w:val="21"/>
          <w:szCs w:val="21"/>
        </w:rPr>
      </w:pPr>
      <w:r>
        <w:rPr>
          <w:rFonts w:ascii="Calibri" w:eastAsia="Calibri" w:hAnsi="Calibri" w:cs="Calibri"/>
          <w:color w:val="000000"/>
          <w:sz w:val="21"/>
          <w:szCs w:val="21"/>
        </w:rPr>
        <w:t xml:space="preserve">Det är inte tillåtet att vara påverkad av narkotika eller dopning vid föreningsaktiviteter eller att delta i träning eller uppträda som ledare eller funktionär i sådant tillstånd. Vid misstanke härom kommer åtgärder vidtas. </w:t>
      </w:r>
    </w:p>
    <w:p w14:paraId="1515326C" w14:textId="77777777" w:rsidR="00851456" w:rsidRDefault="00000000">
      <w:pPr>
        <w:widowControl w:val="0"/>
        <w:pBdr>
          <w:top w:val="nil"/>
          <w:left w:val="nil"/>
          <w:bottom w:val="nil"/>
          <w:right w:val="nil"/>
          <w:between w:val="nil"/>
        </w:pBdr>
        <w:spacing w:before="206" w:line="240" w:lineRule="auto"/>
        <w:ind w:left="35"/>
        <w:rPr>
          <w:rFonts w:ascii="Cambria" w:eastAsia="Cambria" w:hAnsi="Cambria" w:cs="Cambria"/>
          <w:color w:val="355E91"/>
          <w:sz w:val="26"/>
          <w:szCs w:val="26"/>
        </w:rPr>
      </w:pPr>
      <w:r>
        <w:rPr>
          <w:rFonts w:ascii="Cambria" w:eastAsia="Cambria" w:hAnsi="Cambria" w:cs="Cambria"/>
          <w:color w:val="355E91"/>
          <w:sz w:val="26"/>
          <w:szCs w:val="26"/>
        </w:rPr>
        <w:t xml:space="preserve">Övrigt </w:t>
      </w:r>
    </w:p>
    <w:p w14:paraId="693C23A3" w14:textId="77777777" w:rsidR="00851456" w:rsidRDefault="00000000">
      <w:pPr>
        <w:widowControl w:val="0"/>
        <w:pBdr>
          <w:top w:val="nil"/>
          <w:left w:val="nil"/>
          <w:bottom w:val="nil"/>
          <w:right w:val="nil"/>
          <w:between w:val="nil"/>
        </w:pBdr>
        <w:spacing w:before="56" w:line="278" w:lineRule="auto"/>
        <w:ind w:left="30" w:right="308" w:hanging="6"/>
        <w:rPr>
          <w:rFonts w:ascii="Calibri" w:eastAsia="Calibri" w:hAnsi="Calibri" w:cs="Calibri"/>
          <w:color w:val="000000"/>
          <w:sz w:val="21"/>
          <w:szCs w:val="21"/>
        </w:rPr>
      </w:pPr>
      <w:r>
        <w:rPr>
          <w:rFonts w:ascii="Calibri" w:eastAsia="Calibri" w:hAnsi="Calibri" w:cs="Calibri"/>
          <w:color w:val="000000"/>
          <w:sz w:val="21"/>
          <w:szCs w:val="21"/>
        </w:rPr>
        <w:t xml:space="preserve">Vid misstanke om att tobak eller alkohol konsumerats av unga inom ramen för föreningsaktiviteter eller i övrigt i samband med föreningens verksamhet kommer vårdnadshavare kontaktas. </w:t>
      </w:r>
    </w:p>
    <w:p w14:paraId="43300C37" w14:textId="77777777" w:rsidR="00851456" w:rsidRDefault="00000000">
      <w:pPr>
        <w:widowControl w:val="0"/>
        <w:pBdr>
          <w:top w:val="nil"/>
          <w:left w:val="nil"/>
          <w:bottom w:val="nil"/>
          <w:right w:val="nil"/>
          <w:between w:val="nil"/>
        </w:pBdr>
        <w:spacing w:before="217" w:line="280" w:lineRule="auto"/>
        <w:ind w:left="37" w:right="683" w:hanging="12"/>
        <w:rPr>
          <w:rFonts w:ascii="Calibri" w:eastAsia="Calibri" w:hAnsi="Calibri" w:cs="Calibri"/>
          <w:color w:val="000000"/>
          <w:sz w:val="21"/>
          <w:szCs w:val="21"/>
        </w:rPr>
      </w:pPr>
      <w:r>
        <w:rPr>
          <w:rFonts w:ascii="Calibri" w:eastAsia="Calibri" w:hAnsi="Calibri" w:cs="Calibri"/>
          <w:color w:val="000000"/>
          <w:sz w:val="21"/>
          <w:szCs w:val="21"/>
        </w:rPr>
        <w:t>Vid misstanke om lagbrott i form av langning, dopning‐ eller narkotikabruk samt dopning‐ eller narkotikainnehav kommer polisanmälan göras.</w:t>
      </w:r>
    </w:p>
    <w:p w14:paraId="41818934" w14:textId="6AF64DD6" w:rsidR="00851456" w:rsidRDefault="00000000" w:rsidP="000403A1">
      <w:pPr>
        <w:widowControl w:val="0"/>
        <w:pBdr>
          <w:top w:val="nil"/>
          <w:left w:val="nil"/>
          <w:bottom w:val="nil"/>
          <w:right w:val="nil"/>
          <w:between w:val="nil"/>
        </w:pBdr>
        <w:spacing w:line="278" w:lineRule="auto"/>
        <w:ind w:left="29" w:right="340" w:firstLine="9"/>
        <w:rPr>
          <w:rFonts w:ascii="Calibri" w:eastAsia="Calibri" w:hAnsi="Calibri" w:cs="Calibri"/>
          <w:color w:val="000000"/>
          <w:sz w:val="21"/>
          <w:szCs w:val="21"/>
        </w:rPr>
      </w:pPr>
      <w:r>
        <w:rPr>
          <w:rFonts w:ascii="Calibri" w:eastAsia="Calibri" w:hAnsi="Calibri" w:cs="Calibri"/>
          <w:color w:val="000000"/>
          <w:sz w:val="21"/>
          <w:szCs w:val="21"/>
        </w:rPr>
        <w:t xml:space="preserve">Brott mot denna policy kan föranleda åtgärd i form av avstängning eller uteslutning efter beslut av styrelsen. </w:t>
      </w:r>
      <w:r w:rsidR="000403A1">
        <w:rPr>
          <w:rFonts w:ascii="Calibri" w:eastAsia="Calibri" w:hAnsi="Calibri" w:cs="Calibri"/>
          <w:color w:val="000000"/>
          <w:sz w:val="21"/>
          <w:szCs w:val="21"/>
        </w:rPr>
        <w:t xml:space="preserve"> </w:t>
      </w:r>
      <w:r>
        <w:rPr>
          <w:rFonts w:ascii="Calibri" w:eastAsia="Calibri" w:hAnsi="Calibri" w:cs="Calibri"/>
          <w:color w:val="000000"/>
          <w:sz w:val="21"/>
          <w:szCs w:val="21"/>
        </w:rPr>
        <w:t>Denna policy revideras årligen av styrelsen.</w:t>
      </w:r>
    </w:p>
    <w:p w14:paraId="21795833" w14:textId="77777777" w:rsidR="00851456" w:rsidRDefault="00851456">
      <w:pPr>
        <w:widowControl w:val="0"/>
        <w:pBdr>
          <w:top w:val="nil"/>
          <w:left w:val="nil"/>
          <w:bottom w:val="nil"/>
          <w:right w:val="nil"/>
          <w:between w:val="nil"/>
        </w:pBdr>
        <w:spacing w:before="217" w:line="240" w:lineRule="auto"/>
        <w:ind w:left="39"/>
        <w:rPr>
          <w:rFonts w:ascii="Calibri" w:eastAsia="Calibri" w:hAnsi="Calibri" w:cs="Calibri"/>
          <w:sz w:val="21"/>
          <w:szCs w:val="21"/>
        </w:rPr>
      </w:pPr>
    </w:p>
    <w:p w14:paraId="47395ADE" w14:textId="77777777" w:rsidR="00851456" w:rsidRDefault="00000000">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r>
        <w:rPr>
          <w:rFonts w:ascii="Cambria" w:eastAsia="Cambria" w:hAnsi="Cambria" w:cs="Cambria"/>
          <w:color w:val="355E91"/>
          <w:sz w:val="32"/>
          <w:szCs w:val="32"/>
        </w:rPr>
        <w:t xml:space="preserve">Föräldrapolicy för Rockneby IK </w:t>
      </w:r>
    </w:p>
    <w:p w14:paraId="7E5FD548" w14:textId="77777777" w:rsidR="00851456" w:rsidRDefault="00000000">
      <w:pPr>
        <w:widowControl w:val="0"/>
        <w:pBdr>
          <w:top w:val="nil"/>
          <w:left w:val="nil"/>
          <w:bottom w:val="nil"/>
          <w:right w:val="nil"/>
          <w:between w:val="nil"/>
        </w:pBdr>
        <w:spacing w:before="576" w:line="281" w:lineRule="auto"/>
        <w:ind w:left="30" w:right="296" w:hanging="6"/>
        <w:rPr>
          <w:rFonts w:ascii="Calibri" w:eastAsia="Calibri" w:hAnsi="Calibri" w:cs="Calibri"/>
          <w:color w:val="000000"/>
          <w:sz w:val="21"/>
          <w:szCs w:val="21"/>
        </w:rPr>
      </w:pPr>
      <w:r>
        <w:rPr>
          <w:rFonts w:ascii="Calibri" w:eastAsia="Calibri" w:hAnsi="Calibri" w:cs="Calibri"/>
          <w:color w:val="000000"/>
          <w:sz w:val="21"/>
          <w:szCs w:val="21"/>
        </w:rPr>
        <w:t xml:space="preserve">Välkommen till Rockneby IK. Vi är en ideell förening vars verksamhet till stor del bygger på det engagemang som du och andra föräldrar lägger ned. Oavsett om ditt engagemang begränsar sig till att skjutsa ditt barn till och från träningar och matcher eller sträcker sig längre så utgör du en viktig resurs och kommunikationskanal för föreningen. </w:t>
      </w:r>
    </w:p>
    <w:p w14:paraId="3D8614CE" w14:textId="77777777" w:rsidR="00851456" w:rsidRDefault="00000000">
      <w:pPr>
        <w:widowControl w:val="0"/>
        <w:pBdr>
          <w:top w:val="nil"/>
          <w:left w:val="nil"/>
          <w:bottom w:val="nil"/>
          <w:right w:val="nil"/>
          <w:between w:val="nil"/>
        </w:pBdr>
        <w:spacing w:before="216" w:line="281" w:lineRule="auto"/>
        <w:ind w:left="30" w:right="154" w:hanging="5"/>
        <w:rPr>
          <w:rFonts w:ascii="Calibri" w:eastAsia="Calibri" w:hAnsi="Calibri" w:cs="Calibri"/>
          <w:color w:val="000000"/>
          <w:sz w:val="21"/>
          <w:szCs w:val="21"/>
        </w:rPr>
      </w:pPr>
      <w:r>
        <w:rPr>
          <w:rFonts w:ascii="Calibri" w:eastAsia="Calibri" w:hAnsi="Calibri" w:cs="Calibri"/>
          <w:color w:val="000000"/>
          <w:sz w:val="21"/>
          <w:szCs w:val="21"/>
        </w:rPr>
        <w:t xml:space="preserve">Av oss kan du förvänta oss att vi gör vårt yttersta för att ditt barns tid hos oss ska präglas av glädje och att ditt barn ska utvecklas positivt såväl som individ som sportsligt. Likaså kan du känna dig trygg med att vad som fastställts i föreningens värdegrund och likabehandlingsplan genomsyrar varje del av föreningens verksamhet. </w:t>
      </w:r>
    </w:p>
    <w:p w14:paraId="5BD9012B" w14:textId="77777777" w:rsidR="00851456" w:rsidRDefault="00000000">
      <w:pPr>
        <w:widowControl w:val="0"/>
        <w:pBdr>
          <w:top w:val="nil"/>
          <w:left w:val="nil"/>
          <w:bottom w:val="nil"/>
          <w:right w:val="nil"/>
          <w:between w:val="nil"/>
        </w:pBdr>
        <w:spacing w:before="213" w:line="280" w:lineRule="auto"/>
        <w:ind w:left="29" w:right="182" w:firstLine="9"/>
        <w:rPr>
          <w:rFonts w:ascii="Calibri" w:eastAsia="Calibri" w:hAnsi="Calibri" w:cs="Calibri"/>
          <w:color w:val="000000"/>
          <w:sz w:val="21"/>
          <w:szCs w:val="21"/>
        </w:rPr>
      </w:pPr>
      <w:r>
        <w:rPr>
          <w:rFonts w:ascii="Calibri" w:eastAsia="Calibri" w:hAnsi="Calibri" w:cs="Calibri"/>
          <w:color w:val="000000"/>
          <w:sz w:val="21"/>
          <w:szCs w:val="21"/>
        </w:rPr>
        <w:t xml:space="preserve">I gengäld förväntar vi oss ‐ för att ditt och ditt barns engagemang och deltagande i föreningen ska bli så bra som möjligt ‐ följande: </w:t>
      </w:r>
    </w:p>
    <w:p w14:paraId="2F0EC2C3" w14:textId="77777777" w:rsidR="00851456" w:rsidRDefault="00000000">
      <w:pPr>
        <w:widowControl w:val="0"/>
        <w:pBdr>
          <w:top w:val="nil"/>
          <w:left w:val="nil"/>
          <w:bottom w:val="nil"/>
          <w:right w:val="nil"/>
          <w:between w:val="nil"/>
        </w:pBdr>
        <w:spacing w:before="223" w:line="277" w:lineRule="auto"/>
        <w:ind w:left="754" w:right="115" w:hanging="362"/>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Du tar del av och åtar dig att följa föreningens värdegrund och likabehandlingsplan som finns i uppdaterade versioner på föreningens hemsida. </w:t>
      </w:r>
    </w:p>
    <w:p w14:paraId="64527B25" w14:textId="77777777" w:rsidR="00851456" w:rsidRDefault="00000000">
      <w:pPr>
        <w:widowControl w:val="0"/>
        <w:pBdr>
          <w:top w:val="nil"/>
          <w:left w:val="nil"/>
          <w:bottom w:val="nil"/>
          <w:right w:val="nil"/>
          <w:between w:val="nil"/>
        </w:pBdr>
        <w:spacing w:before="26" w:line="281" w:lineRule="auto"/>
        <w:ind w:left="757" w:right="228" w:hanging="365"/>
        <w:jc w:val="both"/>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Du förklarar föreningens värdegrund och innebörden av likabehandlingsplanen för ditt barn på ett sätt som är anpassat efter ditt barns ålder och mognad och uppmuntrar ditt barn att respektera denna. </w:t>
      </w:r>
    </w:p>
    <w:p w14:paraId="4B4B1F25" w14:textId="77777777" w:rsidR="00851456" w:rsidRDefault="00000000">
      <w:pPr>
        <w:widowControl w:val="0"/>
        <w:pBdr>
          <w:top w:val="nil"/>
          <w:left w:val="nil"/>
          <w:bottom w:val="nil"/>
          <w:right w:val="nil"/>
          <w:between w:val="nil"/>
        </w:pBdr>
        <w:spacing w:before="26" w:line="281" w:lineRule="auto"/>
        <w:ind w:left="750" w:right="412" w:hanging="35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Du åtar dig att betala medlemsavgiften i tid och i förekommande fall övriga tillkommande avgifter för deltagande i cuper, läger eller motsvarande. </w:t>
      </w:r>
    </w:p>
    <w:p w14:paraId="4A56BFA7" w14:textId="77777777" w:rsidR="00332256" w:rsidRDefault="00000000">
      <w:pPr>
        <w:widowControl w:val="0"/>
        <w:pBdr>
          <w:top w:val="nil"/>
          <w:left w:val="nil"/>
          <w:bottom w:val="nil"/>
          <w:right w:val="nil"/>
          <w:between w:val="nil"/>
        </w:pBdr>
        <w:spacing w:before="24" w:line="282" w:lineRule="auto"/>
        <w:ind w:left="392" w:right="235"/>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Du säkerställer att ditt barn är försett med adekvat och förnuftig utrustning för att kunna utöva sin idrott. Överdriv inte! Det dyraste och nyaste kanske inte alltid behövs! </w:t>
      </w:r>
    </w:p>
    <w:p w14:paraId="1BF6AD14" w14:textId="6DB816FC" w:rsidR="00851456" w:rsidRDefault="00000000">
      <w:pPr>
        <w:widowControl w:val="0"/>
        <w:pBdr>
          <w:top w:val="nil"/>
          <w:left w:val="nil"/>
          <w:bottom w:val="nil"/>
          <w:right w:val="nil"/>
          <w:between w:val="nil"/>
        </w:pBdr>
        <w:spacing w:before="24" w:line="282" w:lineRule="auto"/>
        <w:ind w:left="392" w:right="235"/>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Föräldrar till barn i förskoleåldern och nedre skolåldern bör närvara hela tiden vid träningar och matcher etc. Ditt barns tränare har inget </w:t>
      </w:r>
      <w:r>
        <w:rPr>
          <w:rFonts w:ascii="Calibri" w:eastAsia="Calibri" w:hAnsi="Calibri" w:cs="Calibri"/>
          <w:sz w:val="21"/>
          <w:szCs w:val="21"/>
        </w:rPr>
        <w:t>uppfostrans ansvar</w:t>
      </w:r>
      <w:r>
        <w:rPr>
          <w:rFonts w:ascii="Calibri" w:eastAsia="Calibri" w:hAnsi="Calibri" w:cs="Calibri"/>
          <w:color w:val="000000"/>
          <w:sz w:val="21"/>
          <w:szCs w:val="21"/>
        </w:rPr>
        <w:t xml:space="preserve"> och utgör ingen barnpassare. </w:t>
      </w:r>
    </w:p>
    <w:p w14:paraId="615A9B8D" w14:textId="77777777" w:rsidR="00851456" w:rsidRDefault="00000000">
      <w:pPr>
        <w:widowControl w:val="0"/>
        <w:pBdr>
          <w:top w:val="nil"/>
          <w:left w:val="nil"/>
          <w:bottom w:val="nil"/>
          <w:right w:val="nil"/>
          <w:between w:val="nil"/>
        </w:pBdr>
        <w:spacing w:before="23" w:line="281" w:lineRule="auto"/>
        <w:ind w:left="744" w:right="392" w:hanging="352"/>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Föräldrar till äldre barn förväntas ta ansvar för att barnen kommer förberedda och i tid till träningar och matcher m.m. </w:t>
      </w:r>
    </w:p>
    <w:p w14:paraId="6C0E4E68" w14:textId="77777777" w:rsidR="00851456" w:rsidRDefault="00000000">
      <w:pPr>
        <w:widowControl w:val="0"/>
        <w:pBdr>
          <w:top w:val="nil"/>
          <w:left w:val="nil"/>
          <w:bottom w:val="nil"/>
          <w:right w:val="nil"/>
          <w:between w:val="nil"/>
        </w:pBdr>
        <w:spacing w:before="25" w:line="281" w:lineRule="auto"/>
        <w:ind w:left="750" w:right="116" w:hanging="35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Det är tränaren som ansvarar för hur träningar läggs upp och hur spelarna disponeras. Avhåll dig från att dryfta synpunkter på detta offentligt utan ta det i så fall i enrum med tränaren eller med styrelseledamot. </w:t>
      </w:r>
    </w:p>
    <w:p w14:paraId="7BE2D1FB" w14:textId="77777777" w:rsidR="00851456" w:rsidRDefault="00000000">
      <w:pPr>
        <w:widowControl w:val="0"/>
        <w:pBdr>
          <w:top w:val="nil"/>
          <w:left w:val="nil"/>
          <w:bottom w:val="nil"/>
          <w:right w:val="nil"/>
          <w:between w:val="nil"/>
        </w:pBdr>
        <w:spacing w:before="25" w:line="281" w:lineRule="auto"/>
        <w:ind w:left="756" w:right="88" w:hanging="364"/>
        <w:jc w:val="both"/>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I samband med match eller träning stöttar och uppmuntra du ditt barn och dess lagkamrater. Du hejar i positiv anda. Glöm inte att även motståndarlaget och domarna utgörs av barn och unga och ska behandlas med respekt, likaså samtliga ledare. </w:t>
      </w:r>
    </w:p>
    <w:p w14:paraId="479E8118" w14:textId="77777777" w:rsidR="00851456" w:rsidRDefault="00000000">
      <w:pPr>
        <w:widowControl w:val="0"/>
        <w:pBdr>
          <w:top w:val="nil"/>
          <w:left w:val="nil"/>
          <w:bottom w:val="nil"/>
          <w:right w:val="nil"/>
          <w:between w:val="nil"/>
        </w:pBdr>
        <w:spacing w:before="24" w:line="281" w:lineRule="auto"/>
        <w:ind w:left="757" w:right="152" w:hanging="365"/>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Du meddelar tränare och ledning om ditt barn inte längre önskar delta i föreningen eller inte kan närvara vid föreningsevenemang som denne är anmäld till. </w:t>
      </w:r>
    </w:p>
    <w:p w14:paraId="7F8CB78D" w14:textId="77777777" w:rsidR="00332256" w:rsidRDefault="00000000">
      <w:pPr>
        <w:widowControl w:val="0"/>
        <w:pBdr>
          <w:top w:val="nil"/>
          <w:left w:val="nil"/>
          <w:bottom w:val="nil"/>
          <w:right w:val="nil"/>
          <w:between w:val="nil"/>
        </w:pBdr>
        <w:spacing w:before="24"/>
        <w:ind w:left="390" w:right="227" w:hanging="1"/>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Du tar del av den information som tränare och ledning förmedlar via olika kanaler. </w:t>
      </w:r>
    </w:p>
    <w:p w14:paraId="26CB59C0" w14:textId="7D03381D" w:rsidR="00851456" w:rsidRDefault="00000000">
      <w:pPr>
        <w:widowControl w:val="0"/>
        <w:pBdr>
          <w:top w:val="nil"/>
          <w:left w:val="nil"/>
          <w:bottom w:val="nil"/>
          <w:right w:val="nil"/>
          <w:between w:val="nil"/>
        </w:pBdr>
        <w:spacing w:before="24"/>
        <w:ind w:left="390" w:right="227" w:hanging="1"/>
        <w:rPr>
          <w:rFonts w:ascii="Calibri" w:eastAsia="Calibri" w:hAnsi="Calibri" w:cs="Calibri"/>
          <w:color w:val="212121"/>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Du stöttar föreningen efter förmåga. </w:t>
      </w:r>
      <w:r>
        <w:rPr>
          <w:rFonts w:ascii="Calibri" w:eastAsia="Calibri" w:hAnsi="Calibri" w:cs="Calibri"/>
          <w:color w:val="212121"/>
          <w:sz w:val="21"/>
          <w:szCs w:val="21"/>
        </w:rPr>
        <w:t>Rockneby IK är en ideell förening som drivs av frivilliga utan ersättning. För att kunna bedriva verksamhet på ett bra och säkert sätt behöver alla medlemmar hjälpa till, som förälder till ett barn aktivt i föreningen ser vi gärna att du bidrar med din tid vid föreningens aktiviteter när du har möjlighet.</w:t>
      </w:r>
    </w:p>
    <w:p w14:paraId="623EE108" w14:textId="77777777" w:rsidR="00851456" w:rsidRDefault="00851456">
      <w:pPr>
        <w:widowControl w:val="0"/>
        <w:pBdr>
          <w:top w:val="nil"/>
          <w:left w:val="nil"/>
          <w:bottom w:val="nil"/>
          <w:right w:val="nil"/>
          <w:between w:val="nil"/>
        </w:pBdr>
        <w:spacing w:before="24"/>
        <w:ind w:left="390" w:right="227" w:hanging="1"/>
        <w:rPr>
          <w:rFonts w:ascii="Calibri" w:eastAsia="Calibri" w:hAnsi="Calibri" w:cs="Calibri"/>
          <w:color w:val="212121"/>
          <w:sz w:val="21"/>
          <w:szCs w:val="21"/>
        </w:rPr>
      </w:pPr>
    </w:p>
    <w:p w14:paraId="7068B6A0" w14:textId="77777777" w:rsidR="000403A1" w:rsidRDefault="000403A1">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p>
    <w:p w14:paraId="214BD849" w14:textId="06150B8C" w:rsidR="00851456" w:rsidRDefault="00000000">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r>
        <w:rPr>
          <w:rFonts w:ascii="Cambria" w:eastAsia="Cambria" w:hAnsi="Cambria" w:cs="Cambria"/>
          <w:color w:val="355E91"/>
          <w:sz w:val="32"/>
          <w:szCs w:val="32"/>
        </w:rPr>
        <w:lastRenderedPageBreak/>
        <w:t xml:space="preserve">Handlingsplan vid mobbning m.m. för Rockneby IK </w:t>
      </w:r>
    </w:p>
    <w:p w14:paraId="75B51CF7" w14:textId="77777777" w:rsidR="00851456" w:rsidRDefault="00000000">
      <w:pPr>
        <w:widowControl w:val="0"/>
        <w:pBdr>
          <w:top w:val="nil"/>
          <w:left w:val="nil"/>
          <w:bottom w:val="nil"/>
          <w:right w:val="nil"/>
          <w:between w:val="nil"/>
        </w:pBdr>
        <w:spacing w:before="569" w:line="240" w:lineRule="auto"/>
        <w:ind w:left="35"/>
        <w:rPr>
          <w:rFonts w:ascii="Cambria" w:eastAsia="Cambria" w:hAnsi="Cambria" w:cs="Cambria"/>
          <w:color w:val="355E91"/>
          <w:sz w:val="26"/>
          <w:szCs w:val="26"/>
        </w:rPr>
      </w:pPr>
      <w:r>
        <w:rPr>
          <w:rFonts w:ascii="Cambria" w:eastAsia="Cambria" w:hAnsi="Cambria" w:cs="Cambria"/>
          <w:color w:val="355E91"/>
          <w:sz w:val="26"/>
          <w:szCs w:val="26"/>
        </w:rPr>
        <w:t xml:space="preserve">Bakgrund </w:t>
      </w:r>
    </w:p>
    <w:p w14:paraId="402535A1" w14:textId="6E9D5ADF" w:rsidR="00851456" w:rsidRDefault="00000000">
      <w:pPr>
        <w:widowControl w:val="0"/>
        <w:pBdr>
          <w:top w:val="nil"/>
          <w:left w:val="nil"/>
          <w:bottom w:val="nil"/>
          <w:right w:val="nil"/>
          <w:between w:val="nil"/>
        </w:pBdr>
        <w:spacing w:before="53" w:line="280" w:lineRule="auto"/>
        <w:ind w:left="37" w:right="466" w:firstLine="1"/>
        <w:rPr>
          <w:rFonts w:ascii="Calibri" w:eastAsia="Calibri" w:hAnsi="Calibri" w:cs="Calibri"/>
          <w:color w:val="000000"/>
          <w:sz w:val="21"/>
          <w:szCs w:val="21"/>
        </w:rPr>
      </w:pPr>
      <w:r>
        <w:rPr>
          <w:rFonts w:ascii="Calibri" w:eastAsia="Calibri" w:hAnsi="Calibri" w:cs="Calibri"/>
          <w:color w:val="000000"/>
          <w:sz w:val="21"/>
          <w:szCs w:val="21"/>
        </w:rPr>
        <w:t xml:space="preserve">Föreningens värdegrund m.m. och det förebyggande arbete som föreningen gör för att motverka mobbing m.m. framgår av andra dokument*. </w:t>
      </w:r>
    </w:p>
    <w:p w14:paraId="6E872BBD" w14:textId="77777777" w:rsidR="00851456" w:rsidRDefault="00000000">
      <w:pPr>
        <w:widowControl w:val="0"/>
        <w:pBdr>
          <w:top w:val="nil"/>
          <w:left w:val="nil"/>
          <w:bottom w:val="nil"/>
          <w:right w:val="nil"/>
          <w:between w:val="nil"/>
        </w:pBdr>
        <w:spacing w:before="216" w:line="281" w:lineRule="auto"/>
        <w:ind w:left="24" w:right="570" w:firstLine="14"/>
        <w:jc w:val="both"/>
        <w:rPr>
          <w:rFonts w:ascii="Calibri" w:eastAsia="Calibri" w:hAnsi="Calibri" w:cs="Calibri"/>
          <w:color w:val="000000"/>
          <w:sz w:val="21"/>
          <w:szCs w:val="21"/>
        </w:rPr>
      </w:pPr>
      <w:r>
        <w:rPr>
          <w:rFonts w:ascii="Calibri" w:eastAsia="Calibri" w:hAnsi="Calibri" w:cs="Calibri"/>
          <w:color w:val="000000"/>
          <w:sz w:val="21"/>
          <w:szCs w:val="21"/>
        </w:rPr>
        <w:t xml:space="preserve">Denna handlingsplan tar sikte på att åtgärda och komma tillrätta med missförhållanden som rör föreningen och dess verksamhet och som står i strid med föreningens värdegrund eller i övrigt uppenbarligen fordrar åtgärd. </w:t>
      </w:r>
    </w:p>
    <w:p w14:paraId="52A5F216" w14:textId="77777777" w:rsidR="00851456" w:rsidRDefault="00000000">
      <w:pPr>
        <w:widowControl w:val="0"/>
        <w:pBdr>
          <w:top w:val="nil"/>
          <w:left w:val="nil"/>
          <w:bottom w:val="nil"/>
          <w:right w:val="nil"/>
          <w:between w:val="nil"/>
        </w:pBdr>
        <w:spacing w:before="206" w:line="240" w:lineRule="auto"/>
        <w:ind w:left="21"/>
        <w:rPr>
          <w:rFonts w:ascii="Cambria" w:eastAsia="Cambria" w:hAnsi="Cambria" w:cs="Cambria"/>
          <w:color w:val="355E91"/>
          <w:sz w:val="26"/>
          <w:szCs w:val="26"/>
        </w:rPr>
      </w:pPr>
      <w:r>
        <w:rPr>
          <w:rFonts w:ascii="Cambria" w:eastAsia="Cambria" w:hAnsi="Cambria" w:cs="Cambria"/>
          <w:color w:val="355E91"/>
          <w:sz w:val="26"/>
          <w:szCs w:val="26"/>
        </w:rPr>
        <w:t xml:space="preserve">Åtgärder vid mobbing m.m. </w:t>
      </w:r>
    </w:p>
    <w:p w14:paraId="0031B869" w14:textId="77777777" w:rsidR="00884625" w:rsidRDefault="00884625">
      <w:pPr>
        <w:widowControl w:val="0"/>
        <w:pBdr>
          <w:top w:val="nil"/>
          <w:left w:val="nil"/>
          <w:bottom w:val="nil"/>
          <w:right w:val="nil"/>
          <w:between w:val="nil"/>
        </w:pBdr>
        <w:spacing w:before="88" w:line="240" w:lineRule="auto"/>
        <w:ind w:left="34"/>
        <w:rPr>
          <w:rFonts w:ascii="Cambria" w:eastAsia="Cambria" w:hAnsi="Cambria" w:cs="Cambria"/>
          <w:color w:val="233E5F"/>
          <w:sz w:val="24"/>
          <w:szCs w:val="24"/>
        </w:rPr>
      </w:pPr>
    </w:p>
    <w:p w14:paraId="43451CB8" w14:textId="08BAC55A" w:rsidR="00851456" w:rsidRDefault="00000000">
      <w:pPr>
        <w:widowControl w:val="0"/>
        <w:pBdr>
          <w:top w:val="nil"/>
          <w:left w:val="nil"/>
          <w:bottom w:val="nil"/>
          <w:right w:val="nil"/>
          <w:between w:val="nil"/>
        </w:pBdr>
        <w:spacing w:before="88" w:line="240" w:lineRule="auto"/>
        <w:ind w:left="34"/>
        <w:rPr>
          <w:rFonts w:ascii="Cambria" w:eastAsia="Cambria" w:hAnsi="Cambria" w:cs="Cambria"/>
          <w:color w:val="233E5F"/>
          <w:sz w:val="24"/>
          <w:szCs w:val="24"/>
        </w:rPr>
      </w:pPr>
      <w:r>
        <w:rPr>
          <w:rFonts w:ascii="Cambria" w:eastAsia="Cambria" w:hAnsi="Cambria" w:cs="Cambria"/>
          <w:color w:val="233E5F"/>
          <w:sz w:val="24"/>
          <w:szCs w:val="24"/>
        </w:rPr>
        <w:t xml:space="preserve">Misstanke om brott </w:t>
      </w:r>
    </w:p>
    <w:p w14:paraId="4D6B99CE" w14:textId="77777777" w:rsidR="00851456" w:rsidRDefault="00000000">
      <w:pPr>
        <w:widowControl w:val="0"/>
        <w:pBdr>
          <w:top w:val="nil"/>
          <w:left w:val="nil"/>
          <w:bottom w:val="nil"/>
          <w:right w:val="nil"/>
          <w:between w:val="nil"/>
        </w:pBdr>
        <w:spacing w:before="49" w:line="278" w:lineRule="auto"/>
        <w:ind w:left="30" w:right="470" w:hanging="6"/>
        <w:rPr>
          <w:rFonts w:ascii="Calibri" w:eastAsia="Calibri" w:hAnsi="Calibri" w:cs="Calibri"/>
          <w:color w:val="000000"/>
          <w:sz w:val="21"/>
          <w:szCs w:val="21"/>
        </w:rPr>
      </w:pPr>
      <w:r>
        <w:rPr>
          <w:rFonts w:ascii="Calibri" w:eastAsia="Calibri" w:hAnsi="Calibri" w:cs="Calibri"/>
          <w:color w:val="000000"/>
          <w:sz w:val="21"/>
          <w:szCs w:val="21"/>
        </w:rPr>
        <w:t xml:space="preserve">Vid misstanke om brott ska polisanmälan omedelbart göras. Detta gäller oberoende av parternas egna åsikt samt oberoende av gärningens natur. </w:t>
      </w:r>
    </w:p>
    <w:p w14:paraId="33F8614F" w14:textId="77777777" w:rsidR="00851456" w:rsidRDefault="00000000">
      <w:pPr>
        <w:widowControl w:val="0"/>
        <w:pBdr>
          <w:top w:val="nil"/>
          <w:left w:val="nil"/>
          <w:bottom w:val="nil"/>
          <w:right w:val="nil"/>
          <w:between w:val="nil"/>
        </w:pBdr>
        <w:spacing w:before="211" w:line="240" w:lineRule="auto"/>
        <w:ind w:left="34"/>
        <w:rPr>
          <w:rFonts w:ascii="Cambria" w:eastAsia="Cambria" w:hAnsi="Cambria" w:cs="Cambria"/>
          <w:color w:val="233E5F"/>
          <w:sz w:val="24"/>
          <w:szCs w:val="24"/>
        </w:rPr>
      </w:pPr>
      <w:r>
        <w:rPr>
          <w:rFonts w:ascii="Cambria" w:eastAsia="Cambria" w:hAnsi="Cambria" w:cs="Cambria"/>
          <w:color w:val="233E5F"/>
          <w:sz w:val="24"/>
          <w:szCs w:val="24"/>
        </w:rPr>
        <w:t xml:space="preserve">Risk för barn eller ungdom </w:t>
      </w:r>
    </w:p>
    <w:p w14:paraId="5AB9D5A3" w14:textId="77777777" w:rsidR="00851456" w:rsidRDefault="00000000">
      <w:pPr>
        <w:widowControl w:val="0"/>
        <w:pBdr>
          <w:top w:val="nil"/>
          <w:left w:val="nil"/>
          <w:bottom w:val="nil"/>
          <w:right w:val="nil"/>
          <w:between w:val="nil"/>
        </w:pBdr>
        <w:spacing w:before="49" w:line="281" w:lineRule="auto"/>
        <w:ind w:left="29" w:right="169" w:hanging="5"/>
        <w:rPr>
          <w:rFonts w:ascii="Calibri" w:eastAsia="Calibri" w:hAnsi="Calibri" w:cs="Calibri"/>
          <w:color w:val="000000"/>
          <w:sz w:val="21"/>
          <w:szCs w:val="21"/>
        </w:rPr>
      </w:pPr>
      <w:r>
        <w:rPr>
          <w:rFonts w:ascii="Calibri" w:eastAsia="Calibri" w:hAnsi="Calibri" w:cs="Calibri"/>
          <w:color w:val="000000"/>
          <w:sz w:val="21"/>
          <w:szCs w:val="21"/>
        </w:rPr>
        <w:t xml:space="preserve">Vid allvarliga missförhållanden eller rapporter som berör föreningen och dess verksamhet och där det kan finnas en oro för att ett barn eller ungdom kan ta allvarlig skada bör föreningen sörja för att orosanmälan görs till socialtjänsten. Sådan anmälan kan i förekommande fall tas upp för diskussion i styrelsen innan. </w:t>
      </w:r>
    </w:p>
    <w:p w14:paraId="2645A210" w14:textId="77777777" w:rsidR="00851456" w:rsidRDefault="00000000">
      <w:pPr>
        <w:widowControl w:val="0"/>
        <w:pBdr>
          <w:top w:val="nil"/>
          <w:left w:val="nil"/>
          <w:bottom w:val="nil"/>
          <w:right w:val="nil"/>
          <w:between w:val="nil"/>
        </w:pBdr>
        <w:spacing w:before="208" w:line="240" w:lineRule="auto"/>
        <w:ind w:left="21"/>
        <w:rPr>
          <w:rFonts w:ascii="Cambria" w:eastAsia="Cambria" w:hAnsi="Cambria" w:cs="Cambria"/>
          <w:color w:val="233E5F"/>
          <w:sz w:val="24"/>
          <w:szCs w:val="24"/>
        </w:rPr>
      </w:pPr>
      <w:r>
        <w:rPr>
          <w:rFonts w:ascii="Cambria" w:eastAsia="Cambria" w:hAnsi="Cambria" w:cs="Cambria"/>
          <w:color w:val="233E5F"/>
          <w:sz w:val="24"/>
          <w:szCs w:val="24"/>
        </w:rPr>
        <w:t xml:space="preserve">Andra åtgärder </w:t>
      </w:r>
    </w:p>
    <w:p w14:paraId="5866FD1A" w14:textId="77777777" w:rsidR="00851456" w:rsidRDefault="00000000">
      <w:pPr>
        <w:widowControl w:val="0"/>
        <w:pBdr>
          <w:top w:val="nil"/>
          <w:left w:val="nil"/>
          <w:bottom w:val="nil"/>
          <w:right w:val="nil"/>
          <w:between w:val="nil"/>
        </w:pBdr>
        <w:spacing w:before="48" w:line="240" w:lineRule="auto"/>
        <w:ind w:left="39"/>
        <w:rPr>
          <w:rFonts w:ascii="Calibri" w:eastAsia="Calibri" w:hAnsi="Calibri" w:cs="Calibri"/>
          <w:color w:val="000000"/>
          <w:sz w:val="21"/>
          <w:szCs w:val="21"/>
        </w:rPr>
      </w:pPr>
      <w:r>
        <w:rPr>
          <w:rFonts w:ascii="Calibri" w:eastAsia="Calibri" w:hAnsi="Calibri" w:cs="Calibri"/>
          <w:color w:val="000000"/>
          <w:sz w:val="21"/>
          <w:szCs w:val="21"/>
        </w:rPr>
        <w:t xml:space="preserve">I övriga fall och som ett komplement i ovan redovisade situationer ska följande åtgärdsplan följas. </w:t>
      </w:r>
    </w:p>
    <w:p w14:paraId="0208BE9E" w14:textId="77777777" w:rsidR="00851456" w:rsidRDefault="00000000">
      <w:pPr>
        <w:widowControl w:val="0"/>
        <w:pBdr>
          <w:top w:val="nil"/>
          <w:left w:val="nil"/>
          <w:bottom w:val="nil"/>
          <w:right w:val="nil"/>
          <w:between w:val="nil"/>
        </w:pBdr>
        <w:spacing w:before="247" w:line="240" w:lineRule="auto"/>
        <w:ind w:left="40"/>
        <w:rPr>
          <w:rFonts w:ascii="Cambria" w:eastAsia="Cambria" w:hAnsi="Cambria" w:cs="Cambria"/>
          <w:i/>
          <w:color w:val="355E91"/>
          <w:sz w:val="21"/>
          <w:szCs w:val="21"/>
        </w:rPr>
      </w:pPr>
      <w:r>
        <w:rPr>
          <w:rFonts w:ascii="Cambria" w:eastAsia="Cambria" w:hAnsi="Cambria" w:cs="Cambria"/>
          <w:i/>
          <w:color w:val="355E91"/>
          <w:sz w:val="21"/>
          <w:szCs w:val="21"/>
        </w:rPr>
        <w:t xml:space="preserve">Utgångspunkt </w:t>
      </w:r>
    </w:p>
    <w:p w14:paraId="248563A7" w14:textId="77777777" w:rsidR="00851456" w:rsidRDefault="00000000">
      <w:pPr>
        <w:widowControl w:val="0"/>
        <w:pBdr>
          <w:top w:val="nil"/>
          <w:left w:val="nil"/>
          <w:bottom w:val="nil"/>
          <w:right w:val="nil"/>
          <w:between w:val="nil"/>
        </w:pBdr>
        <w:spacing w:before="44" w:line="281" w:lineRule="auto"/>
        <w:ind w:left="30" w:right="-4" w:firstLine="8"/>
        <w:jc w:val="both"/>
        <w:rPr>
          <w:rFonts w:ascii="Calibri" w:eastAsia="Calibri" w:hAnsi="Calibri" w:cs="Calibri"/>
          <w:color w:val="000000"/>
          <w:sz w:val="21"/>
          <w:szCs w:val="21"/>
        </w:rPr>
      </w:pPr>
      <w:r>
        <w:rPr>
          <w:rFonts w:ascii="Calibri" w:eastAsia="Calibri" w:hAnsi="Calibri" w:cs="Calibri"/>
          <w:color w:val="000000"/>
          <w:sz w:val="21"/>
          <w:szCs w:val="21"/>
        </w:rPr>
        <w:t xml:space="preserve">Det är den utsattes upplevelse av det inträffade som ska vara vägledande för föreningens hantering av ärendet. Bara känslan av att ha blivit mobbad, trakasserad eller kränkt innebär att ifrågavarande handlingsplan aktualiseras. </w:t>
      </w:r>
    </w:p>
    <w:p w14:paraId="2C4CD69D" w14:textId="77777777" w:rsidR="00851456" w:rsidRDefault="00000000">
      <w:pPr>
        <w:widowControl w:val="0"/>
        <w:pBdr>
          <w:top w:val="nil"/>
          <w:left w:val="nil"/>
          <w:bottom w:val="nil"/>
          <w:right w:val="nil"/>
          <w:between w:val="nil"/>
        </w:pBdr>
        <w:spacing w:before="209" w:line="240" w:lineRule="auto"/>
        <w:ind w:left="24"/>
        <w:rPr>
          <w:rFonts w:ascii="Cambria" w:eastAsia="Cambria" w:hAnsi="Cambria" w:cs="Cambria"/>
          <w:i/>
          <w:color w:val="355E91"/>
          <w:sz w:val="21"/>
          <w:szCs w:val="21"/>
        </w:rPr>
      </w:pPr>
      <w:r>
        <w:rPr>
          <w:rFonts w:ascii="Cambria" w:eastAsia="Cambria" w:hAnsi="Cambria" w:cs="Cambria"/>
          <w:i/>
          <w:color w:val="355E91"/>
          <w:sz w:val="21"/>
          <w:szCs w:val="21"/>
        </w:rPr>
        <w:t xml:space="preserve">Barn och ungdomar </w:t>
      </w:r>
    </w:p>
    <w:p w14:paraId="1AD20075" w14:textId="77777777" w:rsidR="00851456" w:rsidRDefault="00000000">
      <w:pPr>
        <w:widowControl w:val="0"/>
        <w:pBdr>
          <w:top w:val="nil"/>
          <w:left w:val="nil"/>
          <w:bottom w:val="nil"/>
          <w:right w:val="nil"/>
          <w:between w:val="nil"/>
        </w:pBdr>
        <w:spacing w:before="44" w:line="281" w:lineRule="auto"/>
        <w:ind w:left="29" w:right="63" w:firstLine="9"/>
        <w:rPr>
          <w:rFonts w:ascii="Calibri" w:eastAsia="Calibri" w:hAnsi="Calibri" w:cs="Calibri"/>
          <w:color w:val="000000"/>
          <w:sz w:val="21"/>
          <w:szCs w:val="21"/>
        </w:rPr>
      </w:pPr>
      <w:r>
        <w:rPr>
          <w:rFonts w:ascii="Calibri" w:eastAsia="Calibri" w:hAnsi="Calibri" w:cs="Calibri"/>
          <w:color w:val="000000"/>
          <w:sz w:val="21"/>
          <w:szCs w:val="21"/>
        </w:rPr>
        <w:t xml:space="preserve">Barn och ungdomar som upplever sig utsatta för </w:t>
      </w:r>
      <w:r>
        <w:rPr>
          <w:rFonts w:ascii="Calibri" w:eastAsia="Calibri" w:hAnsi="Calibri" w:cs="Calibri"/>
          <w:sz w:val="21"/>
          <w:szCs w:val="21"/>
        </w:rPr>
        <w:t>mobbning</w:t>
      </w:r>
      <w:r>
        <w:rPr>
          <w:rFonts w:ascii="Calibri" w:eastAsia="Calibri" w:hAnsi="Calibri" w:cs="Calibri"/>
          <w:color w:val="000000"/>
          <w:sz w:val="21"/>
          <w:szCs w:val="21"/>
        </w:rPr>
        <w:t xml:space="preserve"> eller annan form av trakasserier ska i första hand uppmanas vända sig till sin ledare. Om detta av någon anledning inte är möjligt eller lämpligt ska kontakt tas med styrelseledamot eller sportansvarig. </w:t>
      </w:r>
    </w:p>
    <w:p w14:paraId="05683D8F" w14:textId="77777777" w:rsidR="00851456" w:rsidRDefault="00000000">
      <w:pPr>
        <w:widowControl w:val="0"/>
        <w:pBdr>
          <w:top w:val="nil"/>
          <w:left w:val="nil"/>
          <w:bottom w:val="nil"/>
          <w:right w:val="nil"/>
          <w:between w:val="nil"/>
        </w:pBdr>
        <w:spacing w:before="215" w:line="281" w:lineRule="auto"/>
        <w:ind w:left="30" w:right="618"/>
        <w:rPr>
          <w:rFonts w:ascii="Calibri" w:eastAsia="Calibri" w:hAnsi="Calibri" w:cs="Calibri"/>
          <w:color w:val="000000"/>
          <w:sz w:val="21"/>
          <w:szCs w:val="21"/>
        </w:rPr>
      </w:pPr>
      <w:r>
        <w:rPr>
          <w:rFonts w:ascii="Calibri" w:eastAsia="Calibri" w:hAnsi="Calibri" w:cs="Calibri"/>
          <w:color w:val="000000"/>
          <w:sz w:val="21"/>
          <w:szCs w:val="21"/>
        </w:rPr>
        <w:t xml:space="preserve">Om ärendet rör barn under arton år ska vårdnadshavare kontaktas och erbjudas närvara vid eventuellt möte i anledning av det inträffade eller under alla förhållanden erbjudas samtal med barnets ledare och om så önskas även med styrelseledamot. </w:t>
      </w:r>
    </w:p>
    <w:p w14:paraId="0B0E3B25" w14:textId="77777777" w:rsidR="00851456" w:rsidRDefault="00000000">
      <w:pPr>
        <w:widowControl w:val="0"/>
        <w:pBdr>
          <w:top w:val="nil"/>
          <w:left w:val="nil"/>
          <w:bottom w:val="nil"/>
          <w:right w:val="nil"/>
          <w:between w:val="nil"/>
        </w:pBdr>
        <w:spacing w:before="207" w:line="240" w:lineRule="auto"/>
        <w:ind w:left="34"/>
        <w:rPr>
          <w:rFonts w:ascii="Cambria" w:eastAsia="Cambria" w:hAnsi="Cambria" w:cs="Cambria"/>
          <w:i/>
          <w:color w:val="355E91"/>
          <w:sz w:val="21"/>
          <w:szCs w:val="21"/>
        </w:rPr>
      </w:pPr>
      <w:r>
        <w:rPr>
          <w:rFonts w:ascii="Cambria" w:eastAsia="Cambria" w:hAnsi="Cambria" w:cs="Cambria"/>
          <w:i/>
          <w:color w:val="355E91"/>
          <w:sz w:val="21"/>
          <w:szCs w:val="21"/>
        </w:rPr>
        <w:t xml:space="preserve">Övriga </w:t>
      </w:r>
    </w:p>
    <w:p w14:paraId="3BFFA3A7" w14:textId="77777777" w:rsidR="00851456" w:rsidRDefault="00000000">
      <w:pPr>
        <w:widowControl w:val="0"/>
        <w:pBdr>
          <w:top w:val="nil"/>
          <w:left w:val="nil"/>
          <w:bottom w:val="nil"/>
          <w:right w:val="nil"/>
          <w:between w:val="nil"/>
        </w:pBdr>
        <w:spacing w:before="48" w:line="280" w:lineRule="auto"/>
        <w:ind w:left="37" w:right="452" w:hanging="5"/>
        <w:rPr>
          <w:rFonts w:ascii="Calibri" w:eastAsia="Calibri" w:hAnsi="Calibri" w:cs="Calibri"/>
          <w:color w:val="000000"/>
          <w:sz w:val="21"/>
          <w:szCs w:val="21"/>
        </w:rPr>
      </w:pPr>
      <w:r>
        <w:rPr>
          <w:rFonts w:ascii="Calibri" w:eastAsia="Calibri" w:hAnsi="Calibri" w:cs="Calibri"/>
          <w:color w:val="000000"/>
          <w:sz w:val="21"/>
          <w:szCs w:val="21"/>
        </w:rPr>
        <w:t xml:space="preserve">Övriga föreningsmedlemmar och personer som kommer i kontakt med föreningen ska uppmanas kontakta styrelseledamot om de upplever sig utsatta för </w:t>
      </w:r>
      <w:r>
        <w:rPr>
          <w:rFonts w:ascii="Calibri" w:eastAsia="Calibri" w:hAnsi="Calibri" w:cs="Calibri"/>
          <w:sz w:val="21"/>
          <w:szCs w:val="21"/>
        </w:rPr>
        <w:t>mobbning</w:t>
      </w:r>
      <w:r>
        <w:rPr>
          <w:rFonts w:ascii="Calibri" w:eastAsia="Calibri" w:hAnsi="Calibri" w:cs="Calibri"/>
          <w:color w:val="000000"/>
          <w:sz w:val="21"/>
          <w:szCs w:val="21"/>
        </w:rPr>
        <w:t xml:space="preserve"> eller trakasserier.</w:t>
      </w:r>
    </w:p>
    <w:p w14:paraId="593613C2" w14:textId="77777777" w:rsidR="00851456" w:rsidRDefault="00851456">
      <w:pPr>
        <w:widowControl w:val="0"/>
        <w:pBdr>
          <w:top w:val="nil"/>
          <w:left w:val="nil"/>
          <w:bottom w:val="nil"/>
          <w:right w:val="nil"/>
          <w:between w:val="nil"/>
        </w:pBdr>
        <w:spacing w:before="48" w:line="280" w:lineRule="auto"/>
        <w:ind w:left="37" w:right="452" w:hanging="5"/>
        <w:rPr>
          <w:rFonts w:ascii="Calibri" w:eastAsia="Calibri" w:hAnsi="Calibri" w:cs="Calibri"/>
          <w:sz w:val="21"/>
          <w:szCs w:val="21"/>
        </w:rPr>
      </w:pPr>
    </w:p>
    <w:p w14:paraId="0AA0EE5E" w14:textId="77777777" w:rsidR="00851456" w:rsidRDefault="00000000">
      <w:pPr>
        <w:widowControl w:val="0"/>
        <w:pBdr>
          <w:top w:val="nil"/>
          <w:left w:val="nil"/>
          <w:bottom w:val="nil"/>
          <w:right w:val="nil"/>
          <w:between w:val="nil"/>
        </w:pBdr>
        <w:spacing w:line="240" w:lineRule="auto"/>
        <w:ind w:left="25"/>
        <w:rPr>
          <w:rFonts w:ascii="Cambria" w:eastAsia="Cambria" w:hAnsi="Cambria" w:cs="Cambria"/>
          <w:i/>
          <w:color w:val="355E91"/>
          <w:sz w:val="21"/>
          <w:szCs w:val="21"/>
        </w:rPr>
      </w:pPr>
      <w:r>
        <w:rPr>
          <w:rFonts w:ascii="Cambria" w:eastAsia="Cambria" w:hAnsi="Cambria" w:cs="Cambria"/>
          <w:i/>
          <w:color w:val="355E91"/>
          <w:sz w:val="21"/>
          <w:szCs w:val="21"/>
        </w:rPr>
        <w:t xml:space="preserve">Riktlinjer </w:t>
      </w:r>
    </w:p>
    <w:p w14:paraId="5AE54D69" w14:textId="77777777" w:rsidR="00851456" w:rsidRDefault="00000000">
      <w:pPr>
        <w:widowControl w:val="0"/>
        <w:pBdr>
          <w:top w:val="nil"/>
          <w:left w:val="nil"/>
          <w:bottom w:val="nil"/>
          <w:right w:val="nil"/>
          <w:between w:val="nil"/>
        </w:pBdr>
        <w:spacing w:before="44" w:line="281" w:lineRule="auto"/>
        <w:ind w:left="29" w:right="148" w:firstLine="9"/>
        <w:rPr>
          <w:rFonts w:ascii="Calibri" w:eastAsia="Calibri" w:hAnsi="Calibri" w:cs="Calibri"/>
          <w:color w:val="000000"/>
          <w:sz w:val="21"/>
          <w:szCs w:val="21"/>
        </w:rPr>
      </w:pPr>
      <w:r>
        <w:rPr>
          <w:rFonts w:ascii="Calibri" w:eastAsia="Calibri" w:hAnsi="Calibri" w:cs="Calibri"/>
          <w:color w:val="000000"/>
          <w:sz w:val="21"/>
          <w:szCs w:val="21"/>
        </w:rPr>
        <w:t xml:space="preserve">Ledare och funktionärer ska skriftligen dokumentera de uppgifter eller iakttagelser som de får sig till rörande den typ av händelser som avses ovan och informera styrelsen härom. Sådan dokumentation </w:t>
      </w:r>
      <w:r>
        <w:rPr>
          <w:rFonts w:ascii="Calibri" w:eastAsia="Calibri" w:hAnsi="Calibri" w:cs="Calibri"/>
          <w:color w:val="000000"/>
          <w:sz w:val="21"/>
          <w:szCs w:val="21"/>
        </w:rPr>
        <w:lastRenderedPageBreak/>
        <w:t xml:space="preserve">behöver inte ske om ärendet kan hanteras på plats eller inte bedöms nödvändigt. I tveksamma fall ska dokumentation ske. </w:t>
      </w:r>
    </w:p>
    <w:p w14:paraId="29D79701" w14:textId="77777777" w:rsidR="00851456" w:rsidRDefault="00000000">
      <w:pPr>
        <w:widowControl w:val="0"/>
        <w:pBdr>
          <w:top w:val="nil"/>
          <w:left w:val="nil"/>
          <w:bottom w:val="nil"/>
          <w:right w:val="nil"/>
          <w:between w:val="nil"/>
        </w:pBdr>
        <w:spacing w:before="213" w:line="281" w:lineRule="auto"/>
        <w:ind w:right="474" w:firstLine="30"/>
        <w:rPr>
          <w:rFonts w:ascii="Calibri" w:eastAsia="Calibri" w:hAnsi="Calibri" w:cs="Calibri"/>
          <w:i/>
          <w:color w:val="000000"/>
          <w:sz w:val="21"/>
          <w:szCs w:val="21"/>
        </w:rPr>
      </w:pPr>
      <w:r>
        <w:rPr>
          <w:rFonts w:ascii="Calibri" w:eastAsia="Calibri" w:hAnsi="Calibri" w:cs="Calibri"/>
          <w:i/>
          <w:color w:val="000000"/>
          <w:sz w:val="21"/>
          <w:szCs w:val="21"/>
        </w:rPr>
        <w:t xml:space="preserve">Den som tar emot information enligt ovan åtar sig att inte föra informationen vidare annat än till föreningens styrelse. </w:t>
      </w:r>
    </w:p>
    <w:p w14:paraId="4EC8BD61" w14:textId="77777777" w:rsidR="00851456" w:rsidRDefault="00000000">
      <w:pPr>
        <w:widowControl w:val="0"/>
        <w:pBdr>
          <w:top w:val="nil"/>
          <w:left w:val="nil"/>
          <w:bottom w:val="nil"/>
          <w:right w:val="nil"/>
          <w:between w:val="nil"/>
        </w:pBdr>
        <w:spacing w:before="214" w:line="281" w:lineRule="auto"/>
        <w:ind w:left="30" w:right="134"/>
        <w:rPr>
          <w:rFonts w:ascii="Calibri" w:eastAsia="Calibri" w:hAnsi="Calibri" w:cs="Calibri"/>
          <w:color w:val="000000"/>
          <w:sz w:val="21"/>
          <w:szCs w:val="21"/>
        </w:rPr>
      </w:pPr>
      <w:r>
        <w:rPr>
          <w:rFonts w:ascii="Calibri" w:eastAsia="Calibri" w:hAnsi="Calibri" w:cs="Calibri"/>
          <w:color w:val="000000"/>
          <w:sz w:val="21"/>
          <w:szCs w:val="21"/>
        </w:rPr>
        <w:t xml:space="preserve">Om det bedöms lämpligt kan informell handläggning ske genom direktkommunikation mellan de berörda parterna eller via företrädare för föreningen (ledare eller styrelseledamot) där respektive part får komma till tals. Det är dock viktigt att den som upplever sig utsatt inte känner sig pressad in i en obekväm situation eller ett möte med sin plågoande. Oavsett utredningen av skuldfrågan ska båda parter informeras om Rockneby IK:s värdegrund och likabehandlingsplan samt att det ifrågavarande beteendet inte är acceptabelt. </w:t>
      </w:r>
    </w:p>
    <w:p w14:paraId="06161F0A" w14:textId="77777777" w:rsidR="00851456" w:rsidRDefault="00000000">
      <w:pPr>
        <w:widowControl w:val="0"/>
        <w:pBdr>
          <w:top w:val="nil"/>
          <w:left w:val="nil"/>
          <w:bottom w:val="nil"/>
          <w:right w:val="nil"/>
          <w:between w:val="nil"/>
        </w:pBdr>
        <w:spacing w:before="217" w:line="280" w:lineRule="auto"/>
        <w:ind w:left="37" w:right="539" w:firstLine="1"/>
        <w:rPr>
          <w:rFonts w:ascii="Calibri" w:eastAsia="Calibri" w:hAnsi="Calibri" w:cs="Calibri"/>
          <w:color w:val="000000"/>
          <w:sz w:val="21"/>
          <w:szCs w:val="21"/>
        </w:rPr>
      </w:pPr>
      <w:r>
        <w:rPr>
          <w:rFonts w:ascii="Calibri" w:eastAsia="Calibri" w:hAnsi="Calibri" w:cs="Calibri"/>
          <w:color w:val="000000"/>
          <w:sz w:val="21"/>
          <w:szCs w:val="21"/>
        </w:rPr>
        <w:t xml:space="preserve">I grava fall eller om hantering enligt föregående stycke inte lett till någon förändring ska ärendet hanteras enligt nedan. </w:t>
      </w:r>
    </w:p>
    <w:p w14:paraId="19B16C38" w14:textId="77777777" w:rsidR="00851456" w:rsidRDefault="00000000">
      <w:pPr>
        <w:widowControl w:val="0"/>
        <w:pBdr>
          <w:top w:val="nil"/>
          <w:left w:val="nil"/>
          <w:bottom w:val="nil"/>
          <w:right w:val="nil"/>
          <w:between w:val="nil"/>
        </w:pBdr>
        <w:spacing w:before="209" w:line="240" w:lineRule="auto"/>
        <w:ind w:left="34"/>
        <w:rPr>
          <w:rFonts w:ascii="Cambria" w:eastAsia="Cambria" w:hAnsi="Cambria" w:cs="Cambria"/>
          <w:i/>
          <w:color w:val="355E91"/>
          <w:sz w:val="21"/>
          <w:szCs w:val="21"/>
        </w:rPr>
      </w:pPr>
      <w:r>
        <w:rPr>
          <w:rFonts w:ascii="Cambria" w:eastAsia="Cambria" w:hAnsi="Cambria" w:cs="Cambria"/>
          <w:i/>
          <w:color w:val="355E91"/>
          <w:sz w:val="21"/>
          <w:szCs w:val="21"/>
        </w:rPr>
        <w:t xml:space="preserve">Grava fall </w:t>
      </w:r>
    </w:p>
    <w:p w14:paraId="469172EA" w14:textId="77777777" w:rsidR="00851456" w:rsidRDefault="00000000">
      <w:pPr>
        <w:widowControl w:val="0"/>
        <w:pBdr>
          <w:top w:val="nil"/>
          <w:left w:val="nil"/>
          <w:bottom w:val="nil"/>
          <w:right w:val="nil"/>
          <w:between w:val="nil"/>
        </w:pBdr>
        <w:spacing w:before="46" w:line="280" w:lineRule="auto"/>
        <w:ind w:left="29" w:right="218" w:firstLine="9"/>
        <w:rPr>
          <w:rFonts w:ascii="Calibri" w:eastAsia="Calibri" w:hAnsi="Calibri" w:cs="Calibri"/>
          <w:color w:val="000000"/>
          <w:sz w:val="21"/>
          <w:szCs w:val="21"/>
        </w:rPr>
      </w:pPr>
      <w:r>
        <w:rPr>
          <w:rFonts w:ascii="Calibri" w:eastAsia="Calibri" w:hAnsi="Calibri" w:cs="Calibri"/>
          <w:color w:val="000000"/>
          <w:sz w:val="21"/>
          <w:szCs w:val="21"/>
        </w:rPr>
        <w:t xml:space="preserve">En formell utredning ska tillsättas. Det åligger styrelsen att utse en ansvarig styrelseledamot – eller i särskilda fall extern ansvarig person som yttersta ansvarig för utredningen. </w:t>
      </w:r>
    </w:p>
    <w:p w14:paraId="54F25B4A" w14:textId="77777777" w:rsidR="00851456" w:rsidRDefault="00000000">
      <w:pPr>
        <w:widowControl w:val="0"/>
        <w:pBdr>
          <w:top w:val="nil"/>
          <w:left w:val="nil"/>
          <w:bottom w:val="nil"/>
          <w:right w:val="nil"/>
          <w:between w:val="nil"/>
        </w:pBdr>
        <w:spacing w:before="221" w:line="281" w:lineRule="auto"/>
        <w:ind w:left="749" w:right="269" w:hanging="35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Båda parter ska ges tillfälle att lämna information om vad de anser har hänt. Informationen ska lämnas skriftligen – eller om den lämnas muntligen dokumenteras skriftligen. Dokumentationen ska därefter vidimeras av uppgiftslämnaren. </w:t>
      </w:r>
    </w:p>
    <w:p w14:paraId="70A50F61" w14:textId="77777777" w:rsidR="00851456" w:rsidRDefault="00000000">
      <w:pPr>
        <w:widowControl w:val="0"/>
        <w:pBdr>
          <w:top w:val="nil"/>
          <w:left w:val="nil"/>
          <w:bottom w:val="nil"/>
          <w:right w:val="nil"/>
          <w:between w:val="nil"/>
        </w:pBdr>
        <w:spacing w:before="25" w:line="281" w:lineRule="auto"/>
        <w:ind w:left="750" w:right="352" w:hanging="358"/>
        <w:jc w:val="both"/>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Eventuella andra personer som kan ha något att tillföra till utredningen ska ges tillfälle att lämna dylik information till den ansvarige. Informationen ska lämnas skriftligen – eller om den lämnas muntligen dokumenteras skriftligen. </w:t>
      </w:r>
    </w:p>
    <w:p w14:paraId="074BF2DB" w14:textId="77777777" w:rsidR="00851456" w:rsidRDefault="00000000">
      <w:pPr>
        <w:widowControl w:val="0"/>
        <w:pBdr>
          <w:top w:val="nil"/>
          <w:left w:val="nil"/>
          <w:bottom w:val="nil"/>
          <w:right w:val="nil"/>
          <w:between w:val="nil"/>
        </w:pBdr>
        <w:spacing w:before="23" w:line="281" w:lineRule="auto"/>
        <w:ind w:left="390" w:right="81" w:hanging="1"/>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I förekommande fall kan utredningen även kompletteras med annat material. </w:t>
      </w: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Utredningen ska bedrivas skyndsamt och snarast möjligt presenteras för styrelsen i samband med styrelsemöte varvid ett av följande beslut ska fattas. </w:t>
      </w:r>
    </w:p>
    <w:p w14:paraId="07B05D5B" w14:textId="77777777" w:rsidR="00851456" w:rsidRDefault="00000000">
      <w:pPr>
        <w:widowControl w:val="0"/>
        <w:pBdr>
          <w:top w:val="nil"/>
          <w:left w:val="nil"/>
          <w:bottom w:val="nil"/>
          <w:right w:val="nil"/>
          <w:between w:val="nil"/>
        </w:pBdr>
        <w:spacing w:before="15" w:line="240" w:lineRule="auto"/>
        <w:ind w:left="1115"/>
        <w:rPr>
          <w:rFonts w:ascii="Calibri" w:eastAsia="Calibri" w:hAnsi="Calibri" w:cs="Calibri"/>
          <w:color w:val="000000"/>
          <w:sz w:val="21"/>
          <w:szCs w:val="21"/>
        </w:rPr>
      </w:pPr>
      <w:r>
        <w:rPr>
          <w:rFonts w:ascii="Courier New" w:eastAsia="Courier New" w:hAnsi="Courier New" w:cs="Courier New"/>
          <w:color w:val="000000"/>
          <w:sz w:val="21"/>
          <w:szCs w:val="21"/>
        </w:rPr>
        <w:t xml:space="preserve">o </w:t>
      </w:r>
      <w:r>
        <w:rPr>
          <w:rFonts w:ascii="Calibri" w:eastAsia="Calibri" w:hAnsi="Calibri" w:cs="Calibri"/>
          <w:color w:val="000000"/>
          <w:sz w:val="21"/>
          <w:szCs w:val="21"/>
        </w:rPr>
        <w:t xml:space="preserve">Utredningen föranleder ingen åtgärd. </w:t>
      </w:r>
    </w:p>
    <w:p w14:paraId="13FA1C77" w14:textId="77777777" w:rsidR="00851456" w:rsidRDefault="00000000">
      <w:pPr>
        <w:widowControl w:val="0"/>
        <w:pBdr>
          <w:top w:val="nil"/>
          <w:left w:val="nil"/>
          <w:bottom w:val="nil"/>
          <w:right w:val="nil"/>
          <w:between w:val="nil"/>
        </w:pBdr>
        <w:spacing w:before="58" w:line="240" w:lineRule="auto"/>
        <w:ind w:left="1114"/>
        <w:rPr>
          <w:rFonts w:ascii="Calibri" w:eastAsia="Calibri" w:hAnsi="Calibri" w:cs="Calibri"/>
          <w:color w:val="000000"/>
          <w:sz w:val="21"/>
          <w:szCs w:val="21"/>
        </w:rPr>
      </w:pPr>
      <w:r>
        <w:rPr>
          <w:rFonts w:ascii="Courier New" w:eastAsia="Courier New" w:hAnsi="Courier New" w:cs="Courier New"/>
          <w:color w:val="000000"/>
          <w:sz w:val="21"/>
          <w:szCs w:val="21"/>
        </w:rPr>
        <w:t xml:space="preserve">o </w:t>
      </w:r>
      <w:r>
        <w:rPr>
          <w:rFonts w:ascii="Calibri" w:eastAsia="Calibri" w:hAnsi="Calibri" w:cs="Calibri"/>
          <w:color w:val="000000"/>
          <w:sz w:val="21"/>
          <w:szCs w:val="21"/>
        </w:rPr>
        <w:t xml:space="preserve">Erinran meddelas </w:t>
      </w:r>
    </w:p>
    <w:p w14:paraId="7D22C1BE" w14:textId="77777777" w:rsidR="00851456" w:rsidRDefault="00000000">
      <w:pPr>
        <w:widowControl w:val="0"/>
        <w:pBdr>
          <w:top w:val="nil"/>
          <w:left w:val="nil"/>
          <w:bottom w:val="nil"/>
          <w:right w:val="nil"/>
          <w:between w:val="nil"/>
        </w:pBdr>
        <w:spacing w:before="58" w:line="240" w:lineRule="auto"/>
        <w:ind w:left="1114"/>
        <w:rPr>
          <w:rFonts w:ascii="Calibri" w:eastAsia="Calibri" w:hAnsi="Calibri" w:cs="Calibri"/>
          <w:color w:val="000000"/>
          <w:sz w:val="21"/>
          <w:szCs w:val="21"/>
        </w:rPr>
      </w:pPr>
      <w:r>
        <w:rPr>
          <w:rFonts w:ascii="Courier New" w:eastAsia="Courier New" w:hAnsi="Courier New" w:cs="Courier New"/>
          <w:color w:val="000000"/>
          <w:sz w:val="21"/>
          <w:szCs w:val="21"/>
        </w:rPr>
        <w:t xml:space="preserve">o </w:t>
      </w:r>
      <w:r>
        <w:rPr>
          <w:rFonts w:ascii="Calibri" w:eastAsia="Calibri" w:hAnsi="Calibri" w:cs="Calibri"/>
          <w:color w:val="000000"/>
          <w:sz w:val="21"/>
          <w:szCs w:val="21"/>
        </w:rPr>
        <w:t xml:space="preserve">Varning meddelas </w:t>
      </w:r>
    </w:p>
    <w:p w14:paraId="396F7EEC" w14:textId="77777777" w:rsidR="00851456" w:rsidRDefault="00000000">
      <w:pPr>
        <w:widowControl w:val="0"/>
        <w:pBdr>
          <w:top w:val="nil"/>
          <w:left w:val="nil"/>
          <w:bottom w:val="nil"/>
          <w:right w:val="nil"/>
          <w:between w:val="nil"/>
        </w:pBdr>
        <w:spacing w:before="59" w:line="240" w:lineRule="auto"/>
        <w:ind w:left="1114"/>
        <w:rPr>
          <w:rFonts w:ascii="Calibri" w:eastAsia="Calibri" w:hAnsi="Calibri" w:cs="Calibri"/>
          <w:color w:val="000000"/>
          <w:sz w:val="21"/>
          <w:szCs w:val="21"/>
        </w:rPr>
      </w:pPr>
      <w:r>
        <w:rPr>
          <w:rFonts w:ascii="Courier New" w:eastAsia="Courier New" w:hAnsi="Courier New" w:cs="Courier New"/>
          <w:color w:val="000000"/>
          <w:sz w:val="21"/>
          <w:szCs w:val="21"/>
        </w:rPr>
        <w:t xml:space="preserve">o </w:t>
      </w:r>
      <w:r>
        <w:rPr>
          <w:rFonts w:ascii="Calibri" w:eastAsia="Calibri" w:hAnsi="Calibri" w:cs="Calibri"/>
          <w:color w:val="000000"/>
          <w:sz w:val="21"/>
          <w:szCs w:val="21"/>
        </w:rPr>
        <w:t xml:space="preserve">Avstängning meddelas </w:t>
      </w:r>
    </w:p>
    <w:p w14:paraId="056508F7" w14:textId="77777777" w:rsidR="00851456" w:rsidRDefault="00000000">
      <w:pPr>
        <w:widowControl w:val="0"/>
        <w:pBdr>
          <w:top w:val="nil"/>
          <w:left w:val="nil"/>
          <w:bottom w:val="nil"/>
          <w:right w:val="nil"/>
          <w:between w:val="nil"/>
        </w:pBdr>
        <w:spacing w:before="58" w:line="240" w:lineRule="auto"/>
        <w:ind w:left="1114"/>
        <w:rPr>
          <w:rFonts w:ascii="Calibri" w:eastAsia="Calibri" w:hAnsi="Calibri" w:cs="Calibri"/>
          <w:color w:val="000000"/>
          <w:sz w:val="21"/>
          <w:szCs w:val="21"/>
        </w:rPr>
      </w:pPr>
      <w:r>
        <w:rPr>
          <w:rFonts w:ascii="Courier New" w:eastAsia="Courier New" w:hAnsi="Courier New" w:cs="Courier New"/>
          <w:color w:val="000000"/>
          <w:sz w:val="21"/>
          <w:szCs w:val="21"/>
        </w:rPr>
        <w:t xml:space="preserve">o </w:t>
      </w:r>
      <w:r>
        <w:rPr>
          <w:rFonts w:ascii="Calibri" w:eastAsia="Calibri" w:hAnsi="Calibri" w:cs="Calibri"/>
          <w:color w:val="000000"/>
          <w:sz w:val="21"/>
          <w:szCs w:val="21"/>
        </w:rPr>
        <w:t xml:space="preserve">Uteslutning meddelas </w:t>
      </w:r>
    </w:p>
    <w:p w14:paraId="1015AE6B" w14:textId="77777777" w:rsidR="00851456" w:rsidRDefault="00000000">
      <w:pPr>
        <w:widowControl w:val="0"/>
        <w:pBdr>
          <w:top w:val="nil"/>
          <w:left w:val="nil"/>
          <w:bottom w:val="nil"/>
          <w:right w:val="nil"/>
          <w:between w:val="nil"/>
        </w:pBdr>
        <w:spacing w:before="61" w:line="282" w:lineRule="auto"/>
        <w:ind w:left="1477" w:right="760" w:hanging="360"/>
        <w:rPr>
          <w:rFonts w:ascii="Calibri" w:eastAsia="Calibri" w:hAnsi="Calibri" w:cs="Calibri"/>
          <w:color w:val="000000"/>
          <w:sz w:val="21"/>
          <w:szCs w:val="21"/>
        </w:rPr>
      </w:pPr>
      <w:r>
        <w:rPr>
          <w:rFonts w:ascii="Courier New" w:eastAsia="Courier New" w:hAnsi="Courier New" w:cs="Courier New"/>
          <w:color w:val="000000"/>
          <w:sz w:val="21"/>
          <w:szCs w:val="21"/>
        </w:rPr>
        <w:t xml:space="preserve">o </w:t>
      </w:r>
      <w:r>
        <w:rPr>
          <w:rFonts w:ascii="Calibri" w:eastAsia="Calibri" w:hAnsi="Calibri" w:cs="Calibri"/>
          <w:color w:val="000000"/>
          <w:sz w:val="21"/>
          <w:szCs w:val="21"/>
        </w:rPr>
        <w:t xml:space="preserve">Utredningen överlämnas till </w:t>
      </w:r>
      <w:r>
        <w:rPr>
          <w:rFonts w:ascii="Calibri" w:eastAsia="Calibri" w:hAnsi="Calibri" w:cs="Calibri"/>
          <w:sz w:val="21"/>
          <w:szCs w:val="21"/>
        </w:rPr>
        <w:t>Idrotts Ombudsmannen</w:t>
      </w:r>
      <w:r>
        <w:rPr>
          <w:rFonts w:ascii="Calibri" w:eastAsia="Calibri" w:hAnsi="Calibri" w:cs="Calibri"/>
          <w:color w:val="000000"/>
          <w:sz w:val="21"/>
          <w:szCs w:val="21"/>
        </w:rPr>
        <w:t xml:space="preserve"> för eventuell åtgärd. (Kan beslutas i kombination med någon av </w:t>
      </w:r>
      <w:r>
        <w:rPr>
          <w:rFonts w:ascii="Calibri" w:eastAsia="Calibri" w:hAnsi="Calibri" w:cs="Calibri"/>
          <w:sz w:val="21"/>
          <w:szCs w:val="21"/>
        </w:rPr>
        <w:t>sanktions åtgärderna)</w:t>
      </w:r>
      <w:r>
        <w:rPr>
          <w:rFonts w:ascii="Calibri" w:eastAsia="Calibri" w:hAnsi="Calibri" w:cs="Calibri"/>
          <w:color w:val="000000"/>
          <w:sz w:val="21"/>
          <w:szCs w:val="21"/>
        </w:rPr>
        <w:t xml:space="preserve"> </w:t>
      </w:r>
    </w:p>
    <w:p w14:paraId="2AD10BAD" w14:textId="475F6AC9" w:rsidR="00851456" w:rsidRDefault="00000000">
      <w:pPr>
        <w:widowControl w:val="0"/>
        <w:pBdr>
          <w:top w:val="nil"/>
          <w:left w:val="nil"/>
          <w:bottom w:val="nil"/>
          <w:right w:val="nil"/>
          <w:between w:val="nil"/>
        </w:pBdr>
        <w:spacing w:before="207" w:line="240" w:lineRule="auto"/>
        <w:ind w:left="32"/>
        <w:rPr>
          <w:rFonts w:ascii="Cambria" w:eastAsia="Cambria" w:hAnsi="Cambria" w:cs="Cambria"/>
          <w:color w:val="355E91"/>
          <w:sz w:val="21"/>
          <w:szCs w:val="21"/>
        </w:rPr>
      </w:pPr>
      <w:r>
        <w:rPr>
          <w:rFonts w:ascii="Cambria" w:eastAsia="Cambria" w:hAnsi="Cambria" w:cs="Cambria"/>
          <w:color w:val="355E91"/>
          <w:sz w:val="21"/>
          <w:szCs w:val="21"/>
        </w:rPr>
        <w:t xml:space="preserve">Sanktioner </w:t>
      </w:r>
    </w:p>
    <w:p w14:paraId="30B9A64B" w14:textId="77777777" w:rsidR="00851456" w:rsidRDefault="00000000">
      <w:pPr>
        <w:widowControl w:val="0"/>
        <w:pBdr>
          <w:top w:val="nil"/>
          <w:left w:val="nil"/>
          <w:bottom w:val="nil"/>
          <w:right w:val="nil"/>
          <w:between w:val="nil"/>
        </w:pBdr>
        <w:spacing w:before="44" w:line="281" w:lineRule="auto"/>
        <w:ind w:left="24" w:right="379" w:firstLine="14"/>
        <w:rPr>
          <w:rFonts w:ascii="Calibri" w:eastAsia="Calibri" w:hAnsi="Calibri" w:cs="Calibri"/>
          <w:color w:val="000000"/>
          <w:sz w:val="21"/>
          <w:szCs w:val="21"/>
        </w:rPr>
      </w:pPr>
      <w:r>
        <w:rPr>
          <w:rFonts w:ascii="Calibri" w:eastAsia="Calibri" w:hAnsi="Calibri" w:cs="Calibri"/>
          <w:color w:val="000000"/>
          <w:sz w:val="21"/>
          <w:szCs w:val="21"/>
        </w:rPr>
        <w:t xml:space="preserve">Med </w:t>
      </w:r>
      <w:r>
        <w:rPr>
          <w:rFonts w:ascii="Calibri" w:eastAsia="Calibri" w:hAnsi="Calibri" w:cs="Calibri"/>
          <w:b/>
          <w:color w:val="000000"/>
          <w:sz w:val="21"/>
          <w:szCs w:val="21"/>
        </w:rPr>
        <w:t xml:space="preserve">erinran </w:t>
      </w:r>
      <w:r>
        <w:rPr>
          <w:rFonts w:ascii="Calibri" w:eastAsia="Calibri" w:hAnsi="Calibri" w:cs="Calibri"/>
          <w:color w:val="000000"/>
          <w:sz w:val="21"/>
          <w:szCs w:val="21"/>
        </w:rPr>
        <w:t xml:space="preserve">förstås en tillsägelse om att det uppvisade beteende är oacceptabelt och strider mot föreningens värdegrund inga andra konsekvenser följer. En </w:t>
      </w:r>
      <w:r>
        <w:rPr>
          <w:rFonts w:ascii="Calibri" w:eastAsia="Calibri" w:hAnsi="Calibri" w:cs="Calibri"/>
          <w:b/>
          <w:color w:val="000000"/>
          <w:sz w:val="21"/>
          <w:szCs w:val="21"/>
        </w:rPr>
        <w:t xml:space="preserve">varning </w:t>
      </w:r>
      <w:r>
        <w:rPr>
          <w:rFonts w:ascii="Calibri" w:eastAsia="Calibri" w:hAnsi="Calibri" w:cs="Calibri"/>
          <w:color w:val="000000"/>
          <w:sz w:val="21"/>
          <w:szCs w:val="21"/>
        </w:rPr>
        <w:t xml:space="preserve">motsvarar en erinran men ska formellt dokumenteras och den varnade ska informeras att om beteende fortgår kommer avstängning eller uteslutning bli aktuellt. </w:t>
      </w:r>
      <w:r>
        <w:rPr>
          <w:rFonts w:ascii="Calibri" w:eastAsia="Calibri" w:hAnsi="Calibri" w:cs="Calibri"/>
          <w:b/>
          <w:color w:val="000000"/>
          <w:sz w:val="21"/>
          <w:szCs w:val="21"/>
        </w:rPr>
        <w:t xml:space="preserve">Avstängning </w:t>
      </w:r>
      <w:r>
        <w:rPr>
          <w:rFonts w:ascii="Calibri" w:eastAsia="Calibri" w:hAnsi="Calibri" w:cs="Calibri"/>
          <w:color w:val="000000"/>
          <w:sz w:val="21"/>
          <w:szCs w:val="21"/>
        </w:rPr>
        <w:t xml:space="preserve">innebär ett tidsbegränsat förbud att delta i föreningsaktiviteter, styrelsen ska ange avstängningstiden i samband med att beslut meddelas. </w:t>
      </w:r>
      <w:r>
        <w:rPr>
          <w:rFonts w:ascii="Calibri" w:eastAsia="Calibri" w:hAnsi="Calibri" w:cs="Calibri"/>
          <w:b/>
          <w:color w:val="000000"/>
          <w:sz w:val="21"/>
          <w:szCs w:val="21"/>
        </w:rPr>
        <w:t xml:space="preserve">Uteslutning </w:t>
      </w:r>
      <w:r>
        <w:rPr>
          <w:rFonts w:ascii="Calibri" w:eastAsia="Calibri" w:hAnsi="Calibri" w:cs="Calibri"/>
          <w:color w:val="000000"/>
          <w:sz w:val="21"/>
          <w:szCs w:val="21"/>
        </w:rPr>
        <w:t>innebär att medlemmen för överskådlig tid inte är välkommen i föreningen.</w:t>
      </w:r>
    </w:p>
    <w:p w14:paraId="5D2D58CC" w14:textId="77777777" w:rsidR="00851456" w:rsidRDefault="00000000">
      <w:pPr>
        <w:widowControl w:val="0"/>
        <w:pBdr>
          <w:top w:val="nil"/>
          <w:left w:val="nil"/>
          <w:bottom w:val="nil"/>
          <w:right w:val="nil"/>
          <w:between w:val="nil"/>
        </w:pBdr>
        <w:spacing w:line="240" w:lineRule="auto"/>
        <w:ind w:left="39"/>
        <w:rPr>
          <w:rFonts w:ascii="Calibri" w:eastAsia="Calibri" w:hAnsi="Calibri" w:cs="Calibri"/>
          <w:color w:val="000000"/>
          <w:sz w:val="21"/>
          <w:szCs w:val="21"/>
        </w:rPr>
      </w:pPr>
      <w:r>
        <w:rPr>
          <w:rFonts w:ascii="Calibri" w:eastAsia="Calibri" w:hAnsi="Calibri" w:cs="Calibri"/>
          <w:color w:val="000000"/>
          <w:sz w:val="21"/>
          <w:szCs w:val="21"/>
        </w:rPr>
        <w:t xml:space="preserve">I extraordinära fall kan beslut om avstängning fattas av styrelsen redan innan utredningen är färdig. </w:t>
      </w:r>
    </w:p>
    <w:p w14:paraId="4E284F37" w14:textId="77777777" w:rsidR="00884625" w:rsidRDefault="00884625">
      <w:pPr>
        <w:widowControl w:val="0"/>
        <w:pBdr>
          <w:top w:val="nil"/>
          <w:left w:val="nil"/>
          <w:bottom w:val="nil"/>
          <w:right w:val="nil"/>
          <w:between w:val="nil"/>
        </w:pBdr>
        <w:spacing w:before="245" w:line="240" w:lineRule="auto"/>
        <w:ind w:left="21"/>
        <w:rPr>
          <w:rFonts w:ascii="Cambria" w:eastAsia="Cambria" w:hAnsi="Cambria" w:cs="Cambria"/>
          <w:color w:val="233E5F"/>
          <w:sz w:val="24"/>
          <w:szCs w:val="24"/>
        </w:rPr>
      </w:pPr>
    </w:p>
    <w:p w14:paraId="2FB463E0" w14:textId="0E7C35CA" w:rsidR="00851456" w:rsidRDefault="00000000">
      <w:pPr>
        <w:widowControl w:val="0"/>
        <w:pBdr>
          <w:top w:val="nil"/>
          <w:left w:val="nil"/>
          <w:bottom w:val="nil"/>
          <w:right w:val="nil"/>
          <w:between w:val="nil"/>
        </w:pBdr>
        <w:spacing w:before="245" w:line="240" w:lineRule="auto"/>
        <w:ind w:left="21"/>
        <w:rPr>
          <w:rFonts w:ascii="Cambria" w:eastAsia="Cambria" w:hAnsi="Cambria" w:cs="Cambria"/>
          <w:color w:val="233E5F"/>
          <w:sz w:val="24"/>
          <w:szCs w:val="24"/>
        </w:rPr>
      </w:pPr>
      <w:r>
        <w:rPr>
          <w:rFonts w:ascii="Cambria" w:eastAsia="Cambria" w:hAnsi="Cambria" w:cs="Cambria"/>
          <w:color w:val="233E5F"/>
          <w:sz w:val="24"/>
          <w:szCs w:val="24"/>
        </w:rPr>
        <w:lastRenderedPageBreak/>
        <w:t xml:space="preserve">Annat </w:t>
      </w:r>
    </w:p>
    <w:p w14:paraId="36685314" w14:textId="77777777" w:rsidR="00851456" w:rsidRDefault="00000000">
      <w:pPr>
        <w:widowControl w:val="0"/>
        <w:pBdr>
          <w:top w:val="nil"/>
          <w:left w:val="nil"/>
          <w:bottom w:val="nil"/>
          <w:right w:val="nil"/>
          <w:between w:val="nil"/>
        </w:pBdr>
        <w:spacing w:before="49" w:line="280" w:lineRule="auto"/>
        <w:ind w:left="30" w:right="256"/>
        <w:jc w:val="both"/>
        <w:rPr>
          <w:rFonts w:ascii="Calibri" w:eastAsia="Calibri" w:hAnsi="Calibri" w:cs="Calibri"/>
          <w:color w:val="000000"/>
          <w:sz w:val="21"/>
          <w:szCs w:val="21"/>
        </w:rPr>
      </w:pPr>
      <w:r>
        <w:rPr>
          <w:rFonts w:ascii="Calibri" w:eastAsia="Calibri" w:hAnsi="Calibri" w:cs="Calibri"/>
          <w:color w:val="000000"/>
          <w:sz w:val="21"/>
          <w:szCs w:val="21"/>
        </w:rPr>
        <w:t xml:space="preserve">Oberoende av ovanstående åligger det samtliga ledare och övriga funktionärer att agera för det fall </w:t>
      </w:r>
      <w:r>
        <w:rPr>
          <w:rFonts w:ascii="Calibri" w:eastAsia="Calibri" w:hAnsi="Calibri" w:cs="Calibri"/>
          <w:sz w:val="21"/>
          <w:szCs w:val="21"/>
        </w:rPr>
        <w:t>mobbning</w:t>
      </w:r>
      <w:r>
        <w:rPr>
          <w:rFonts w:ascii="Calibri" w:eastAsia="Calibri" w:hAnsi="Calibri" w:cs="Calibri"/>
          <w:color w:val="000000"/>
          <w:sz w:val="21"/>
          <w:szCs w:val="21"/>
        </w:rPr>
        <w:t xml:space="preserve"> eller andra former av trakasserier uppmärksammas. Antingen genom att tydligt markera mot det oönskade beteendet eller om situationen fordrar med genomgripande åtgärder hänvisa till ansvarig enligt föregående stycken. </w:t>
      </w:r>
    </w:p>
    <w:p w14:paraId="5B4803C6" w14:textId="77777777" w:rsidR="00851456" w:rsidRDefault="00000000">
      <w:pPr>
        <w:widowControl w:val="0"/>
        <w:pBdr>
          <w:top w:val="nil"/>
          <w:left w:val="nil"/>
          <w:bottom w:val="nil"/>
          <w:right w:val="nil"/>
          <w:between w:val="nil"/>
        </w:pBdr>
        <w:spacing w:before="217" w:line="281" w:lineRule="auto"/>
        <w:ind w:left="29" w:right="113" w:firstLine="1"/>
        <w:rPr>
          <w:rFonts w:ascii="Calibri" w:eastAsia="Calibri" w:hAnsi="Calibri" w:cs="Calibri"/>
          <w:color w:val="000000"/>
          <w:sz w:val="21"/>
          <w:szCs w:val="21"/>
        </w:rPr>
      </w:pPr>
      <w:r>
        <w:rPr>
          <w:rFonts w:ascii="Calibri" w:eastAsia="Calibri" w:hAnsi="Calibri" w:cs="Calibri"/>
          <w:color w:val="000000"/>
          <w:sz w:val="21"/>
          <w:szCs w:val="21"/>
        </w:rPr>
        <w:t xml:space="preserve">Om ledare eller annan föreningsfunktionär blir vittne till </w:t>
      </w:r>
      <w:r>
        <w:rPr>
          <w:rFonts w:ascii="Calibri" w:eastAsia="Calibri" w:hAnsi="Calibri" w:cs="Calibri"/>
          <w:sz w:val="21"/>
          <w:szCs w:val="21"/>
        </w:rPr>
        <w:t>mobbning,</w:t>
      </w:r>
      <w:r>
        <w:rPr>
          <w:rFonts w:ascii="Calibri" w:eastAsia="Calibri" w:hAnsi="Calibri" w:cs="Calibri"/>
          <w:color w:val="000000"/>
          <w:sz w:val="21"/>
          <w:szCs w:val="21"/>
        </w:rPr>
        <w:t xml:space="preserve"> kränkande beteende eller annat som strider mot föreningens värdegrund men där den skyldige inte är medlem i föreningen; exempelvis olämpligt beteende från åskådare i samband med match riktat mot spelare, domare eller annan bör detta påpekas för den aktuella personen. Om beteende fortgår bör personen uppmanas lämna platsen. Efterföljande samtal bör ske mellan </w:t>
      </w:r>
      <w:r>
        <w:rPr>
          <w:rFonts w:ascii="Calibri" w:eastAsia="Calibri" w:hAnsi="Calibri" w:cs="Calibri"/>
          <w:sz w:val="21"/>
          <w:szCs w:val="21"/>
        </w:rPr>
        <w:t>förenings företrädare</w:t>
      </w:r>
      <w:r>
        <w:rPr>
          <w:rFonts w:ascii="Calibri" w:eastAsia="Calibri" w:hAnsi="Calibri" w:cs="Calibri"/>
          <w:color w:val="000000"/>
          <w:sz w:val="21"/>
          <w:szCs w:val="21"/>
        </w:rPr>
        <w:t xml:space="preserve"> och aktuell person kring beteendets lämplighet och eventuellt kring frågan om framtida närvaro vid föreningsevenemang. </w:t>
      </w:r>
    </w:p>
    <w:p w14:paraId="74C5B724" w14:textId="77777777" w:rsidR="00851456" w:rsidRDefault="00000000">
      <w:pPr>
        <w:widowControl w:val="0"/>
        <w:pBdr>
          <w:top w:val="nil"/>
          <w:left w:val="nil"/>
          <w:bottom w:val="nil"/>
          <w:right w:val="nil"/>
          <w:between w:val="nil"/>
        </w:pBdr>
        <w:spacing w:before="213" w:line="280" w:lineRule="auto"/>
        <w:ind w:left="29" w:right="330" w:hanging="1"/>
        <w:rPr>
          <w:rFonts w:ascii="Calibri" w:eastAsia="Calibri" w:hAnsi="Calibri" w:cs="Calibri"/>
          <w:color w:val="000000"/>
          <w:sz w:val="21"/>
          <w:szCs w:val="21"/>
        </w:rPr>
      </w:pPr>
      <w:r>
        <w:rPr>
          <w:rFonts w:ascii="Calibri" w:eastAsia="Calibri" w:hAnsi="Calibri" w:cs="Calibri"/>
          <w:color w:val="000000"/>
          <w:sz w:val="21"/>
          <w:szCs w:val="21"/>
        </w:rPr>
        <w:t>Styrelsen ansvarar för att vid behov söka stöd från Smålandsidrotten eller Riksidrottsförbundet om situationen kräver det.</w:t>
      </w:r>
    </w:p>
    <w:p w14:paraId="600FD5B7" w14:textId="77777777" w:rsidR="00851456" w:rsidRDefault="00851456">
      <w:pPr>
        <w:widowControl w:val="0"/>
        <w:pBdr>
          <w:top w:val="nil"/>
          <w:left w:val="nil"/>
          <w:bottom w:val="nil"/>
          <w:right w:val="nil"/>
          <w:between w:val="nil"/>
        </w:pBdr>
        <w:spacing w:before="213" w:line="280" w:lineRule="auto"/>
        <w:ind w:left="29" w:right="330" w:hanging="1"/>
        <w:rPr>
          <w:rFonts w:ascii="Calibri" w:eastAsia="Calibri" w:hAnsi="Calibri" w:cs="Calibri"/>
          <w:sz w:val="21"/>
          <w:szCs w:val="21"/>
        </w:rPr>
      </w:pPr>
    </w:p>
    <w:p w14:paraId="4B426DFD"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7BBF7150"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772AE7CF"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18DEB37F"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A072BDB"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1D674B6A"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04982645"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591B46A"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12A92B71"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7DEF8DC7"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42D266DA"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1854113"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73597B0D"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0A001C70"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6FECFED"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5263B32F"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403144D7"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D298464"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92F7CC7"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32995F74"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489293F3"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C073FEC" w14:textId="77777777" w:rsidR="000403A1" w:rsidRDefault="000403A1"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23D078AB" w14:textId="77777777" w:rsidR="00884625" w:rsidRDefault="00884625"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p>
    <w:p w14:paraId="7BD63A8F" w14:textId="7B73C81A" w:rsidR="00851456" w:rsidRDefault="00000000" w:rsidP="009D339E">
      <w:pPr>
        <w:widowControl w:val="0"/>
        <w:pBdr>
          <w:top w:val="nil"/>
          <w:left w:val="nil"/>
          <w:bottom w:val="nil"/>
          <w:right w:val="nil"/>
          <w:between w:val="nil"/>
        </w:pBdr>
        <w:spacing w:line="240" w:lineRule="auto"/>
        <w:rPr>
          <w:rFonts w:ascii="Cambria" w:eastAsia="Cambria" w:hAnsi="Cambria" w:cs="Cambria"/>
          <w:color w:val="355E91"/>
          <w:sz w:val="32"/>
          <w:szCs w:val="32"/>
        </w:rPr>
      </w:pPr>
      <w:r>
        <w:rPr>
          <w:rFonts w:ascii="Cambria" w:eastAsia="Cambria" w:hAnsi="Cambria" w:cs="Cambria"/>
          <w:color w:val="355E91"/>
          <w:sz w:val="32"/>
          <w:szCs w:val="32"/>
        </w:rPr>
        <w:lastRenderedPageBreak/>
        <w:t xml:space="preserve">Resepolicy Rockneby IK </w:t>
      </w:r>
    </w:p>
    <w:p w14:paraId="64918432" w14:textId="77777777" w:rsidR="00851456" w:rsidRDefault="00000000">
      <w:pPr>
        <w:widowControl w:val="0"/>
        <w:pBdr>
          <w:top w:val="nil"/>
          <w:left w:val="nil"/>
          <w:bottom w:val="nil"/>
          <w:right w:val="nil"/>
          <w:between w:val="nil"/>
        </w:pBdr>
        <w:spacing w:before="576" w:line="281" w:lineRule="auto"/>
        <w:ind w:left="39" w:right="81"/>
        <w:rPr>
          <w:rFonts w:ascii="Calibri" w:eastAsia="Calibri" w:hAnsi="Calibri" w:cs="Calibri"/>
          <w:color w:val="000000"/>
          <w:sz w:val="21"/>
          <w:szCs w:val="21"/>
        </w:rPr>
      </w:pPr>
      <w:r>
        <w:rPr>
          <w:rFonts w:ascii="Calibri" w:eastAsia="Calibri" w:hAnsi="Calibri" w:cs="Calibri"/>
          <w:color w:val="000000"/>
          <w:sz w:val="21"/>
          <w:szCs w:val="21"/>
        </w:rPr>
        <w:t xml:space="preserve">Rockneby IK är en </w:t>
      </w:r>
      <w:r>
        <w:rPr>
          <w:rFonts w:ascii="Calibri" w:eastAsia="Calibri" w:hAnsi="Calibri" w:cs="Calibri"/>
          <w:sz w:val="21"/>
          <w:szCs w:val="21"/>
        </w:rPr>
        <w:t>växande</w:t>
      </w:r>
      <w:r>
        <w:rPr>
          <w:rFonts w:ascii="Calibri" w:eastAsia="Calibri" w:hAnsi="Calibri" w:cs="Calibri"/>
          <w:color w:val="000000"/>
          <w:sz w:val="21"/>
          <w:szCs w:val="21"/>
        </w:rPr>
        <w:t xml:space="preserve"> förening som utför ett ytterst begränsat antal resor i egen regi årligen. Huvudregeln är att funktionärer och aktiva förutsätts ta sig till föreningsaktiviteter på egen hand. </w:t>
      </w:r>
    </w:p>
    <w:p w14:paraId="3D8962EE" w14:textId="77777777" w:rsidR="00851456" w:rsidRDefault="00000000">
      <w:pPr>
        <w:widowControl w:val="0"/>
        <w:pBdr>
          <w:top w:val="nil"/>
          <w:left w:val="nil"/>
          <w:bottom w:val="nil"/>
          <w:right w:val="nil"/>
          <w:between w:val="nil"/>
        </w:pBdr>
        <w:spacing w:before="205" w:line="240" w:lineRule="auto"/>
        <w:ind w:left="35"/>
        <w:rPr>
          <w:rFonts w:ascii="Cambria" w:eastAsia="Cambria" w:hAnsi="Cambria" w:cs="Cambria"/>
          <w:color w:val="355E91"/>
          <w:sz w:val="26"/>
          <w:szCs w:val="26"/>
        </w:rPr>
      </w:pPr>
      <w:r>
        <w:rPr>
          <w:rFonts w:ascii="Cambria" w:eastAsia="Cambria" w:hAnsi="Cambria" w:cs="Cambria"/>
          <w:color w:val="355E91"/>
          <w:sz w:val="26"/>
          <w:szCs w:val="26"/>
        </w:rPr>
        <w:t xml:space="preserve">Resor i föreningens regi </w:t>
      </w:r>
    </w:p>
    <w:p w14:paraId="5AA52C76" w14:textId="77777777" w:rsidR="00851456" w:rsidRDefault="00000000">
      <w:pPr>
        <w:widowControl w:val="0"/>
        <w:pBdr>
          <w:top w:val="nil"/>
          <w:left w:val="nil"/>
          <w:bottom w:val="nil"/>
          <w:right w:val="nil"/>
          <w:between w:val="nil"/>
        </w:pBdr>
        <w:spacing w:before="60" w:line="282" w:lineRule="auto"/>
        <w:ind w:left="757" w:right="171" w:hanging="365"/>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Resor ska planeras samt bokas så tids‐ och kostnadseffektivt som möjligt utan att göra avkall på säkerheten. </w:t>
      </w:r>
    </w:p>
    <w:p w14:paraId="0DA78935" w14:textId="77777777" w:rsidR="00851456" w:rsidRDefault="00000000">
      <w:pPr>
        <w:widowControl w:val="0"/>
        <w:pBdr>
          <w:top w:val="nil"/>
          <w:left w:val="nil"/>
          <w:bottom w:val="nil"/>
          <w:right w:val="nil"/>
          <w:between w:val="nil"/>
        </w:pBdr>
        <w:spacing w:before="22" w:line="240" w:lineRule="auto"/>
        <w:ind w:left="1114"/>
        <w:rPr>
          <w:rFonts w:ascii="Calibri" w:eastAsia="Calibri" w:hAnsi="Calibri" w:cs="Calibri"/>
          <w:color w:val="000000"/>
          <w:sz w:val="21"/>
          <w:szCs w:val="21"/>
        </w:rPr>
      </w:pPr>
      <w:r>
        <w:rPr>
          <w:rFonts w:ascii="Courier New" w:eastAsia="Courier New" w:hAnsi="Courier New" w:cs="Courier New"/>
          <w:color w:val="000000"/>
          <w:sz w:val="21"/>
          <w:szCs w:val="21"/>
        </w:rPr>
        <w:t xml:space="preserve">o </w:t>
      </w:r>
      <w:r>
        <w:rPr>
          <w:rFonts w:ascii="Calibri" w:eastAsia="Calibri" w:hAnsi="Calibri" w:cs="Calibri"/>
          <w:color w:val="000000"/>
          <w:sz w:val="21"/>
          <w:szCs w:val="21"/>
        </w:rPr>
        <w:t xml:space="preserve">Bokning ska ske i samråd med styrelsen </w:t>
      </w:r>
    </w:p>
    <w:p w14:paraId="6F475DAA" w14:textId="77777777" w:rsidR="00851456" w:rsidRDefault="00000000">
      <w:pPr>
        <w:widowControl w:val="0"/>
        <w:pBdr>
          <w:top w:val="nil"/>
          <w:left w:val="nil"/>
          <w:bottom w:val="nil"/>
          <w:right w:val="nil"/>
          <w:between w:val="nil"/>
        </w:pBdr>
        <w:spacing w:before="371" w:line="281" w:lineRule="auto"/>
        <w:ind w:left="744" w:right="472" w:hanging="352"/>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Om bussbolag eller hyrbilsföretag anlitas ska det säkerställas att dessa och ifrågavarande fordon uppfyller och följer gällande lagar och regler. </w:t>
      </w:r>
    </w:p>
    <w:p w14:paraId="1FE1316E" w14:textId="77777777" w:rsidR="00851456" w:rsidRDefault="00000000">
      <w:pPr>
        <w:widowControl w:val="0"/>
        <w:pBdr>
          <w:top w:val="nil"/>
          <w:left w:val="nil"/>
          <w:bottom w:val="nil"/>
          <w:right w:val="nil"/>
          <w:between w:val="nil"/>
        </w:pBdr>
        <w:spacing w:before="15" w:line="240" w:lineRule="auto"/>
        <w:ind w:left="1114"/>
        <w:rPr>
          <w:rFonts w:ascii="Calibri" w:eastAsia="Calibri" w:hAnsi="Calibri" w:cs="Calibri"/>
          <w:color w:val="000000"/>
          <w:sz w:val="21"/>
          <w:szCs w:val="21"/>
        </w:rPr>
      </w:pPr>
      <w:r>
        <w:rPr>
          <w:rFonts w:ascii="Courier New" w:eastAsia="Courier New" w:hAnsi="Courier New" w:cs="Courier New"/>
          <w:color w:val="000000"/>
          <w:sz w:val="21"/>
          <w:szCs w:val="21"/>
        </w:rPr>
        <w:t xml:space="preserve">o </w:t>
      </w:r>
      <w:r>
        <w:rPr>
          <w:rFonts w:ascii="Calibri" w:eastAsia="Calibri" w:hAnsi="Calibri" w:cs="Calibri"/>
          <w:color w:val="000000"/>
          <w:sz w:val="21"/>
          <w:szCs w:val="21"/>
        </w:rPr>
        <w:t xml:space="preserve">Bilbälte ska användas vid färd med buss. </w:t>
      </w:r>
    </w:p>
    <w:p w14:paraId="1D320761" w14:textId="77777777" w:rsidR="00851456" w:rsidRDefault="00000000">
      <w:pPr>
        <w:widowControl w:val="0"/>
        <w:pBdr>
          <w:top w:val="nil"/>
          <w:left w:val="nil"/>
          <w:bottom w:val="nil"/>
          <w:right w:val="nil"/>
          <w:between w:val="nil"/>
        </w:pBdr>
        <w:spacing w:before="374" w:line="278" w:lineRule="auto"/>
        <w:ind w:left="750" w:right="198" w:hanging="35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Vid resor med personer under arton år ska minst en vuxen vara närvarande under transport och under logi och inkvartering. </w:t>
      </w:r>
    </w:p>
    <w:p w14:paraId="2351D37B" w14:textId="77777777" w:rsidR="00851456" w:rsidRDefault="00000000">
      <w:pPr>
        <w:widowControl w:val="0"/>
        <w:pBdr>
          <w:top w:val="nil"/>
          <w:left w:val="nil"/>
          <w:bottom w:val="nil"/>
          <w:right w:val="nil"/>
          <w:between w:val="nil"/>
        </w:pBdr>
        <w:spacing w:before="334" w:line="278" w:lineRule="auto"/>
        <w:ind w:left="749" w:right="342" w:hanging="35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Övernattning ska endast ske på platser som bedöms tillfredsställande ur brandskydds‐ och säkerhetssynpunkt. </w:t>
      </w:r>
    </w:p>
    <w:p w14:paraId="152AD4DA" w14:textId="77777777" w:rsidR="00851456" w:rsidRDefault="00000000">
      <w:pPr>
        <w:widowControl w:val="0"/>
        <w:pBdr>
          <w:top w:val="nil"/>
          <w:left w:val="nil"/>
          <w:bottom w:val="nil"/>
          <w:right w:val="nil"/>
          <w:between w:val="nil"/>
        </w:pBdr>
        <w:spacing w:before="210" w:line="240" w:lineRule="auto"/>
        <w:ind w:left="35"/>
        <w:rPr>
          <w:rFonts w:ascii="Cambria" w:eastAsia="Cambria" w:hAnsi="Cambria" w:cs="Cambria"/>
          <w:color w:val="355E91"/>
          <w:sz w:val="26"/>
          <w:szCs w:val="26"/>
        </w:rPr>
      </w:pPr>
      <w:r>
        <w:rPr>
          <w:rFonts w:ascii="Cambria" w:eastAsia="Cambria" w:hAnsi="Cambria" w:cs="Cambria"/>
          <w:color w:val="355E91"/>
          <w:sz w:val="26"/>
          <w:szCs w:val="26"/>
        </w:rPr>
        <w:t xml:space="preserve">Resor i egen regi </w:t>
      </w:r>
    </w:p>
    <w:p w14:paraId="27346765" w14:textId="77777777" w:rsidR="00851456" w:rsidRDefault="00000000">
      <w:pPr>
        <w:widowControl w:val="0"/>
        <w:pBdr>
          <w:top w:val="nil"/>
          <w:left w:val="nil"/>
          <w:bottom w:val="nil"/>
          <w:right w:val="nil"/>
          <w:between w:val="nil"/>
        </w:pBdr>
        <w:spacing w:before="54" w:line="280" w:lineRule="auto"/>
        <w:ind w:left="34" w:right="128" w:firstLine="4"/>
        <w:rPr>
          <w:rFonts w:ascii="Calibri" w:eastAsia="Calibri" w:hAnsi="Calibri" w:cs="Calibri"/>
          <w:color w:val="000000"/>
          <w:sz w:val="21"/>
          <w:szCs w:val="21"/>
        </w:rPr>
      </w:pPr>
      <w:r>
        <w:rPr>
          <w:rFonts w:ascii="Calibri" w:eastAsia="Calibri" w:hAnsi="Calibri" w:cs="Calibri"/>
          <w:color w:val="000000"/>
          <w:sz w:val="21"/>
          <w:szCs w:val="21"/>
        </w:rPr>
        <w:t xml:space="preserve">Resor till och från föreningsaktiviteter är i princip att se som resor i egen regi företagna av respektive individ. Föreningen har därför begränsade möjligheter att diktera hur dessa resor ska företas. </w:t>
      </w:r>
    </w:p>
    <w:p w14:paraId="206F4A03" w14:textId="77777777" w:rsidR="00851456" w:rsidRDefault="00000000">
      <w:pPr>
        <w:widowControl w:val="0"/>
        <w:pBdr>
          <w:top w:val="nil"/>
          <w:left w:val="nil"/>
          <w:bottom w:val="nil"/>
          <w:right w:val="nil"/>
          <w:between w:val="nil"/>
        </w:pBdr>
        <w:spacing w:before="221" w:line="284" w:lineRule="auto"/>
        <w:ind w:left="750" w:right="63" w:hanging="35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Barn och unga som cyklar till och från en föreningsaktivitet ska göra detta med användande av cykelhjälm och på cykel som uppfyller gällande lagar och regler såvitt avser belysning m.m. Det förutsätts att ansvariga vuxna uppmuntrar till detta och tillser att så också sker.</w:t>
      </w:r>
      <w:r>
        <w:rPr>
          <w:rFonts w:ascii="Courier New" w:eastAsia="Courier New" w:hAnsi="Courier New" w:cs="Courier New"/>
          <w:color w:val="000000"/>
          <w:sz w:val="21"/>
          <w:szCs w:val="21"/>
        </w:rPr>
        <w:t xml:space="preserve"> </w:t>
      </w:r>
      <w:r>
        <w:rPr>
          <w:rFonts w:ascii="Calibri" w:eastAsia="Calibri" w:hAnsi="Calibri" w:cs="Calibri"/>
          <w:color w:val="000000"/>
          <w:sz w:val="21"/>
          <w:szCs w:val="21"/>
        </w:rPr>
        <w:t xml:space="preserve">Även vuxna bör agera goda förebilder och följa ovanstående råd. </w:t>
      </w:r>
    </w:p>
    <w:p w14:paraId="68771108" w14:textId="77777777" w:rsidR="00851456" w:rsidRDefault="00000000">
      <w:pPr>
        <w:widowControl w:val="0"/>
        <w:pBdr>
          <w:top w:val="nil"/>
          <w:left w:val="nil"/>
          <w:bottom w:val="nil"/>
          <w:right w:val="nil"/>
          <w:between w:val="nil"/>
        </w:pBdr>
        <w:spacing w:before="330" w:line="281" w:lineRule="auto"/>
        <w:ind w:left="744" w:right="651" w:hanging="352"/>
        <w:rPr>
          <w:rFonts w:ascii="Calibri" w:eastAsia="Calibri" w:hAnsi="Calibri" w:cs="Calibri"/>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För det fall resor sker med personbil förutsätts att föraren innehar giltigt körkort, följer gällande trafikregler, säkerställer att personer under arton år använder bälte och i förekommande fall färdas i lämplig barnstol eller dylikt. Inte minst gäller detta när s.k. samåkning sker till och från </w:t>
      </w:r>
      <w:r>
        <w:rPr>
          <w:rFonts w:ascii="Calibri" w:eastAsia="Calibri" w:hAnsi="Calibri" w:cs="Calibri"/>
          <w:sz w:val="21"/>
          <w:szCs w:val="21"/>
        </w:rPr>
        <w:t>föreningsaktiviteter.</w:t>
      </w:r>
    </w:p>
    <w:p w14:paraId="46589D5F" w14:textId="77777777" w:rsidR="00A01C99" w:rsidRDefault="00A01C99">
      <w:pPr>
        <w:widowControl w:val="0"/>
        <w:pBdr>
          <w:top w:val="nil"/>
          <w:left w:val="nil"/>
          <w:bottom w:val="nil"/>
          <w:right w:val="nil"/>
          <w:between w:val="nil"/>
        </w:pBdr>
        <w:spacing w:before="330" w:line="281" w:lineRule="auto"/>
        <w:ind w:left="744" w:right="651" w:hanging="352"/>
        <w:rPr>
          <w:rFonts w:asciiTheme="minorHAnsi" w:eastAsia="Calibri" w:hAnsiTheme="minorHAnsi" w:cs="Calibri"/>
          <w:color w:val="4F81BD" w:themeColor="accent1"/>
          <w:sz w:val="32"/>
          <w:szCs w:val="32"/>
        </w:rPr>
      </w:pPr>
    </w:p>
    <w:p w14:paraId="43A33204" w14:textId="77777777" w:rsidR="00A01C99" w:rsidRDefault="00A01C99">
      <w:pPr>
        <w:widowControl w:val="0"/>
        <w:pBdr>
          <w:top w:val="nil"/>
          <w:left w:val="nil"/>
          <w:bottom w:val="nil"/>
          <w:right w:val="nil"/>
          <w:between w:val="nil"/>
        </w:pBdr>
        <w:spacing w:before="330" w:line="281" w:lineRule="auto"/>
        <w:ind w:left="744" w:right="651" w:hanging="352"/>
        <w:rPr>
          <w:rFonts w:asciiTheme="minorHAnsi" w:eastAsia="Calibri" w:hAnsiTheme="minorHAnsi" w:cs="Calibri"/>
          <w:color w:val="4F81BD" w:themeColor="accent1"/>
          <w:sz w:val="32"/>
          <w:szCs w:val="32"/>
        </w:rPr>
      </w:pPr>
    </w:p>
    <w:p w14:paraId="505E9758" w14:textId="77777777" w:rsidR="00A01C99" w:rsidRDefault="00A01C99">
      <w:pPr>
        <w:widowControl w:val="0"/>
        <w:pBdr>
          <w:top w:val="nil"/>
          <w:left w:val="nil"/>
          <w:bottom w:val="nil"/>
          <w:right w:val="nil"/>
          <w:between w:val="nil"/>
        </w:pBdr>
        <w:spacing w:before="330" w:line="281" w:lineRule="auto"/>
        <w:ind w:left="744" w:right="651" w:hanging="352"/>
        <w:rPr>
          <w:rFonts w:asciiTheme="minorHAnsi" w:eastAsia="Calibri" w:hAnsiTheme="minorHAnsi" w:cs="Calibri"/>
          <w:color w:val="4F81BD" w:themeColor="accent1"/>
          <w:sz w:val="32"/>
          <w:szCs w:val="32"/>
        </w:rPr>
      </w:pPr>
    </w:p>
    <w:p w14:paraId="6A3DC4CA" w14:textId="77777777" w:rsidR="00A01C99" w:rsidRDefault="00A01C99">
      <w:pPr>
        <w:widowControl w:val="0"/>
        <w:pBdr>
          <w:top w:val="nil"/>
          <w:left w:val="nil"/>
          <w:bottom w:val="nil"/>
          <w:right w:val="nil"/>
          <w:between w:val="nil"/>
        </w:pBdr>
        <w:spacing w:before="330" w:line="281" w:lineRule="auto"/>
        <w:ind w:left="744" w:right="651" w:hanging="352"/>
        <w:rPr>
          <w:rFonts w:asciiTheme="minorHAnsi" w:eastAsia="Calibri" w:hAnsiTheme="minorHAnsi" w:cs="Calibri"/>
          <w:color w:val="4F81BD" w:themeColor="accent1"/>
          <w:sz w:val="32"/>
          <w:szCs w:val="32"/>
        </w:rPr>
      </w:pPr>
    </w:p>
    <w:p w14:paraId="3AD545BC" w14:textId="57E0E854" w:rsidR="00851456" w:rsidRDefault="00554789">
      <w:pPr>
        <w:widowControl w:val="0"/>
        <w:pBdr>
          <w:top w:val="nil"/>
          <w:left w:val="nil"/>
          <w:bottom w:val="nil"/>
          <w:right w:val="nil"/>
          <w:between w:val="nil"/>
        </w:pBdr>
        <w:spacing w:before="330" w:line="281" w:lineRule="auto"/>
        <w:ind w:left="744" w:right="651" w:hanging="352"/>
        <w:rPr>
          <w:rFonts w:asciiTheme="minorHAnsi" w:eastAsia="Calibri" w:hAnsiTheme="minorHAnsi" w:cs="Calibri"/>
          <w:color w:val="4F81BD" w:themeColor="accent1"/>
          <w:sz w:val="32"/>
          <w:szCs w:val="32"/>
        </w:rPr>
      </w:pPr>
      <w:r>
        <w:rPr>
          <w:rFonts w:asciiTheme="minorHAnsi" w:eastAsia="Calibri" w:hAnsiTheme="minorHAnsi" w:cs="Calibri"/>
          <w:color w:val="4F81BD" w:themeColor="accent1"/>
          <w:sz w:val="32"/>
          <w:szCs w:val="32"/>
        </w:rPr>
        <w:lastRenderedPageBreak/>
        <w:t>Brandsäkerhet och regler av anläggningen/ lokalen</w:t>
      </w:r>
    </w:p>
    <w:p w14:paraId="7280FFDD" w14:textId="2E8F7AF7" w:rsidR="00554789" w:rsidRDefault="00554789" w:rsidP="00554789">
      <w:pPr>
        <w:widowControl w:val="0"/>
        <w:pBdr>
          <w:top w:val="nil"/>
          <w:left w:val="nil"/>
          <w:bottom w:val="nil"/>
          <w:right w:val="nil"/>
          <w:between w:val="nil"/>
        </w:pBdr>
        <w:spacing w:before="330" w:line="281" w:lineRule="auto"/>
        <w:ind w:left="744" w:right="651" w:hanging="24"/>
        <w:rPr>
          <w:rFonts w:asciiTheme="majorHAnsi" w:eastAsia="Calibri" w:hAnsiTheme="majorHAnsi" w:cstheme="majorHAnsi"/>
          <w:sz w:val="21"/>
          <w:szCs w:val="21"/>
        </w:rPr>
      </w:pPr>
      <w:r>
        <w:rPr>
          <w:rFonts w:asciiTheme="majorHAnsi" w:eastAsia="Calibri" w:hAnsiTheme="majorHAnsi" w:cstheme="majorHAnsi"/>
          <w:sz w:val="21"/>
          <w:szCs w:val="21"/>
        </w:rPr>
        <w:t>Brandlarm och brandsläckare gås igenom kontinuerligt under året. I styrelsen finns en person utsedd till att göra detta samt att det noteras när det är utfört i en pärm i klubbhuset.</w:t>
      </w:r>
    </w:p>
    <w:p w14:paraId="15719430" w14:textId="420987FD" w:rsidR="00554789" w:rsidRDefault="00554789" w:rsidP="00554789">
      <w:pPr>
        <w:widowControl w:val="0"/>
        <w:pBdr>
          <w:top w:val="nil"/>
          <w:left w:val="nil"/>
          <w:bottom w:val="nil"/>
          <w:right w:val="nil"/>
          <w:between w:val="nil"/>
        </w:pBdr>
        <w:spacing w:before="330" w:line="281" w:lineRule="auto"/>
        <w:ind w:left="744" w:right="651" w:hanging="24"/>
        <w:rPr>
          <w:rFonts w:asciiTheme="majorHAnsi" w:eastAsia="Calibri" w:hAnsiTheme="majorHAnsi" w:cstheme="majorHAnsi"/>
          <w:sz w:val="21"/>
          <w:szCs w:val="21"/>
        </w:rPr>
      </w:pPr>
      <w:r>
        <w:rPr>
          <w:rFonts w:asciiTheme="majorHAnsi" w:eastAsia="Calibri" w:hAnsiTheme="majorHAnsi" w:cstheme="majorHAnsi"/>
          <w:sz w:val="21"/>
          <w:szCs w:val="21"/>
        </w:rPr>
        <w:t xml:space="preserve">Skulle det finnas brister kring brandsäkerheten som behöver åtgärdas omgående tar Rockneby IK kontakt med Rockneby brandkår för att få detta utfört enligt brandskyddsarbete. </w:t>
      </w:r>
    </w:p>
    <w:p w14:paraId="61208FBD" w14:textId="3C27A7D3" w:rsidR="00554789" w:rsidRDefault="00BF31DD" w:rsidP="00554789">
      <w:pPr>
        <w:widowControl w:val="0"/>
        <w:pBdr>
          <w:top w:val="nil"/>
          <w:left w:val="nil"/>
          <w:bottom w:val="nil"/>
          <w:right w:val="nil"/>
          <w:between w:val="nil"/>
        </w:pBdr>
        <w:spacing w:before="330" w:line="281" w:lineRule="auto"/>
        <w:ind w:left="744" w:right="651" w:hanging="24"/>
        <w:rPr>
          <w:rFonts w:asciiTheme="majorHAnsi" w:eastAsia="Calibri" w:hAnsiTheme="majorHAnsi" w:cstheme="majorHAnsi"/>
          <w:sz w:val="21"/>
          <w:szCs w:val="21"/>
        </w:rPr>
      </w:pPr>
      <w:r>
        <w:rPr>
          <w:rFonts w:asciiTheme="majorHAnsi" w:eastAsia="Calibri" w:hAnsiTheme="majorHAnsi" w:cstheme="majorHAnsi"/>
          <w:sz w:val="21"/>
          <w:szCs w:val="21"/>
        </w:rPr>
        <w:t xml:space="preserve">En gång om året kommer </w:t>
      </w:r>
      <w:r w:rsidR="00584113">
        <w:rPr>
          <w:rFonts w:asciiTheme="majorHAnsi" w:eastAsia="Calibri" w:hAnsiTheme="majorHAnsi" w:cstheme="majorHAnsi"/>
          <w:sz w:val="21"/>
          <w:szCs w:val="21"/>
        </w:rPr>
        <w:t xml:space="preserve">någon från </w:t>
      </w:r>
      <w:r>
        <w:rPr>
          <w:rFonts w:asciiTheme="majorHAnsi" w:eastAsia="Calibri" w:hAnsiTheme="majorHAnsi" w:cstheme="majorHAnsi"/>
          <w:sz w:val="21"/>
          <w:szCs w:val="21"/>
        </w:rPr>
        <w:t>brandkåren till anläggningen och gör en grundlig brandskyddskontroll så det blir en trygg och säker plats för alla medlemmar i Rockneby IK.</w:t>
      </w:r>
    </w:p>
    <w:p w14:paraId="482C00DE" w14:textId="119BA2F6" w:rsidR="00BF31DD" w:rsidRDefault="00BF31DD" w:rsidP="00554789">
      <w:pPr>
        <w:widowControl w:val="0"/>
        <w:pBdr>
          <w:top w:val="nil"/>
          <w:left w:val="nil"/>
          <w:bottom w:val="nil"/>
          <w:right w:val="nil"/>
          <w:between w:val="nil"/>
        </w:pBdr>
        <w:spacing w:before="330" w:line="281" w:lineRule="auto"/>
        <w:ind w:left="744" w:right="651" w:hanging="24"/>
        <w:rPr>
          <w:rFonts w:asciiTheme="majorHAnsi" w:eastAsia="Calibri" w:hAnsiTheme="majorHAnsi" w:cstheme="majorHAnsi"/>
          <w:sz w:val="21"/>
          <w:szCs w:val="21"/>
        </w:rPr>
      </w:pPr>
      <w:r>
        <w:rPr>
          <w:rFonts w:asciiTheme="majorHAnsi" w:eastAsia="Calibri" w:hAnsiTheme="majorHAnsi" w:cstheme="majorHAnsi"/>
          <w:sz w:val="21"/>
          <w:szCs w:val="21"/>
        </w:rPr>
        <w:t>Skulle brand uppstå finns det instruktioner på anslagstavlan som sitter innanför klubbrummets ytterdörr. Uppsamlingsplatsen om detta skulle uppstå är parkeringen vid Rockneby IK och detta gås igenom med alla ledare innan dom börjar bedriva sitt uppdrag.</w:t>
      </w:r>
    </w:p>
    <w:p w14:paraId="555DA8DF" w14:textId="2B6B1AF4" w:rsidR="005D3465" w:rsidRDefault="002E64D1" w:rsidP="00554789">
      <w:pPr>
        <w:widowControl w:val="0"/>
        <w:pBdr>
          <w:top w:val="nil"/>
          <w:left w:val="nil"/>
          <w:bottom w:val="nil"/>
          <w:right w:val="nil"/>
          <w:between w:val="nil"/>
        </w:pBdr>
        <w:spacing w:before="330" w:line="281" w:lineRule="auto"/>
        <w:ind w:left="744" w:right="651" w:hanging="24"/>
        <w:rPr>
          <w:rFonts w:asciiTheme="majorHAnsi" w:eastAsia="Calibri" w:hAnsiTheme="majorHAnsi" w:cstheme="majorHAnsi"/>
          <w:sz w:val="21"/>
          <w:szCs w:val="21"/>
        </w:rPr>
      </w:pPr>
      <w:r>
        <w:rPr>
          <w:rFonts w:asciiTheme="majorHAnsi" w:eastAsia="Calibri" w:hAnsiTheme="majorHAnsi" w:cstheme="majorHAnsi"/>
          <w:sz w:val="21"/>
          <w:szCs w:val="21"/>
        </w:rPr>
        <w:t>För att ha en trygg och säker anläggning så gås anläggningen igenom innan säsong påbörjas</w:t>
      </w:r>
      <w:r w:rsidR="00CF6F9B">
        <w:rPr>
          <w:rFonts w:asciiTheme="majorHAnsi" w:eastAsia="Calibri" w:hAnsiTheme="majorHAnsi" w:cstheme="majorHAnsi"/>
          <w:sz w:val="21"/>
          <w:szCs w:val="21"/>
        </w:rPr>
        <w:t xml:space="preserve"> och efter säsongens slut</w:t>
      </w:r>
      <w:r>
        <w:rPr>
          <w:rFonts w:asciiTheme="majorHAnsi" w:eastAsia="Calibri" w:hAnsiTheme="majorHAnsi" w:cstheme="majorHAnsi"/>
          <w:sz w:val="21"/>
          <w:szCs w:val="21"/>
        </w:rPr>
        <w:t>. Detta gäller både inomhus och utomhus för att det ska vara så bra och säkert för alla.</w:t>
      </w:r>
    </w:p>
    <w:p w14:paraId="0A00D577" w14:textId="0137ED56" w:rsidR="002E64D1" w:rsidRDefault="002E64D1" w:rsidP="00554789">
      <w:pPr>
        <w:widowControl w:val="0"/>
        <w:pBdr>
          <w:top w:val="nil"/>
          <w:left w:val="nil"/>
          <w:bottom w:val="nil"/>
          <w:right w:val="nil"/>
          <w:between w:val="nil"/>
        </w:pBdr>
        <w:spacing w:before="330" w:line="281" w:lineRule="auto"/>
        <w:ind w:left="744" w:right="651" w:hanging="24"/>
        <w:rPr>
          <w:rFonts w:asciiTheme="majorHAnsi" w:eastAsia="Calibri" w:hAnsiTheme="majorHAnsi" w:cstheme="majorHAnsi"/>
          <w:sz w:val="21"/>
          <w:szCs w:val="21"/>
        </w:rPr>
      </w:pPr>
      <w:r>
        <w:rPr>
          <w:rFonts w:asciiTheme="majorHAnsi" w:eastAsia="Calibri" w:hAnsiTheme="majorHAnsi" w:cstheme="majorHAnsi"/>
          <w:sz w:val="21"/>
          <w:szCs w:val="21"/>
        </w:rPr>
        <w:t xml:space="preserve">Var 3:e år så </w:t>
      </w:r>
      <w:r w:rsidR="00584113">
        <w:rPr>
          <w:rFonts w:asciiTheme="majorHAnsi" w:eastAsia="Calibri" w:hAnsiTheme="majorHAnsi" w:cstheme="majorHAnsi"/>
          <w:sz w:val="21"/>
          <w:szCs w:val="21"/>
        </w:rPr>
        <w:t>bokar Rockneby IK</w:t>
      </w:r>
      <w:r>
        <w:rPr>
          <w:rFonts w:asciiTheme="majorHAnsi" w:eastAsia="Calibri" w:hAnsiTheme="majorHAnsi" w:cstheme="majorHAnsi"/>
          <w:sz w:val="21"/>
          <w:szCs w:val="21"/>
        </w:rPr>
        <w:t xml:space="preserve"> </w:t>
      </w:r>
      <w:r w:rsidR="00F31A32">
        <w:rPr>
          <w:rFonts w:asciiTheme="majorHAnsi" w:eastAsia="Calibri" w:hAnsiTheme="majorHAnsi" w:cstheme="majorHAnsi"/>
          <w:sz w:val="21"/>
          <w:szCs w:val="21"/>
        </w:rPr>
        <w:t>Smålands FF</w:t>
      </w:r>
      <w:r>
        <w:rPr>
          <w:rFonts w:asciiTheme="majorHAnsi" w:eastAsia="Calibri" w:hAnsiTheme="majorHAnsi" w:cstheme="majorHAnsi"/>
          <w:sz w:val="21"/>
          <w:szCs w:val="21"/>
        </w:rPr>
        <w:t xml:space="preserve"> och gör</w:t>
      </w:r>
      <w:r w:rsidR="00584113">
        <w:rPr>
          <w:rFonts w:asciiTheme="majorHAnsi" w:eastAsia="Calibri" w:hAnsiTheme="majorHAnsi" w:cstheme="majorHAnsi"/>
          <w:sz w:val="21"/>
          <w:szCs w:val="21"/>
        </w:rPr>
        <w:t>a</w:t>
      </w:r>
      <w:r>
        <w:rPr>
          <w:rFonts w:asciiTheme="majorHAnsi" w:eastAsia="Calibri" w:hAnsiTheme="majorHAnsi" w:cstheme="majorHAnsi"/>
          <w:sz w:val="21"/>
          <w:szCs w:val="21"/>
        </w:rPr>
        <w:t xml:space="preserve"> en grundlig besiktning om vad som behöver göras samt vad som behöver förbättras. Detta för att det ska vara en trygg och säker plats för alla </w:t>
      </w:r>
      <w:r w:rsidR="00F31A32">
        <w:rPr>
          <w:rFonts w:asciiTheme="majorHAnsi" w:eastAsia="Calibri" w:hAnsiTheme="majorHAnsi" w:cstheme="majorHAnsi"/>
          <w:sz w:val="21"/>
          <w:szCs w:val="21"/>
        </w:rPr>
        <w:t>som medverkar</w:t>
      </w:r>
      <w:r>
        <w:rPr>
          <w:rFonts w:asciiTheme="majorHAnsi" w:eastAsia="Calibri" w:hAnsiTheme="majorHAnsi" w:cstheme="majorHAnsi"/>
          <w:sz w:val="21"/>
          <w:szCs w:val="21"/>
        </w:rPr>
        <w:t xml:space="preserve"> i Rockneby IK.</w:t>
      </w:r>
    </w:p>
    <w:p w14:paraId="32B154DE" w14:textId="77777777" w:rsidR="00142A20" w:rsidRDefault="00A01C99" w:rsidP="00A01C99">
      <w:pPr>
        <w:widowControl w:val="0"/>
        <w:pBdr>
          <w:top w:val="nil"/>
          <w:left w:val="nil"/>
          <w:bottom w:val="nil"/>
          <w:right w:val="nil"/>
          <w:between w:val="nil"/>
        </w:pBdr>
        <w:tabs>
          <w:tab w:val="left" w:pos="2580"/>
        </w:tabs>
        <w:spacing w:before="330" w:line="281" w:lineRule="auto"/>
        <w:ind w:left="744" w:right="651" w:hanging="24"/>
        <w:rPr>
          <w:rFonts w:asciiTheme="majorHAnsi" w:eastAsia="Calibri" w:hAnsiTheme="majorHAnsi" w:cstheme="majorHAnsi"/>
          <w:sz w:val="21"/>
          <w:szCs w:val="21"/>
        </w:rPr>
      </w:pPr>
      <w:r>
        <w:rPr>
          <w:rFonts w:asciiTheme="majorHAnsi" w:eastAsia="Calibri" w:hAnsiTheme="majorHAnsi" w:cstheme="majorHAnsi"/>
          <w:sz w:val="21"/>
          <w:szCs w:val="21"/>
        </w:rPr>
        <w:tab/>
      </w:r>
    </w:p>
    <w:p w14:paraId="383FDF53" w14:textId="77777777" w:rsidR="00142A20" w:rsidRDefault="00142A20" w:rsidP="00A01C99">
      <w:pPr>
        <w:widowControl w:val="0"/>
        <w:pBdr>
          <w:top w:val="nil"/>
          <w:left w:val="nil"/>
          <w:bottom w:val="nil"/>
          <w:right w:val="nil"/>
          <w:between w:val="nil"/>
        </w:pBdr>
        <w:tabs>
          <w:tab w:val="left" w:pos="2580"/>
        </w:tabs>
        <w:spacing w:before="330" w:line="281" w:lineRule="auto"/>
        <w:ind w:left="744" w:right="651" w:hanging="24"/>
        <w:rPr>
          <w:rFonts w:asciiTheme="majorHAnsi" w:eastAsia="Calibri" w:hAnsiTheme="majorHAnsi" w:cstheme="majorHAnsi"/>
          <w:sz w:val="21"/>
          <w:szCs w:val="21"/>
        </w:rPr>
      </w:pPr>
    </w:p>
    <w:p w14:paraId="6460DC35" w14:textId="77777777" w:rsidR="00142A20" w:rsidRDefault="00142A20" w:rsidP="00A01C99">
      <w:pPr>
        <w:widowControl w:val="0"/>
        <w:pBdr>
          <w:top w:val="nil"/>
          <w:left w:val="nil"/>
          <w:bottom w:val="nil"/>
          <w:right w:val="nil"/>
          <w:between w:val="nil"/>
        </w:pBdr>
        <w:tabs>
          <w:tab w:val="left" w:pos="2580"/>
        </w:tabs>
        <w:spacing w:before="330" w:line="281" w:lineRule="auto"/>
        <w:ind w:left="744" w:right="651" w:hanging="24"/>
        <w:rPr>
          <w:rFonts w:asciiTheme="majorHAnsi" w:eastAsia="Calibri" w:hAnsiTheme="majorHAnsi" w:cstheme="majorHAnsi"/>
          <w:sz w:val="21"/>
          <w:szCs w:val="21"/>
        </w:rPr>
      </w:pPr>
    </w:p>
    <w:p w14:paraId="7EF0DD1C" w14:textId="77777777" w:rsidR="00142A20" w:rsidRDefault="00142A20" w:rsidP="00A01C99">
      <w:pPr>
        <w:widowControl w:val="0"/>
        <w:pBdr>
          <w:top w:val="nil"/>
          <w:left w:val="nil"/>
          <w:bottom w:val="nil"/>
          <w:right w:val="nil"/>
          <w:between w:val="nil"/>
        </w:pBdr>
        <w:tabs>
          <w:tab w:val="left" w:pos="2580"/>
        </w:tabs>
        <w:spacing w:before="330" w:line="281" w:lineRule="auto"/>
        <w:ind w:left="744" w:right="651" w:hanging="24"/>
        <w:rPr>
          <w:rFonts w:asciiTheme="majorHAnsi" w:eastAsia="Calibri" w:hAnsiTheme="majorHAnsi" w:cstheme="majorHAnsi"/>
          <w:sz w:val="21"/>
          <w:szCs w:val="21"/>
        </w:rPr>
      </w:pPr>
    </w:p>
    <w:p w14:paraId="5FB95BDC" w14:textId="77777777" w:rsidR="00142A20" w:rsidRDefault="00142A20" w:rsidP="00A01C99">
      <w:pPr>
        <w:widowControl w:val="0"/>
        <w:pBdr>
          <w:top w:val="nil"/>
          <w:left w:val="nil"/>
          <w:bottom w:val="nil"/>
          <w:right w:val="nil"/>
          <w:between w:val="nil"/>
        </w:pBdr>
        <w:tabs>
          <w:tab w:val="left" w:pos="2580"/>
        </w:tabs>
        <w:spacing w:before="330" w:line="281" w:lineRule="auto"/>
        <w:ind w:left="744" w:right="651" w:hanging="24"/>
        <w:rPr>
          <w:rFonts w:asciiTheme="majorHAnsi" w:eastAsia="Calibri" w:hAnsiTheme="majorHAnsi" w:cstheme="majorHAnsi"/>
          <w:sz w:val="21"/>
          <w:szCs w:val="21"/>
        </w:rPr>
      </w:pPr>
    </w:p>
    <w:p w14:paraId="31B9BA67" w14:textId="77777777" w:rsidR="00142A20" w:rsidRDefault="00142A20" w:rsidP="00A01C99">
      <w:pPr>
        <w:widowControl w:val="0"/>
        <w:pBdr>
          <w:top w:val="nil"/>
          <w:left w:val="nil"/>
          <w:bottom w:val="nil"/>
          <w:right w:val="nil"/>
          <w:between w:val="nil"/>
        </w:pBdr>
        <w:tabs>
          <w:tab w:val="left" w:pos="2580"/>
        </w:tabs>
        <w:spacing w:before="330" w:line="281" w:lineRule="auto"/>
        <w:ind w:left="744" w:right="651" w:hanging="24"/>
        <w:rPr>
          <w:rFonts w:asciiTheme="majorHAnsi" w:eastAsia="Calibri" w:hAnsiTheme="majorHAnsi" w:cstheme="majorHAnsi"/>
          <w:sz w:val="21"/>
          <w:szCs w:val="21"/>
        </w:rPr>
      </w:pPr>
    </w:p>
    <w:p w14:paraId="168082D7" w14:textId="77777777" w:rsidR="00142A20" w:rsidRDefault="00142A20" w:rsidP="00A01C99">
      <w:pPr>
        <w:widowControl w:val="0"/>
        <w:pBdr>
          <w:top w:val="nil"/>
          <w:left w:val="nil"/>
          <w:bottom w:val="nil"/>
          <w:right w:val="nil"/>
          <w:between w:val="nil"/>
        </w:pBdr>
        <w:tabs>
          <w:tab w:val="left" w:pos="2580"/>
        </w:tabs>
        <w:spacing w:before="330" w:line="281" w:lineRule="auto"/>
        <w:ind w:left="744" w:right="651" w:hanging="24"/>
        <w:rPr>
          <w:rFonts w:asciiTheme="majorHAnsi" w:eastAsia="Calibri" w:hAnsiTheme="majorHAnsi" w:cstheme="majorHAnsi"/>
          <w:sz w:val="21"/>
          <w:szCs w:val="21"/>
        </w:rPr>
      </w:pPr>
    </w:p>
    <w:p w14:paraId="30FF76BB" w14:textId="77777777" w:rsidR="00142A20" w:rsidRDefault="00142A20" w:rsidP="00A01C99">
      <w:pPr>
        <w:widowControl w:val="0"/>
        <w:pBdr>
          <w:top w:val="nil"/>
          <w:left w:val="nil"/>
          <w:bottom w:val="nil"/>
          <w:right w:val="nil"/>
          <w:between w:val="nil"/>
        </w:pBdr>
        <w:tabs>
          <w:tab w:val="left" w:pos="2580"/>
        </w:tabs>
        <w:spacing w:before="330" w:line="281" w:lineRule="auto"/>
        <w:ind w:left="744" w:right="651" w:hanging="24"/>
        <w:rPr>
          <w:rFonts w:asciiTheme="majorHAnsi" w:eastAsia="Calibri" w:hAnsiTheme="majorHAnsi" w:cstheme="majorHAnsi"/>
          <w:sz w:val="21"/>
          <w:szCs w:val="21"/>
        </w:rPr>
      </w:pPr>
    </w:p>
    <w:p w14:paraId="3D0060B2" w14:textId="77777777" w:rsidR="00884625" w:rsidRDefault="00884625" w:rsidP="00A01C99">
      <w:pPr>
        <w:widowControl w:val="0"/>
        <w:pBdr>
          <w:top w:val="nil"/>
          <w:left w:val="nil"/>
          <w:bottom w:val="nil"/>
          <w:right w:val="nil"/>
          <w:between w:val="nil"/>
        </w:pBdr>
        <w:tabs>
          <w:tab w:val="left" w:pos="2580"/>
        </w:tabs>
        <w:spacing w:before="330" w:line="281" w:lineRule="auto"/>
        <w:ind w:left="744" w:right="651" w:hanging="24"/>
        <w:rPr>
          <w:rFonts w:asciiTheme="majorHAnsi" w:eastAsia="Calibri" w:hAnsiTheme="majorHAnsi" w:cstheme="majorHAnsi"/>
          <w:sz w:val="21"/>
          <w:szCs w:val="21"/>
        </w:rPr>
      </w:pPr>
    </w:p>
    <w:p w14:paraId="25F3252D" w14:textId="0FB20F44" w:rsidR="00A01C99" w:rsidRPr="00A01C99" w:rsidRDefault="00A01C99" w:rsidP="00A01C99">
      <w:pPr>
        <w:widowControl w:val="0"/>
        <w:pBdr>
          <w:top w:val="nil"/>
          <w:left w:val="nil"/>
          <w:bottom w:val="nil"/>
          <w:right w:val="nil"/>
          <w:between w:val="nil"/>
        </w:pBdr>
        <w:tabs>
          <w:tab w:val="left" w:pos="2580"/>
        </w:tabs>
        <w:spacing w:before="330" w:line="281" w:lineRule="auto"/>
        <w:ind w:left="744" w:right="651" w:hanging="24"/>
        <w:rPr>
          <w:rFonts w:asciiTheme="minorHAnsi" w:eastAsia="Calibri" w:hAnsiTheme="minorHAnsi" w:cstheme="majorHAnsi"/>
          <w:sz w:val="32"/>
          <w:szCs w:val="32"/>
        </w:rPr>
      </w:pPr>
      <w:r>
        <w:rPr>
          <w:rFonts w:asciiTheme="minorHAnsi" w:eastAsia="Calibri" w:hAnsiTheme="minorHAnsi" w:cstheme="majorHAnsi"/>
          <w:color w:val="4F81BD" w:themeColor="accent1"/>
          <w:sz w:val="32"/>
          <w:szCs w:val="32"/>
        </w:rPr>
        <w:lastRenderedPageBreak/>
        <w:t>U</w:t>
      </w:r>
      <w:r w:rsidRPr="00A01C99">
        <w:rPr>
          <w:rFonts w:asciiTheme="minorHAnsi" w:eastAsia="Calibri" w:hAnsiTheme="minorHAnsi" w:cstheme="majorHAnsi"/>
          <w:color w:val="4F81BD" w:themeColor="accent1"/>
          <w:sz w:val="32"/>
          <w:szCs w:val="32"/>
        </w:rPr>
        <w:t>thyrning</w:t>
      </w:r>
      <w:r>
        <w:rPr>
          <w:rFonts w:asciiTheme="minorHAnsi" w:eastAsia="Calibri" w:hAnsiTheme="minorHAnsi" w:cstheme="majorHAnsi"/>
          <w:color w:val="4F81BD" w:themeColor="accent1"/>
          <w:sz w:val="32"/>
          <w:szCs w:val="32"/>
        </w:rPr>
        <w:t>spolicy</w:t>
      </w:r>
    </w:p>
    <w:p w14:paraId="5D91A077" w14:textId="5EB37743" w:rsidR="00CF6F9B" w:rsidRDefault="00CF6F9B" w:rsidP="00554789">
      <w:pPr>
        <w:widowControl w:val="0"/>
        <w:pBdr>
          <w:top w:val="nil"/>
          <w:left w:val="nil"/>
          <w:bottom w:val="nil"/>
          <w:right w:val="nil"/>
          <w:between w:val="nil"/>
        </w:pBdr>
        <w:spacing w:before="330" w:line="281" w:lineRule="auto"/>
        <w:ind w:left="744" w:right="651" w:hanging="24"/>
        <w:rPr>
          <w:rFonts w:asciiTheme="majorHAnsi" w:eastAsia="Calibri" w:hAnsiTheme="majorHAnsi" w:cstheme="majorHAnsi"/>
          <w:sz w:val="21"/>
          <w:szCs w:val="21"/>
        </w:rPr>
      </w:pPr>
      <w:r>
        <w:rPr>
          <w:rFonts w:asciiTheme="majorHAnsi" w:eastAsia="Calibri" w:hAnsiTheme="majorHAnsi" w:cstheme="majorHAnsi"/>
          <w:sz w:val="21"/>
          <w:szCs w:val="21"/>
        </w:rPr>
        <w:t xml:space="preserve">Vid en eventuell uthyrning av lokalen så skrivs ett uthyrningskontrakt med firmatecknare. I detta avtal så står det vad Rockneby IK står för som verksamhet och vad det är för förhållningsregler som gäller vid uthyrning. </w:t>
      </w:r>
    </w:p>
    <w:p w14:paraId="1F0E2E53" w14:textId="4B8465F2" w:rsidR="00A01C99" w:rsidRPr="00A01C99" w:rsidRDefault="00A01C99" w:rsidP="00A01C99">
      <w:pPr>
        <w:pStyle w:val="Liststycke"/>
        <w:widowControl w:val="0"/>
        <w:pBdr>
          <w:top w:val="nil"/>
          <w:left w:val="nil"/>
          <w:bottom w:val="nil"/>
          <w:right w:val="nil"/>
          <w:between w:val="nil"/>
        </w:pBdr>
        <w:spacing w:before="330" w:line="281" w:lineRule="auto"/>
        <w:ind w:right="651"/>
        <w:rPr>
          <w:rFonts w:asciiTheme="majorHAnsi" w:eastAsia="Calibri" w:hAnsiTheme="majorHAnsi" w:cstheme="majorHAnsi"/>
          <w:sz w:val="21"/>
          <w:szCs w:val="21"/>
        </w:rPr>
      </w:pPr>
      <w:r>
        <w:rPr>
          <w:rFonts w:asciiTheme="majorHAnsi" w:eastAsia="Calibri" w:hAnsiTheme="majorHAnsi" w:cstheme="majorHAnsi"/>
          <w:sz w:val="21"/>
          <w:szCs w:val="21"/>
        </w:rPr>
        <w:t>-</w:t>
      </w:r>
      <w:r w:rsidRPr="00A01C99">
        <w:rPr>
          <w:rFonts w:asciiTheme="majorHAnsi" w:eastAsia="Calibri" w:hAnsiTheme="majorHAnsi" w:cstheme="majorHAnsi"/>
          <w:sz w:val="21"/>
          <w:szCs w:val="21"/>
        </w:rPr>
        <w:t>Rockneby IK har inga lämpliga lokaler för övernattning så detta tillåts ej.</w:t>
      </w:r>
      <w:r w:rsidR="00FE5AD8">
        <w:rPr>
          <w:rFonts w:asciiTheme="majorHAnsi" w:eastAsia="Calibri" w:hAnsiTheme="majorHAnsi" w:cstheme="majorHAnsi"/>
          <w:sz w:val="21"/>
          <w:szCs w:val="21"/>
        </w:rPr>
        <w:t xml:space="preserve"> Men det finns möjlighet att hyra bastun som finns tillgänglig i omklädningsrummen, skrivs ett speciellt avtal när det gäller detta.</w:t>
      </w:r>
    </w:p>
    <w:p w14:paraId="1C5B320E" w14:textId="4261664B" w:rsidR="00A01C99" w:rsidRPr="00A01C99" w:rsidRDefault="00A01C99" w:rsidP="00A01C99">
      <w:pPr>
        <w:widowControl w:val="0"/>
        <w:pBdr>
          <w:top w:val="nil"/>
          <w:left w:val="nil"/>
          <w:bottom w:val="nil"/>
          <w:right w:val="nil"/>
          <w:between w:val="nil"/>
        </w:pBdr>
        <w:spacing w:before="330" w:line="281" w:lineRule="auto"/>
        <w:ind w:left="720" w:right="651"/>
        <w:rPr>
          <w:rFonts w:asciiTheme="majorHAnsi" w:eastAsia="Calibri" w:hAnsiTheme="majorHAnsi" w:cstheme="majorHAnsi"/>
          <w:sz w:val="21"/>
          <w:szCs w:val="21"/>
        </w:rPr>
      </w:pPr>
      <w:r>
        <w:rPr>
          <w:rFonts w:asciiTheme="majorHAnsi" w:eastAsia="Calibri" w:hAnsiTheme="majorHAnsi" w:cstheme="majorHAnsi"/>
          <w:sz w:val="21"/>
          <w:szCs w:val="21"/>
        </w:rPr>
        <w:t>-</w:t>
      </w:r>
      <w:r w:rsidRPr="00A01C99">
        <w:rPr>
          <w:rFonts w:asciiTheme="majorHAnsi" w:eastAsia="Calibri" w:hAnsiTheme="majorHAnsi" w:cstheme="majorHAnsi"/>
          <w:sz w:val="21"/>
          <w:szCs w:val="21"/>
        </w:rPr>
        <w:t>Max antal personer som kan vistas i klubblokalen är 25 personer.</w:t>
      </w:r>
    </w:p>
    <w:p w14:paraId="752F65BC" w14:textId="2D9E1221" w:rsidR="00A01C99" w:rsidRDefault="00A01C99" w:rsidP="00A01C99">
      <w:pPr>
        <w:widowControl w:val="0"/>
        <w:pBdr>
          <w:top w:val="nil"/>
          <w:left w:val="nil"/>
          <w:bottom w:val="nil"/>
          <w:right w:val="nil"/>
          <w:between w:val="nil"/>
        </w:pBdr>
        <w:spacing w:before="330" w:line="281" w:lineRule="auto"/>
        <w:ind w:left="720" w:right="651"/>
        <w:rPr>
          <w:rFonts w:asciiTheme="majorHAnsi" w:eastAsia="Calibri" w:hAnsiTheme="majorHAnsi" w:cstheme="majorHAnsi"/>
          <w:sz w:val="21"/>
          <w:szCs w:val="21"/>
        </w:rPr>
      </w:pPr>
      <w:r>
        <w:rPr>
          <w:rFonts w:asciiTheme="majorHAnsi" w:eastAsia="Calibri" w:hAnsiTheme="majorHAnsi" w:cstheme="majorHAnsi"/>
          <w:sz w:val="21"/>
          <w:szCs w:val="21"/>
        </w:rPr>
        <w:t>-</w:t>
      </w:r>
      <w:r w:rsidRPr="00A01C99">
        <w:rPr>
          <w:rFonts w:asciiTheme="majorHAnsi" w:eastAsia="Calibri" w:hAnsiTheme="majorHAnsi" w:cstheme="majorHAnsi"/>
          <w:sz w:val="21"/>
          <w:szCs w:val="21"/>
        </w:rPr>
        <w:t>Nyckel finns att tillgå under uthyrningen och återlämnas efter avtalad tid med styrelsemedlem.</w:t>
      </w:r>
    </w:p>
    <w:p w14:paraId="538E2103" w14:textId="680AAAF6" w:rsidR="00584113" w:rsidRPr="00A01C99" w:rsidRDefault="00584113" w:rsidP="00A01C99">
      <w:pPr>
        <w:widowControl w:val="0"/>
        <w:pBdr>
          <w:top w:val="nil"/>
          <w:left w:val="nil"/>
          <w:bottom w:val="nil"/>
          <w:right w:val="nil"/>
          <w:between w:val="nil"/>
        </w:pBdr>
        <w:spacing w:before="330" w:line="281" w:lineRule="auto"/>
        <w:ind w:left="720" w:right="651"/>
        <w:rPr>
          <w:rFonts w:asciiTheme="majorHAnsi" w:eastAsia="Calibri" w:hAnsiTheme="majorHAnsi" w:cstheme="majorHAnsi"/>
          <w:sz w:val="21"/>
          <w:szCs w:val="21"/>
        </w:rPr>
      </w:pPr>
      <w:r>
        <w:rPr>
          <w:rFonts w:asciiTheme="majorHAnsi" w:eastAsia="Calibri" w:hAnsiTheme="majorHAnsi" w:cstheme="majorHAnsi"/>
          <w:sz w:val="21"/>
          <w:szCs w:val="21"/>
        </w:rPr>
        <w:t>- Lokalen ska städas och iordningställas efter att uthyrningen skett. Finns en lathund över detta i klubbrummet.</w:t>
      </w:r>
    </w:p>
    <w:p w14:paraId="2F641559" w14:textId="77777777" w:rsidR="00851456" w:rsidRDefault="00851456" w:rsidP="00A01C99">
      <w:pPr>
        <w:widowControl w:val="0"/>
        <w:pBdr>
          <w:top w:val="nil"/>
          <w:left w:val="nil"/>
          <w:bottom w:val="nil"/>
          <w:right w:val="nil"/>
          <w:between w:val="nil"/>
        </w:pBdr>
        <w:spacing w:line="240" w:lineRule="auto"/>
        <w:rPr>
          <w:rFonts w:ascii="Calibri" w:eastAsia="Calibri" w:hAnsi="Calibri" w:cs="Calibri"/>
          <w:sz w:val="72"/>
          <w:szCs w:val="72"/>
        </w:rPr>
      </w:pPr>
    </w:p>
    <w:p w14:paraId="31C12EBE" w14:textId="77777777" w:rsidR="00547609" w:rsidRDefault="00547609">
      <w:pPr>
        <w:widowControl w:val="0"/>
        <w:pBdr>
          <w:top w:val="nil"/>
          <w:left w:val="nil"/>
          <w:bottom w:val="nil"/>
          <w:right w:val="nil"/>
          <w:between w:val="nil"/>
        </w:pBdr>
        <w:spacing w:line="240" w:lineRule="auto"/>
        <w:jc w:val="center"/>
        <w:rPr>
          <w:rFonts w:ascii="Calibri" w:eastAsia="Calibri" w:hAnsi="Calibri" w:cs="Calibri"/>
          <w:color w:val="000000"/>
          <w:sz w:val="72"/>
          <w:szCs w:val="72"/>
        </w:rPr>
      </w:pPr>
    </w:p>
    <w:p w14:paraId="2EC24EC6" w14:textId="77777777" w:rsidR="00547609" w:rsidRDefault="00547609">
      <w:pPr>
        <w:widowControl w:val="0"/>
        <w:pBdr>
          <w:top w:val="nil"/>
          <w:left w:val="nil"/>
          <w:bottom w:val="nil"/>
          <w:right w:val="nil"/>
          <w:between w:val="nil"/>
        </w:pBdr>
        <w:spacing w:line="240" w:lineRule="auto"/>
        <w:jc w:val="center"/>
        <w:rPr>
          <w:rFonts w:ascii="Calibri" w:eastAsia="Calibri" w:hAnsi="Calibri" w:cs="Calibri"/>
          <w:color w:val="000000"/>
          <w:sz w:val="72"/>
          <w:szCs w:val="72"/>
        </w:rPr>
      </w:pPr>
    </w:p>
    <w:p w14:paraId="4076FCBE" w14:textId="77777777" w:rsidR="00142A20" w:rsidRDefault="00142A20">
      <w:pPr>
        <w:widowControl w:val="0"/>
        <w:pBdr>
          <w:top w:val="nil"/>
          <w:left w:val="nil"/>
          <w:bottom w:val="nil"/>
          <w:right w:val="nil"/>
          <w:between w:val="nil"/>
        </w:pBdr>
        <w:spacing w:line="240" w:lineRule="auto"/>
        <w:jc w:val="center"/>
        <w:rPr>
          <w:rFonts w:ascii="Calibri" w:eastAsia="Calibri" w:hAnsi="Calibri" w:cs="Calibri"/>
          <w:color w:val="000000"/>
          <w:sz w:val="72"/>
          <w:szCs w:val="72"/>
        </w:rPr>
      </w:pPr>
    </w:p>
    <w:p w14:paraId="1683C290" w14:textId="77777777" w:rsidR="00142A20" w:rsidRDefault="00142A20">
      <w:pPr>
        <w:widowControl w:val="0"/>
        <w:pBdr>
          <w:top w:val="nil"/>
          <w:left w:val="nil"/>
          <w:bottom w:val="nil"/>
          <w:right w:val="nil"/>
          <w:between w:val="nil"/>
        </w:pBdr>
        <w:spacing w:line="240" w:lineRule="auto"/>
        <w:jc w:val="center"/>
        <w:rPr>
          <w:rFonts w:ascii="Calibri" w:eastAsia="Calibri" w:hAnsi="Calibri" w:cs="Calibri"/>
          <w:color w:val="000000"/>
          <w:sz w:val="72"/>
          <w:szCs w:val="72"/>
        </w:rPr>
      </w:pPr>
    </w:p>
    <w:p w14:paraId="3E1E3C55" w14:textId="77777777" w:rsidR="00142A20" w:rsidRDefault="00142A20">
      <w:pPr>
        <w:widowControl w:val="0"/>
        <w:pBdr>
          <w:top w:val="nil"/>
          <w:left w:val="nil"/>
          <w:bottom w:val="nil"/>
          <w:right w:val="nil"/>
          <w:between w:val="nil"/>
        </w:pBdr>
        <w:spacing w:line="240" w:lineRule="auto"/>
        <w:jc w:val="center"/>
        <w:rPr>
          <w:rFonts w:ascii="Calibri" w:eastAsia="Calibri" w:hAnsi="Calibri" w:cs="Calibri"/>
          <w:color w:val="000000"/>
          <w:sz w:val="72"/>
          <w:szCs w:val="72"/>
        </w:rPr>
      </w:pPr>
    </w:p>
    <w:p w14:paraId="1AF7C792" w14:textId="77777777" w:rsidR="00142A20" w:rsidRDefault="00142A20">
      <w:pPr>
        <w:widowControl w:val="0"/>
        <w:pBdr>
          <w:top w:val="nil"/>
          <w:left w:val="nil"/>
          <w:bottom w:val="nil"/>
          <w:right w:val="nil"/>
          <w:between w:val="nil"/>
        </w:pBdr>
        <w:spacing w:line="240" w:lineRule="auto"/>
        <w:jc w:val="center"/>
        <w:rPr>
          <w:rFonts w:ascii="Calibri" w:eastAsia="Calibri" w:hAnsi="Calibri" w:cs="Calibri"/>
          <w:color w:val="000000"/>
          <w:sz w:val="72"/>
          <w:szCs w:val="72"/>
        </w:rPr>
      </w:pPr>
    </w:p>
    <w:p w14:paraId="2F09FB00" w14:textId="77777777" w:rsidR="00142A20" w:rsidRDefault="00142A20">
      <w:pPr>
        <w:widowControl w:val="0"/>
        <w:pBdr>
          <w:top w:val="nil"/>
          <w:left w:val="nil"/>
          <w:bottom w:val="nil"/>
          <w:right w:val="nil"/>
          <w:between w:val="nil"/>
        </w:pBdr>
        <w:spacing w:line="240" w:lineRule="auto"/>
        <w:jc w:val="center"/>
        <w:rPr>
          <w:rFonts w:ascii="Calibri" w:eastAsia="Calibri" w:hAnsi="Calibri" w:cs="Calibri"/>
          <w:color w:val="000000"/>
          <w:sz w:val="72"/>
          <w:szCs w:val="72"/>
        </w:rPr>
      </w:pPr>
    </w:p>
    <w:p w14:paraId="35E6C5E2" w14:textId="77777777" w:rsidR="00142A20" w:rsidRDefault="00142A20" w:rsidP="00584113">
      <w:pPr>
        <w:widowControl w:val="0"/>
        <w:pBdr>
          <w:top w:val="nil"/>
          <w:left w:val="nil"/>
          <w:bottom w:val="nil"/>
          <w:right w:val="nil"/>
          <w:between w:val="nil"/>
        </w:pBdr>
        <w:spacing w:line="240" w:lineRule="auto"/>
        <w:rPr>
          <w:rFonts w:ascii="Calibri" w:eastAsia="Calibri" w:hAnsi="Calibri" w:cs="Calibri"/>
          <w:color w:val="000000"/>
          <w:sz w:val="72"/>
          <w:szCs w:val="72"/>
        </w:rPr>
      </w:pPr>
    </w:p>
    <w:p w14:paraId="2D93B4C6" w14:textId="4EB2A167" w:rsidR="00851456" w:rsidRDefault="00000000">
      <w:pPr>
        <w:widowControl w:val="0"/>
        <w:pBdr>
          <w:top w:val="nil"/>
          <w:left w:val="nil"/>
          <w:bottom w:val="nil"/>
          <w:right w:val="nil"/>
          <w:between w:val="nil"/>
        </w:pBdr>
        <w:spacing w:line="240" w:lineRule="auto"/>
        <w:jc w:val="center"/>
        <w:rPr>
          <w:rFonts w:ascii="Calibri" w:eastAsia="Calibri" w:hAnsi="Calibri" w:cs="Calibri"/>
          <w:color w:val="000000"/>
          <w:sz w:val="72"/>
          <w:szCs w:val="72"/>
        </w:rPr>
      </w:pPr>
      <w:r>
        <w:rPr>
          <w:rFonts w:ascii="Calibri" w:eastAsia="Calibri" w:hAnsi="Calibri" w:cs="Calibri"/>
          <w:color w:val="000000"/>
          <w:sz w:val="72"/>
          <w:szCs w:val="72"/>
        </w:rPr>
        <w:lastRenderedPageBreak/>
        <w:t xml:space="preserve">Krisplan </w:t>
      </w:r>
    </w:p>
    <w:p w14:paraId="168AE7AC" w14:textId="77777777" w:rsidR="00851456" w:rsidRDefault="00000000">
      <w:pPr>
        <w:widowControl w:val="0"/>
        <w:pBdr>
          <w:top w:val="nil"/>
          <w:left w:val="nil"/>
          <w:bottom w:val="nil"/>
          <w:right w:val="nil"/>
          <w:between w:val="nil"/>
        </w:pBdr>
        <w:spacing w:before="341" w:line="280" w:lineRule="auto"/>
        <w:ind w:left="579" w:right="562"/>
        <w:jc w:val="center"/>
        <w:rPr>
          <w:rFonts w:ascii="Calibri" w:eastAsia="Calibri" w:hAnsi="Calibri" w:cs="Calibri"/>
          <w:color w:val="000000"/>
          <w:sz w:val="72"/>
          <w:szCs w:val="72"/>
        </w:rPr>
      </w:pPr>
      <w:r>
        <w:rPr>
          <w:rFonts w:ascii="Calibri" w:eastAsia="Calibri" w:hAnsi="Calibri" w:cs="Calibri"/>
          <w:color w:val="000000"/>
          <w:sz w:val="72"/>
          <w:szCs w:val="72"/>
        </w:rPr>
        <w:t xml:space="preserve">– Handlingsplan vid olyckor och akuta sjukdomsfall för Rockneby IK </w:t>
      </w:r>
    </w:p>
    <w:p w14:paraId="69E67FDB" w14:textId="77777777" w:rsidR="00851456" w:rsidRDefault="00000000">
      <w:pPr>
        <w:widowControl w:val="0"/>
        <w:pBdr>
          <w:top w:val="nil"/>
          <w:left w:val="nil"/>
          <w:bottom w:val="nil"/>
          <w:right w:val="nil"/>
          <w:between w:val="nil"/>
        </w:pBdr>
        <w:spacing w:before="1789" w:line="240" w:lineRule="auto"/>
        <w:jc w:val="center"/>
        <w:rPr>
          <w:rFonts w:ascii="Calibri" w:eastAsia="Calibri" w:hAnsi="Calibri" w:cs="Calibri"/>
          <w:color w:val="000000"/>
          <w:sz w:val="21"/>
          <w:szCs w:val="21"/>
        </w:rPr>
      </w:pPr>
      <w:r>
        <w:rPr>
          <w:rFonts w:ascii="Calibri" w:eastAsia="Calibri" w:hAnsi="Calibri" w:cs="Calibri"/>
          <w:color w:val="000000"/>
          <w:sz w:val="21"/>
          <w:szCs w:val="21"/>
        </w:rPr>
        <w:t xml:space="preserve">Denna krisplan riktar sig till ledare och funktionärer verksamma i Rockneby IK. </w:t>
      </w:r>
    </w:p>
    <w:p w14:paraId="3667E829" w14:textId="1380FF62" w:rsidR="00851456" w:rsidRDefault="00000000" w:rsidP="00547609">
      <w:pPr>
        <w:widowControl w:val="0"/>
        <w:pBdr>
          <w:top w:val="nil"/>
          <w:left w:val="nil"/>
          <w:bottom w:val="nil"/>
          <w:right w:val="nil"/>
          <w:between w:val="nil"/>
        </w:pBdr>
        <w:spacing w:before="764" w:line="277" w:lineRule="auto"/>
        <w:ind w:left="138" w:right="113"/>
        <w:jc w:val="center"/>
        <w:rPr>
          <w:rFonts w:ascii="Calibri" w:eastAsia="Calibri" w:hAnsi="Calibri" w:cs="Calibri"/>
          <w:sz w:val="21"/>
          <w:szCs w:val="21"/>
        </w:rPr>
      </w:pPr>
      <w:r>
        <w:rPr>
          <w:rFonts w:ascii="Calibri" w:eastAsia="Calibri" w:hAnsi="Calibri" w:cs="Calibri"/>
          <w:b/>
          <w:color w:val="000000"/>
          <w:sz w:val="21"/>
          <w:szCs w:val="21"/>
        </w:rPr>
        <w:t xml:space="preserve">Ansvarig </w:t>
      </w:r>
      <w:r>
        <w:rPr>
          <w:rFonts w:ascii="Calibri" w:eastAsia="Calibri" w:hAnsi="Calibri" w:cs="Calibri"/>
          <w:color w:val="000000"/>
          <w:sz w:val="21"/>
          <w:szCs w:val="21"/>
        </w:rPr>
        <w:t xml:space="preserve">är den eller de ledare som håller i det aktuella evenemanget eller träningen etc. Vid större evenemang, såsom fotbollsskolor, cuper, läger ska en av de ansvariga särskilt utses till krisansvarig. </w:t>
      </w:r>
    </w:p>
    <w:p w14:paraId="33C25B92" w14:textId="77777777" w:rsidR="00547609" w:rsidRDefault="00547609">
      <w:pPr>
        <w:widowControl w:val="0"/>
        <w:pBdr>
          <w:top w:val="nil"/>
          <w:left w:val="nil"/>
          <w:bottom w:val="nil"/>
          <w:right w:val="nil"/>
          <w:between w:val="nil"/>
        </w:pBdr>
        <w:spacing w:before="764" w:line="277" w:lineRule="auto"/>
        <w:ind w:left="138" w:right="113"/>
        <w:jc w:val="center"/>
        <w:rPr>
          <w:rFonts w:ascii="Calibri" w:eastAsia="Calibri" w:hAnsi="Calibri" w:cs="Calibri"/>
          <w:color w:val="FF0000"/>
          <w:sz w:val="48"/>
          <w:szCs w:val="48"/>
        </w:rPr>
      </w:pPr>
    </w:p>
    <w:p w14:paraId="4B423BB8" w14:textId="517F3985" w:rsidR="00851456" w:rsidRDefault="00000000">
      <w:pPr>
        <w:widowControl w:val="0"/>
        <w:pBdr>
          <w:top w:val="nil"/>
          <w:left w:val="nil"/>
          <w:bottom w:val="nil"/>
          <w:right w:val="nil"/>
          <w:between w:val="nil"/>
        </w:pBdr>
        <w:spacing w:before="764" w:line="277" w:lineRule="auto"/>
        <w:ind w:left="138" w:right="113"/>
        <w:jc w:val="center"/>
        <w:rPr>
          <w:rFonts w:ascii="Calibri" w:eastAsia="Calibri" w:hAnsi="Calibri" w:cs="Calibri"/>
          <w:color w:val="FF0000"/>
          <w:sz w:val="48"/>
          <w:szCs w:val="48"/>
        </w:rPr>
      </w:pPr>
      <w:r>
        <w:rPr>
          <w:rFonts w:ascii="Calibri" w:eastAsia="Calibri" w:hAnsi="Calibri" w:cs="Calibri"/>
          <w:color w:val="FF0000"/>
          <w:sz w:val="48"/>
          <w:szCs w:val="48"/>
        </w:rPr>
        <w:t>Vid akut kris gå direkt till s. 1‐2</w:t>
      </w:r>
    </w:p>
    <w:p w14:paraId="200BDE22" w14:textId="77777777" w:rsidR="00547609" w:rsidRDefault="00547609">
      <w:pPr>
        <w:widowControl w:val="0"/>
        <w:pBdr>
          <w:top w:val="nil"/>
          <w:left w:val="nil"/>
          <w:bottom w:val="nil"/>
          <w:right w:val="nil"/>
          <w:between w:val="nil"/>
        </w:pBdr>
        <w:spacing w:line="240" w:lineRule="auto"/>
        <w:jc w:val="center"/>
        <w:rPr>
          <w:rFonts w:ascii="Cambria" w:eastAsia="Cambria" w:hAnsi="Cambria" w:cs="Cambria"/>
          <w:color w:val="355E91"/>
          <w:sz w:val="96"/>
          <w:szCs w:val="96"/>
        </w:rPr>
      </w:pPr>
    </w:p>
    <w:p w14:paraId="26975A2D" w14:textId="77777777" w:rsidR="00547609" w:rsidRDefault="00547609">
      <w:pPr>
        <w:widowControl w:val="0"/>
        <w:pBdr>
          <w:top w:val="nil"/>
          <w:left w:val="nil"/>
          <w:bottom w:val="nil"/>
          <w:right w:val="nil"/>
          <w:between w:val="nil"/>
        </w:pBdr>
        <w:spacing w:line="240" w:lineRule="auto"/>
        <w:jc w:val="center"/>
        <w:rPr>
          <w:rFonts w:ascii="Cambria" w:eastAsia="Cambria" w:hAnsi="Cambria" w:cs="Cambria"/>
          <w:color w:val="355E91"/>
          <w:sz w:val="96"/>
          <w:szCs w:val="96"/>
        </w:rPr>
      </w:pPr>
    </w:p>
    <w:p w14:paraId="46F9DEFB" w14:textId="025589E2" w:rsidR="00851456" w:rsidRDefault="00000000">
      <w:pPr>
        <w:widowControl w:val="0"/>
        <w:pBdr>
          <w:top w:val="nil"/>
          <w:left w:val="nil"/>
          <w:bottom w:val="nil"/>
          <w:right w:val="nil"/>
          <w:between w:val="nil"/>
        </w:pBdr>
        <w:spacing w:line="240" w:lineRule="auto"/>
        <w:jc w:val="center"/>
        <w:rPr>
          <w:rFonts w:ascii="Cambria" w:eastAsia="Cambria" w:hAnsi="Cambria" w:cs="Cambria"/>
          <w:color w:val="355E91"/>
          <w:sz w:val="96"/>
          <w:szCs w:val="96"/>
        </w:rPr>
      </w:pPr>
      <w:r>
        <w:rPr>
          <w:rFonts w:ascii="Cambria" w:eastAsia="Cambria" w:hAnsi="Cambria" w:cs="Cambria"/>
          <w:color w:val="355E91"/>
          <w:sz w:val="96"/>
          <w:szCs w:val="96"/>
        </w:rPr>
        <w:lastRenderedPageBreak/>
        <w:t xml:space="preserve">Akuta åtgärder </w:t>
      </w:r>
    </w:p>
    <w:p w14:paraId="121041EA" w14:textId="77777777" w:rsidR="007B7712" w:rsidRDefault="00000000" w:rsidP="007B7712">
      <w:pPr>
        <w:widowControl w:val="0"/>
        <w:pBdr>
          <w:top w:val="nil"/>
          <w:left w:val="nil"/>
          <w:bottom w:val="nil"/>
          <w:right w:val="nil"/>
          <w:between w:val="nil"/>
        </w:pBdr>
        <w:spacing w:before="710" w:line="240" w:lineRule="auto"/>
        <w:jc w:val="center"/>
        <w:rPr>
          <w:rFonts w:ascii="Calibri" w:eastAsia="Calibri" w:hAnsi="Calibri" w:cs="Calibri"/>
          <w:color w:val="000000"/>
          <w:sz w:val="72"/>
          <w:szCs w:val="72"/>
        </w:rPr>
      </w:pPr>
      <w:r>
        <w:rPr>
          <w:rFonts w:ascii="Calibri" w:eastAsia="Calibri" w:hAnsi="Calibri" w:cs="Calibri"/>
          <w:color w:val="000000"/>
          <w:sz w:val="72"/>
          <w:szCs w:val="72"/>
        </w:rPr>
        <w:t xml:space="preserve">Ring 112! </w:t>
      </w:r>
    </w:p>
    <w:p w14:paraId="4DDD6F77" w14:textId="0460D677" w:rsidR="00851456" w:rsidRPr="007B7712" w:rsidRDefault="00000000" w:rsidP="007B7712">
      <w:pPr>
        <w:widowControl w:val="0"/>
        <w:pBdr>
          <w:top w:val="nil"/>
          <w:left w:val="nil"/>
          <w:bottom w:val="nil"/>
          <w:right w:val="nil"/>
          <w:between w:val="nil"/>
        </w:pBdr>
        <w:spacing w:before="710" w:line="240" w:lineRule="auto"/>
        <w:jc w:val="center"/>
        <w:rPr>
          <w:rFonts w:ascii="Calibri" w:eastAsia="Calibri" w:hAnsi="Calibri" w:cs="Calibri"/>
          <w:color w:val="000000"/>
          <w:sz w:val="72"/>
          <w:szCs w:val="72"/>
        </w:rPr>
      </w:pPr>
      <w:r>
        <w:rPr>
          <w:rFonts w:ascii="Calibri" w:eastAsia="Calibri" w:hAnsi="Calibri" w:cs="Calibri"/>
          <w:color w:val="000000"/>
          <w:sz w:val="44"/>
          <w:szCs w:val="44"/>
        </w:rPr>
        <w:t xml:space="preserve">Aktuella adresser </w:t>
      </w:r>
    </w:p>
    <w:p w14:paraId="430A0704" w14:textId="10E09851" w:rsidR="00851456" w:rsidRDefault="00000000" w:rsidP="007B7712">
      <w:pPr>
        <w:widowControl w:val="0"/>
        <w:pBdr>
          <w:top w:val="nil"/>
          <w:left w:val="nil"/>
          <w:bottom w:val="nil"/>
          <w:right w:val="nil"/>
          <w:between w:val="nil"/>
        </w:pBdr>
        <w:spacing w:before="107" w:line="240" w:lineRule="auto"/>
        <w:ind w:left="720"/>
        <w:rPr>
          <w:rFonts w:ascii="Calibri" w:eastAsia="Calibri" w:hAnsi="Calibri" w:cs="Calibri"/>
          <w:color w:val="000000"/>
          <w:sz w:val="27"/>
          <w:szCs w:val="27"/>
        </w:rPr>
      </w:pPr>
      <w:r>
        <w:rPr>
          <w:rFonts w:ascii="Courier New" w:eastAsia="Courier New" w:hAnsi="Courier New" w:cs="Courier New"/>
          <w:color w:val="000000"/>
          <w:sz w:val="27"/>
          <w:szCs w:val="27"/>
        </w:rPr>
        <w:t xml:space="preserve">o </w:t>
      </w:r>
      <w:r>
        <w:rPr>
          <w:rFonts w:ascii="Calibri" w:eastAsia="Calibri" w:hAnsi="Calibri" w:cs="Calibri"/>
          <w:color w:val="000000"/>
          <w:sz w:val="27"/>
          <w:szCs w:val="27"/>
        </w:rPr>
        <w:t>Dampevallen/klubbstugan</w:t>
      </w:r>
    </w:p>
    <w:p w14:paraId="72BBF5AC" w14:textId="134027B5" w:rsidR="00851456" w:rsidRDefault="00000000" w:rsidP="007B7712">
      <w:pPr>
        <w:widowControl w:val="0"/>
        <w:pBdr>
          <w:top w:val="nil"/>
          <w:left w:val="nil"/>
          <w:bottom w:val="nil"/>
          <w:right w:val="nil"/>
          <w:between w:val="nil"/>
        </w:pBdr>
        <w:spacing w:before="73" w:line="240" w:lineRule="auto"/>
        <w:ind w:left="1442"/>
        <w:rPr>
          <w:rFonts w:ascii="Calibri" w:eastAsia="Calibri" w:hAnsi="Calibri" w:cs="Calibri"/>
          <w:color w:val="000000"/>
          <w:sz w:val="27"/>
          <w:szCs w:val="27"/>
        </w:rPr>
      </w:pPr>
      <w:r>
        <w:rPr>
          <w:rFonts w:ascii="Noto Sans Symbols" w:eastAsia="Noto Sans Symbols" w:hAnsi="Noto Sans Symbols" w:cs="Noto Sans Symbols"/>
          <w:color w:val="000000"/>
          <w:sz w:val="26"/>
          <w:szCs w:val="26"/>
        </w:rPr>
        <w:t xml:space="preserve">▪ </w:t>
      </w:r>
      <w:r>
        <w:rPr>
          <w:rFonts w:ascii="Calibri" w:eastAsia="Calibri" w:hAnsi="Calibri" w:cs="Calibri"/>
          <w:color w:val="000000"/>
          <w:sz w:val="27"/>
          <w:szCs w:val="27"/>
        </w:rPr>
        <w:t>Dampevallen, Östra Dampegatan 13</w:t>
      </w:r>
    </w:p>
    <w:p w14:paraId="2FCCC3CB" w14:textId="1F3FFAC9" w:rsidR="00851456" w:rsidRDefault="00000000" w:rsidP="007B7712">
      <w:pPr>
        <w:widowControl w:val="0"/>
        <w:pBdr>
          <w:top w:val="nil"/>
          <w:left w:val="nil"/>
          <w:bottom w:val="nil"/>
          <w:right w:val="nil"/>
          <w:between w:val="nil"/>
        </w:pBdr>
        <w:spacing w:before="67" w:line="240" w:lineRule="auto"/>
        <w:ind w:left="1795"/>
        <w:rPr>
          <w:rFonts w:ascii="Calibri" w:eastAsia="Calibri" w:hAnsi="Calibri" w:cs="Calibri"/>
          <w:color w:val="000000"/>
          <w:sz w:val="27"/>
          <w:szCs w:val="27"/>
        </w:rPr>
      </w:pPr>
      <w:r>
        <w:rPr>
          <w:rFonts w:ascii="Calibri" w:eastAsia="Calibri" w:hAnsi="Calibri" w:cs="Calibri"/>
          <w:color w:val="000000"/>
          <w:sz w:val="27"/>
          <w:szCs w:val="27"/>
        </w:rPr>
        <w:t>395 93 ROCKNEBY</w:t>
      </w:r>
    </w:p>
    <w:p w14:paraId="5D800368" w14:textId="7484B50D" w:rsidR="00851456" w:rsidRPr="00547609" w:rsidRDefault="00000000" w:rsidP="007B7712">
      <w:pPr>
        <w:widowControl w:val="0"/>
        <w:pBdr>
          <w:top w:val="nil"/>
          <w:left w:val="nil"/>
          <w:bottom w:val="nil"/>
          <w:right w:val="nil"/>
          <w:between w:val="nil"/>
        </w:pBdr>
        <w:spacing w:before="67" w:line="240" w:lineRule="auto"/>
        <w:ind w:left="720"/>
        <w:rPr>
          <w:rFonts w:ascii="Courier New" w:eastAsia="Courier New" w:hAnsi="Courier New" w:cs="Courier New"/>
          <w:color w:val="000000"/>
          <w:sz w:val="27"/>
          <w:szCs w:val="27"/>
        </w:rPr>
      </w:pPr>
      <w:r>
        <w:rPr>
          <w:rFonts w:ascii="Courier New" w:eastAsia="Courier New" w:hAnsi="Courier New" w:cs="Courier New"/>
          <w:color w:val="000000"/>
          <w:sz w:val="27"/>
          <w:szCs w:val="27"/>
        </w:rPr>
        <w:t xml:space="preserve">o </w:t>
      </w:r>
      <w:r>
        <w:rPr>
          <w:rFonts w:ascii="Calibri" w:eastAsia="Calibri" w:hAnsi="Calibri" w:cs="Calibri"/>
          <w:color w:val="000000"/>
          <w:sz w:val="27"/>
          <w:szCs w:val="27"/>
        </w:rPr>
        <w:t>Gamla idrottsplatsen</w:t>
      </w:r>
    </w:p>
    <w:p w14:paraId="130FA39F" w14:textId="2222B13B" w:rsidR="00851456" w:rsidRDefault="00000000" w:rsidP="007B7712">
      <w:pPr>
        <w:widowControl w:val="0"/>
        <w:pBdr>
          <w:top w:val="nil"/>
          <w:left w:val="nil"/>
          <w:bottom w:val="nil"/>
          <w:right w:val="nil"/>
          <w:between w:val="nil"/>
        </w:pBdr>
        <w:spacing w:before="73" w:line="240" w:lineRule="auto"/>
        <w:ind w:left="1441"/>
        <w:rPr>
          <w:rFonts w:ascii="Calibri" w:eastAsia="Calibri" w:hAnsi="Calibri" w:cs="Calibri"/>
          <w:color w:val="000000"/>
          <w:sz w:val="27"/>
          <w:szCs w:val="27"/>
        </w:rPr>
      </w:pPr>
      <w:r>
        <w:rPr>
          <w:rFonts w:ascii="Noto Sans Symbols" w:eastAsia="Noto Sans Symbols" w:hAnsi="Noto Sans Symbols" w:cs="Noto Sans Symbols"/>
          <w:color w:val="000000"/>
          <w:sz w:val="26"/>
          <w:szCs w:val="26"/>
        </w:rPr>
        <w:t xml:space="preserve">▪ </w:t>
      </w:r>
      <w:r>
        <w:rPr>
          <w:rFonts w:ascii="Calibri" w:eastAsia="Calibri" w:hAnsi="Calibri" w:cs="Calibri"/>
          <w:color w:val="000000"/>
          <w:sz w:val="27"/>
          <w:szCs w:val="27"/>
        </w:rPr>
        <w:t>Infart i höjd med Bölevägen 2.</w:t>
      </w:r>
    </w:p>
    <w:p w14:paraId="0732BCD6" w14:textId="27F5E180" w:rsidR="00547609" w:rsidRDefault="00000000" w:rsidP="007B7712">
      <w:pPr>
        <w:widowControl w:val="0"/>
        <w:pBdr>
          <w:top w:val="nil"/>
          <w:left w:val="nil"/>
          <w:bottom w:val="nil"/>
          <w:right w:val="nil"/>
          <w:between w:val="nil"/>
        </w:pBdr>
        <w:spacing w:before="66" w:line="240" w:lineRule="auto"/>
        <w:ind w:left="1441"/>
        <w:rPr>
          <w:rFonts w:ascii="Calibri" w:eastAsia="Calibri" w:hAnsi="Calibri" w:cs="Calibri"/>
          <w:color w:val="000000"/>
          <w:sz w:val="27"/>
          <w:szCs w:val="27"/>
        </w:rPr>
      </w:pPr>
      <w:r>
        <w:rPr>
          <w:rFonts w:ascii="Noto Sans Symbols" w:eastAsia="Noto Sans Symbols" w:hAnsi="Noto Sans Symbols" w:cs="Noto Sans Symbols"/>
          <w:color w:val="000000"/>
          <w:sz w:val="26"/>
          <w:szCs w:val="26"/>
        </w:rPr>
        <w:t xml:space="preserve">▪ </w:t>
      </w:r>
      <w:r>
        <w:rPr>
          <w:rFonts w:ascii="Calibri" w:eastAsia="Calibri" w:hAnsi="Calibri" w:cs="Calibri"/>
          <w:color w:val="000000"/>
          <w:sz w:val="27"/>
          <w:szCs w:val="27"/>
        </w:rPr>
        <w:t>56°48'40.2"N 16°20'16.5"E</w:t>
      </w:r>
    </w:p>
    <w:p w14:paraId="13DFFDEE" w14:textId="1192718D" w:rsidR="00547609" w:rsidRPr="007B7712" w:rsidRDefault="00547609" w:rsidP="007B7712">
      <w:pPr>
        <w:pStyle w:val="Liststycke"/>
        <w:widowControl w:val="0"/>
        <w:numPr>
          <w:ilvl w:val="0"/>
          <w:numId w:val="5"/>
        </w:numPr>
        <w:pBdr>
          <w:top w:val="nil"/>
          <w:left w:val="nil"/>
          <w:bottom w:val="nil"/>
          <w:right w:val="nil"/>
          <w:between w:val="nil"/>
        </w:pBdr>
        <w:spacing w:before="66" w:line="240" w:lineRule="auto"/>
        <w:ind w:left="1080"/>
        <w:rPr>
          <w:rFonts w:ascii="Calibri" w:eastAsia="Calibri" w:hAnsi="Calibri" w:cs="Calibri"/>
          <w:color w:val="000000"/>
          <w:sz w:val="27"/>
          <w:szCs w:val="27"/>
        </w:rPr>
      </w:pPr>
      <w:r w:rsidRPr="007B7712">
        <w:rPr>
          <w:rFonts w:ascii="Calibri" w:eastAsia="Calibri" w:hAnsi="Calibri" w:cs="Calibri"/>
          <w:color w:val="000000"/>
          <w:sz w:val="27"/>
          <w:szCs w:val="27"/>
        </w:rPr>
        <w:t>Rockneby Sporthall</w:t>
      </w:r>
    </w:p>
    <w:p w14:paraId="35963316" w14:textId="223A7A5E" w:rsidR="00547609" w:rsidRDefault="007B7712" w:rsidP="007B7712">
      <w:pPr>
        <w:pStyle w:val="Liststycke"/>
        <w:widowControl w:val="0"/>
        <w:numPr>
          <w:ilvl w:val="1"/>
          <w:numId w:val="3"/>
        </w:numPr>
        <w:pBdr>
          <w:top w:val="nil"/>
          <w:left w:val="nil"/>
          <w:bottom w:val="nil"/>
          <w:right w:val="nil"/>
          <w:between w:val="nil"/>
        </w:pBdr>
        <w:spacing w:before="66" w:line="240" w:lineRule="auto"/>
        <w:rPr>
          <w:rFonts w:ascii="Calibri" w:eastAsia="Calibri" w:hAnsi="Calibri" w:cs="Calibri"/>
          <w:color w:val="000000"/>
          <w:sz w:val="27"/>
          <w:szCs w:val="27"/>
        </w:rPr>
      </w:pPr>
      <w:r>
        <w:rPr>
          <w:rFonts w:ascii="Calibri" w:eastAsia="Calibri" w:hAnsi="Calibri" w:cs="Calibri"/>
          <w:color w:val="000000"/>
          <w:sz w:val="27"/>
          <w:szCs w:val="27"/>
        </w:rPr>
        <w:t>Ryssbylundsvägen 6</w:t>
      </w:r>
    </w:p>
    <w:p w14:paraId="05013DA1" w14:textId="4DFE992A" w:rsidR="007B7712" w:rsidRDefault="007B7712" w:rsidP="007B7712">
      <w:pPr>
        <w:pStyle w:val="Liststycke"/>
        <w:widowControl w:val="0"/>
        <w:pBdr>
          <w:top w:val="nil"/>
          <w:left w:val="nil"/>
          <w:bottom w:val="nil"/>
          <w:right w:val="nil"/>
          <w:between w:val="nil"/>
        </w:pBdr>
        <w:spacing w:before="66" w:line="240" w:lineRule="auto"/>
        <w:ind w:left="1761" w:firstLine="39"/>
        <w:rPr>
          <w:rFonts w:ascii="Calibri" w:eastAsia="Calibri" w:hAnsi="Calibri" w:cs="Calibri"/>
          <w:color w:val="000000"/>
          <w:sz w:val="27"/>
          <w:szCs w:val="27"/>
        </w:rPr>
      </w:pPr>
      <w:r>
        <w:rPr>
          <w:rFonts w:ascii="Calibri" w:eastAsia="Calibri" w:hAnsi="Calibri" w:cs="Calibri"/>
          <w:color w:val="000000"/>
          <w:sz w:val="27"/>
          <w:szCs w:val="27"/>
        </w:rPr>
        <w:t>395 93 Rockneby</w:t>
      </w:r>
    </w:p>
    <w:p w14:paraId="7C440490" w14:textId="6C24B52B" w:rsidR="007B7712" w:rsidRDefault="007B7712" w:rsidP="007B7712">
      <w:pPr>
        <w:pStyle w:val="Liststycke"/>
        <w:widowControl w:val="0"/>
        <w:numPr>
          <w:ilvl w:val="0"/>
          <w:numId w:val="3"/>
        </w:numPr>
        <w:pBdr>
          <w:top w:val="nil"/>
          <w:left w:val="nil"/>
          <w:bottom w:val="nil"/>
          <w:right w:val="nil"/>
          <w:between w:val="nil"/>
        </w:pBdr>
        <w:spacing w:before="66" w:line="240" w:lineRule="auto"/>
        <w:rPr>
          <w:rFonts w:ascii="Calibri" w:eastAsia="Calibri" w:hAnsi="Calibri" w:cs="Calibri"/>
          <w:color w:val="000000"/>
          <w:sz w:val="27"/>
          <w:szCs w:val="27"/>
        </w:rPr>
      </w:pPr>
      <w:r w:rsidRPr="007B7712">
        <w:rPr>
          <w:rFonts w:ascii="Calibri" w:eastAsia="Calibri" w:hAnsi="Calibri" w:cs="Calibri"/>
          <w:color w:val="000000"/>
          <w:sz w:val="27"/>
          <w:szCs w:val="27"/>
        </w:rPr>
        <w:t>Läckeby Konstgräs</w:t>
      </w:r>
    </w:p>
    <w:p w14:paraId="1515096D" w14:textId="77777777" w:rsidR="007B7712" w:rsidRDefault="007B7712" w:rsidP="007B7712">
      <w:pPr>
        <w:pStyle w:val="Liststycke"/>
        <w:widowControl w:val="0"/>
        <w:numPr>
          <w:ilvl w:val="0"/>
          <w:numId w:val="7"/>
        </w:numPr>
        <w:pBdr>
          <w:top w:val="nil"/>
          <w:left w:val="nil"/>
          <w:bottom w:val="nil"/>
          <w:right w:val="nil"/>
          <w:between w:val="nil"/>
        </w:pBdr>
        <w:spacing w:before="66" w:line="240" w:lineRule="auto"/>
        <w:rPr>
          <w:rFonts w:ascii="Calibri" w:eastAsia="Calibri" w:hAnsi="Calibri" w:cs="Calibri"/>
          <w:color w:val="000000"/>
          <w:sz w:val="27"/>
          <w:szCs w:val="27"/>
        </w:rPr>
      </w:pPr>
      <w:r>
        <w:rPr>
          <w:rFonts w:ascii="Calibri" w:eastAsia="Calibri" w:hAnsi="Calibri" w:cs="Calibri"/>
          <w:color w:val="000000"/>
          <w:sz w:val="27"/>
          <w:szCs w:val="27"/>
        </w:rPr>
        <w:t>Åbyvallen 13 </w:t>
      </w:r>
    </w:p>
    <w:p w14:paraId="3284921F" w14:textId="028DCD99" w:rsidR="007B7712" w:rsidRPr="007B7712" w:rsidRDefault="007B7712" w:rsidP="007B7712">
      <w:pPr>
        <w:pStyle w:val="Liststycke"/>
        <w:widowControl w:val="0"/>
        <w:pBdr>
          <w:top w:val="nil"/>
          <w:left w:val="nil"/>
          <w:bottom w:val="nil"/>
          <w:right w:val="nil"/>
          <w:between w:val="nil"/>
        </w:pBdr>
        <w:spacing w:before="66" w:line="240" w:lineRule="auto"/>
        <w:ind w:left="1800"/>
        <w:rPr>
          <w:rFonts w:ascii="Calibri" w:eastAsia="Calibri" w:hAnsi="Calibri" w:cs="Calibri"/>
          <w:color w:val="000000"/>
          <w:sz w:val="27"/>
          <w:szCs w:val="27"/>
        </w:rPr>
      </w:pPr>
      <w:r>
        <w:rPr>
          <w:rFonts w:ascii="Calibri" w:eastAsia="Calibri" w:hAnsi="Calibri" w:cs="Calibri"/>
          <w:color w:val="000000"/>
          <w:sz w:val="27"/>
          <w:szCs w:val="27"/>
        </w:rPr>
        <w:t>395 97 Läckeby</w:t>
      </w:r>
    </w:p>
    <w:p w14:paraId="037BB668" w14:textId="77777777" w:rsidR="00851456" w:rsidRDefault="00851456" w:rsidP="007B7712">
      <w:pPr>
        <w:widowControl w:val="0"/>
        <w:pBdr>
          <w:top w:val="nil"/>
          <w:left w:val="nil"/>
          <w:bottom w:val="nil"/>
          <w:right w:val="nil"/>
          <w:between w:val="nil"/>
        </w:pBdr>
        <w:spacing w:before="66" w:line="240" w:lineRule="auto"/>
        <w:rPr>
          <w:rFonts w:ascii="Calibri" w:eastAsia="Calibri" w:hAnsi="Calibri" w:cs="Calibri"/>
          <w:sz w:val="27"/>
          <w:szCs w:val="27"/>
        </w:rPr>
      </w:pPr>
    </w:p>
    <w:p w14:paraId="3C11532D" w14:textId="77777777" w:rsidR="00851456" w:rsidRDefault="00000000">
      <w:pPr>
        <w:widowControl w:val="0"/>
        <w:pBdr>
          <w:top w:val="nil"/>
          <w:left w:val="nil"/>
          <w:bottom w:val="nil"/>
          <w:right w:val="nil"/>
          <w:between w:val="nil"/>
        </w:pBdr>
        <w:spacing w:line="240" w:lineRule="auto"/>
        <w:ind w:left="748" w:right="78" w:hanging="344"/>
        <w:rPr>
          <w:rFonts w:ascii="Calibri" w:eastAsia="Calibri" w:hAnsi="Calibri" w:cs="Calibri"/>
          <w:color w:val="000000"/>
          <w:sz w:val="44"/>
          <w:szCs w:val="44"/>
        </w:rPr>
      </w:pPr>
      <w:r>
        <w:rPr>
          <w:rFonts w:ascii="Noto Sans Symbols" w:eastAsia="Noto Sans Symbols" w:hAnsi="Noto Sans Symbols" w:cs="Noto Sans Symbols"/>
          <w:color w:val="000000"/>
          <w:sz w:val="44"/>
          <w:szCs w:val="44"/>
        </w:rPr>
        <w:t xml:space="preserve">∙ </w:t>
      </w:r>
      <w:r>
        <w:rPr>
          <w:rFonts w:ascii="Calibri" w:eastAsia="Calibri" w:hAnsi="Calibri" w:cs="Calibri"/>
          <w:color w:val="000000"/>
          <w:sz w:val="44"/>
          <w:szCs w:val="44"/>
        </w:rPr>
        <w:t xml:space="preserve">I väntan på räddningstjänst gör vad du kan för att hindra eventuella ytterligare olyckor, rädda först personer med livshotande skador, flytta skadade i säkerhet och utför hjärt‐ och lungräddning </w:t>
      </w:r>
    </w:p>
    <w:p w14:paraId="7FB0C34E" w14:textId="77777777" w:rsidR="00851456" w:rsidRDefault="00851456">
      <w:pPr>
        <w:widowControl w:val="0"/>
        <w:pBdr>
          <w:top w:val="nil"/>
          <w:left w:val="nil"/>
          <w:bottom w:val="nil"/>
          <w:right w:val="nil"/>
          <w:between w:val="nil"/>
        </w:pBdr>
        <w:spacing w:line="240" w:lineRule="auto"/>
        <w:ind w:left="748" w:right="78" w:hanging="344"/>
        <w:rPr>
          <w:rFonts w:ascii="Calibri" w:eastAsia="Calibri" w:hAnsi="Calibri" w:cs="Calibri"/>
          <w:sz w:val="44"/>
          <w:szCs w:val="44"/>
        </w:rPr>
      </w:pPr>
    </w:p>
    <w:p w14:paraId="3B417EFF" w14:textId="77777777" w:rsidR="00851456" w:rsidRDefault="00000000">
      <w:pPr>
        <w:widowControl w:val="0"/>
        <w:numPr>
          <w:ilvl w:val="0"/>
          <w:numId w:val="1"/>
        </w:numPr>
        <w:pBdr>
          <w:top w:val="nil"/>
          <w:left w:val="nil"/>
          <w:bottom w:val="nil"/>
          <w:right w:val="nil"/>
          <w:between w:val="nil"/>
        </w:pBdr>
        <w:spacing w:line="240" w:lineRule="auto"/>
        <w:ind w:right="78"/>
        <w:rPr>
          <w:rFonts w:ascii="Calibri" w:eastAsia="Calibri" w:hAnsi="Calibri" w:cs="Calibri"/>
          <w:i/>
          <w:color w:val="000000"/>
          <w:sz w:val="27"/>
          <w:szCs w:val="27"/>
        </w:rPr>
      </w:pPr>
      <w:r>
        <w:rPr>
          <w:rFonts w:ascii="Calibri" w:eastAsia="Calibri" w:hAnsi="Calibri" w:cs="Calibri"/>
          <w:i/>
          <w:color w:val="000000"/>
          <w:sz w:val="27"/>
          <w:szCs w:val="27"/>
        </w:rPr>
        <w:t>Förbandsmaterial finns i klubbstugan.</w:t>
      </w:r>
    </w:p>
    <w:p w14:paraId="5AB1D99F" w14:textId="77777777" w:rsidR="00851456" w:rsidRDefault="00851456">
      <w:pPr>
        <w:widowControl w:val="0"/>
        <w:pBdr>
          <w:top w:val="nil"/>
          <w:left w:val="nil"/>
          <w:bottom w:val="nil"/>
          <w:right w:val="nil"/>
          <w:between w:val="nil"/>
        </w:pBdr>
        <w:spacing w:line="240" w:lineRule="auto"/>
        <w:ind w:left="720" w:right="78"/>
        <w:rPr>
          <w:rFonts w:ascii="Calibri" w:eastAsia="Calibri" w:hAnsi="Calibri" w:cs="Calibri"/>
          <w:i/>
          <w:sz w:val="27"/>
          <w:szCs w:val="27"/>
        </w:rPr>
      </w:pPr>
    </w:p>
    <w:p w14:paraId="73F6928F" w14:textId="77777777" w:rsidR="00851456" w:rsidRDefault="00000000">
      <w:pPr>
        <w:widowControl w:val="0"/>
        <w:numPr>
          <w:ilvl w:val="0"/>
          <w:numId w:val="1"/>
        </w:numPr>
        <w:pBdr>
          <w:top w:val="nil"/>
          <w:left w:val="nil"/>
          <w:bottom w:val="nil"/>
          <w:right w:val="nil"/>
          <w:between w:val="nil"/>
        </w:pBdr>
        <w:spacing w:line="240" w:lineRule="auto"/>
        <w:ind w:right="78"/>
        <w:rPr>
          <w:rFonts w:ascii="Calibri" w:eastAsia="Calibri" w:hAnsi="Calibri" w:cs="Calibri"/>
          <w:i/>
          <w:sz w:val="27"/>
          <w:szCs w:val="27"/>
        </w:rPr>
      </w:pPr>
      <w:r>
        <w:rPr>
          <w:rFonts w:ascii="Calibri" w:eastAsia="Calibri" w:hAnsi="Calibri" w:cs="Calibri"/>
          <w:i/>
          <w:sz w:val="27"/>
          <w:szCs w:val="27"/>
        </w:rPr>
        <w:t>Bår finns tillgänglig i kiosken.</w:t>
      </w:r>
    </w:p>
    <w:p w14:paraId="55616412" w14:textId="77777777" w:rsidR="00851456" w:rsidRDefault="00851456">
      <w:pPr>
        <w:widowControl w:val="0"/>
        <w:pBdr>
          <w:top w:val="nil"/>
          <w:left w:val="nil"/>
          <w:bottom w:val="nil"/>
          <w:right w:val="nil"/>
          <w:between w:val="nil"/>
        </w:pBdr>
        <w:spacing w:line="240" w:lineRule="auto"/>
        <w:ind w:right="78"/>
        <w:rPr>
          <w:rFonts w:ascii="Calibri" w:eastAsia="Calibri" w:hAnsi="Calibri" w:cs="Calibri"/>
          <w:i/>
          <w:sz w:val="27"/>
          <w:szCs w:val="27"/>
        </w:rPr>
      </w:pPr>
    </w:p>
    <w:p w14:paraId="336AEB7F" w14:textId="77777777" w:rsidR="00EB40FE" w:rsidRDefault="00000000" w:rsidP="00EB40FE">
      <w:pPr>
        <w:widowControl w:val="0"/>
        <w:numPr>
          <w:ilvl w:val="0"/>
          <w:numId w:val="2"/>
        </w:numPr>
        <w:pBdr>
          <w:top w:val="nil"/>
          <w:left w:val="nil"/>
          <w:bottom w:val="nil"/>
          <w:right w:val="nil"/>
          <w:between w:val="nil"/>
        </w:pBdr>
        <w:spacing w:line="240" w:lineRule="auto"/>
        <w:ind w:right="78"/>
        <w:rPr>
          <w:rFonts w:ascii="Calibri" w:eastAsia="Calibri" w:hAnsi="Calibri" w:cs="Calibri"/>
          <w:i/>
          <w:sz w:val="27"/>
          <w:szCs w:val="27"/>
        </w:rPr>
      </w:pPr>
      <w:r>
        <w:rPr>
          <w:rFonts w:ascii="Calibri" w:eastAsia="Calibri" w:hAnsi="Calibri" w:cs="Calibri"/>
          <w:i/>
          <w:sz w:val="27"/>
          <w:szCs w:val="27"/>
        </w:rPr>
        <w:t>Hjärtstartare finns på gaveln vid parkeringen</w:t>
      </w:r>
    </w:p>
    <w:p w14:paraId="4B75B3AB" w14:textId="4FC42922" w:rsidR="00851456" w:rsidRPr="00EB40FE" w:rsidRDefault="00000000" w:rsidP="00EB40FE">
      <w:pPr>
        <w:widowControl w:val="0"/>
        <w:pBdr>
          <w:top w:val="nil"/>
          <w:left w:val="nil"/>
          <w:bottom w:val="nil"/>
          <w:right w:val="nil"/>
          <w:between w:val="nil"/>
        </w:pBdr>
        <w:spacing w:line="240" w:lineRule="auto"/>
        <w:ind w:right="78"/>
        <w:rPr>
          <w:rFonts w:ascii="Calibri" w:eastAsia="Calibri" w:hAnsi="Calibri" w:cs="Calibri"/>
          <w:i/>
          <w:sz w:val="27"/>
          <w:szCs w:val="27"/>
        </w:rPr>
      </w:pPr>
      <w:r w:rsidRPr="00EB40FE">
        <w:rPr>
          <w:rFonts w:ascii="Cambria" w:eastAsia="Cambria" w:hAnsi="Cambria" w:cs="Cambria"/>
          <w:color w:val="355E91"/>
          <w:sz w:val="32"/>
          <w:szCs w:val="32"/>
        </w:rPr>
        <w:lastRenderedPageBreak/>
        <w:t xml:space="preserve">Övriga åtgärder i samband med akut sjukdom eller olycka </w:t>
      </w:r>
    </w:p>
    <w:p w14:paraId="7D7A7FE8" w14:textId="77777777" w:rsidR="00851456" w:rsidRDefault="00000000">
      <w:pPr>
        <w:widowControl w:val="0"/>
        <w:pBdr>
          <w:top w:val="nil"/>
          <w:left w:val="nil"/>
          <w:bottom w:val="nil"/>
          <w:right w:val="nil"/>
          <w:between w:val="nil"/>
        </w:pBdr>
        <w:spacing w:before="582" w:line="281" w:lineRule="auto"/>
        <w:ind w:left="749" w:right="430" w:hanging="35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Kontakta ledamot av styrelsen på något av nedanstående telefonnummer. Den styrelseledamot som kontaktas ansvarar för att övriga ledamöter informeras om vad som hänt så att ansvarig kan lägga fokus på arbetet på plats. </w:t>
      </w:r>
    </w:p>
    <w:tbl>
      <w:tblPr>
        <w:tblStyle w:val="a"/>
        <w:tblW w:w="7622" w:type="dxa"/>
        <w:tblInd w:w="14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5522"/>
      </w:tblGrid>
      <w:tr w:rsidR="00851456" w14:paraId="22E78D91" w14:textId="77777777">
        <w:trPr>
          <w:trHeight w:val="279"/>
        </w:trPr>
        <w:tc>
          <w:tcPr>
            <w:tcW w:w="2100" w:type="dxa"/>
            <w:shd w:val="clear" w:color="auto" w:fill="auto"/>
            <w:tcMar>
              <w:top w:w="100" w:type="dxa"/>
              <w:left w:w="100" w:type="dxa"/>
              <w:bottom w:w="100" w:type="dxa"/>
              <w:right w:w="100" w:type="dxa"/>
            </w:tcMar>
          </w:tcPr>
          <w:p w14:paraId="5F89F0D9" w14:textId="77777777" w:rsidR="00851456" w:rsidRDefault="00000000">
            <w:pPr>
              <w:widowControl w:val="0"/>
              <w:pBdr>
                <w:top w:val="nil"/>
                <w:left w:val="nil"/>
                <w:bottom w:val="nil"/>
                <w:right w:val="nil"/>
                <w:between w:val="nil"/>
              </w:pBdr>
              <w:spacing w:line="240" w:lineRule="auto"/>
              <w:ind w:left="140"/>
              <w:rPr>
                <w:rFonts w:ascii="Calibri" w:eastAsia="Calibri" w:hAnsi="Calibri" w:cs="Calibri"/>
                <w:color w:val="000000"/>
                <w:sz w:val="21"/>
                <w:szCs w:val="21"/>
              </w:rPr>
            </w:pPr>
            <w:r>
              <w:rPr>
                <w:rFonts w:ascii="Calibri" w:eastAsia="Calibri" w:hAnsi="Calibri" w:cs="Calibri"/>
                <w:color w:val="000000"/>
                <w:sz w:val="21"/>
                <w:szCs w:val="21"/>
              </w:rPr>
              <w:t xml:space="preserve">Namn </w:t>
            </w:r>
          </w:p>
        </w:tc>
        <w:tc>
          <w:tcPr>
            <w:tcW w:w="5522" w:type="dxa"/>
            <w:shd w:val="clear" w:color="auto" w:fill="auto"/>
            <w:tcMar>
              <w:top w:w="100" w:type="dxa"/>
              <w:left w:w="100" w:type="dxa"/>
              <w:bottom w:w="100" w:type="dxa"/>
              <w:right w:w="100" w:type="dxa"/>
            </w:tcMar>
          </w:tcPr>
          <w:p w14:paraId="49E9A18D" w14:textId="77777777" w:rsidR="00851456" w:rsidRDefault="00000000">
            <w:pPr>
              <w:widowControl w:val="0"/>
              <w:pBdr>
                <w:top w:val="nil"/>
                <w:left w:val="nil"/>
                <w:bottom w:val="nil"/>
                <w:right w:val="nil"/>
                <w:between w:val="nil"/>
              </w:pBdr>
              <w:spacing w:line="240" w:lineRule="auto"/>
              <w:ind w:left="122"/>
              <w:rPr>
                <w:rFonts w:ascii="Calibri" w:eastAsia="Calibri" w:hAnsi="Calibri" w:cs="Calibri"/>
                <w:color w:val="000000"/>
                <w:sz w:val="21"/>
                <w:szCs w:val="21"/>
              </w:rPr>
            </w:pPr>
            <w:r>
              <w:rPr>
                <w:rFonts w:ascii="Calibri" w:eastAsia="Calibri" w:hAnsi="Calibri" w:cs="Calibri"/>
                <w:color w:val="000000"/>
                <w:sz w:val="21"/>
                <w:szCs w:val="21"/>
              </w:rPr>
              <w:t>Telefonnummer</w:t>
            </w:r>
          </w:p>
        </w:tc>
      </w:tr>
      <w:tr w:rsidR="00851456" w14:paraId="423CFE1B" w14:textId="77777777">
        <w:trPr>
          <w:trHeight w:val="278"/>
        </w:trPr>
        <w:tc>
          <w:tcPr>
            <w:tcW w:w="2100" w:type="dxa"/>
            <w:shd w:val="clear" w:color="auto" w:fill="auto"/>
            <w:tcMar>
              <w:top w:w="100" w:type="dxa"/>
              <w:left w:w="100" w:type="dxa"/>
              <w:bottom w:w="100" w:type="dxa"/>
              <w:right w:w="100" w:type="dxa"/>
            </w:tcMar>
          </w:tcPr>
          <w:p w14:paraId="282ECA5F" w14:textId="77777777" w:rsidR="00851456" w:rsidRDefault="00000000">
            <w:pPr>
              <w:widowControl w:val="0"/>
              <w:pBdr>
                <w:top w:val="nil"/>
                <w:left w:val="nil"/>
                <w:bottom w:val="nil"/>
                <w:right w:val="nil"/>
                <w:between w:val="nil"/>
              </w:pBdr>
              <w:spacing w:line="240" w:lineRule="auto"/>
              <w:ind w:left="15"/>
              <w:rPr>
                <w:rFonts w:ascii="Calibri" w:eastAsia="Calibri" w:hAnsi="Calibri" w:cs="Calibri"/>
                <w:color w:val="000000"/>
                <w:sz w:val="21"/>
                <w:szCs w:val="21"/>
              </w:rPr>
            </w:pPr>
            <w:r>
              <w:rPr>
                <w:rFonts w:ascii="Calibri" w:eastAsia="Calibri" w:hAnsi="Calibri" w:cs="Calibri"/>
                <w:color w:val="000000"/>
                <w:sz w:val="21"/>
                <w:szCs w:val="21"/>
              </w:rPr>
              <w:t xml:space="preserve"> Charlotte Örnefjord</w:t>
            </w:r>
          </w:p>
        </w:tc>
        <w:tc>
          <w:tcPr>
            <w:tcW w:w="5522" w:type="dxa"/>
            <w:shd w:val="clear" w:color="auto" w:fill="auto"/>
            <w:tcMar>
              <w:top w:w="100" w:type="dxa"/>
              <w:left w:w="100" w:type="dxa"/>
              <w:bottom w:w="100" w:type="dxa"/>
              <w:right w:w="100" w:type="dxa"/>
            </w:tcMar>
          </w:tcPr>
          <w:p w14:paraId="2616580F" w14:textId="77777777" w:rsidR="00851456" w:rsidRDefault="00000000">
            <w:pPr>
              <w:widowControl w:val="0"/>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sz w:val="21"/>
                <w:szCs w:val="21"/>
              </w:rPr>
              <w:t>070-951 36 19</w:t>
            </w:r>
          </w:p>
        </w:tc>
      </w:tr>
      <w:tr w:rsidR="00851456" w14:paraId="428E2E23" w14:textId="77777777">
        <w:trPr>
          <w:trHeight w:val="277"/>
        </w:trPr>
        <w:tc>
          <w:tcPr>
            <w:tcW w:w="2100" w:type="dxa"/>
            <w:shd w:val="clear" w:color="auto" w:fill="auto"/>
            <w:tcMar>
              <w:top w:w="100" w:type="dxa"/>
              <w:left w:w="100" w:type="dxa"/>
              <w:bottom w:w="100" w:type="dxa"/>
              <w:right w:w="100" w:type="dxa"/>
            </w:tcMar>
          </w:tcPr>
          <w:p w14:paraId="38ED36AA" w14:textId="77777777" w:rsidR="00851456" w:rsidRDefault="00000000">
            <w:pPr>
              <w:widowControl w:val="0"/>
              <w:pBdr>
                <w:top w:val="nil"/>
                <w:left w:val="nil"/>
                <w:bottom w:val="nil"/>
                <w:right w:val="nil"/>
                <w:between w:val="nil"/>
              </w:pBdr>
              <w:spacing w:line="240" w:lineRule="auto"/>
              <w:ind w:left="15"/>
              <w:rPr>
                <w:rFonts w:ascii="Calibri" w:eastAsia="Calibri" w:hAnsi="Calibri" w:cs="Calibri"/>
                <w:color w:val="000000"/>
                <w:sz w:val="21"/>
                <w:szCs w:val="21"/>
              </w:rPr>
            </w:pPr>
            <w:r>
              <w:rPr>
                <w:rFonts w:ascii="Calibri" w:eastAsia="Calibri" w:hAnsi="Calibri" w:cs="Calibri"/>
                <w:color w:val="000000"/>
                <w:sz w:val="21"/>
                <w:szCs w:val="21"/>
              </w:rPr>
              <w:t xml:space="preserve"> Jimmy Wiberg</w:t>
            </w:r>
          </w:p>
        </w:tc>
        <w:tc>
          <w:tcPr>
            <w:tcW w:w="5522" w:type="dxa"/>
            <w:shd w:val="clear" w:color="auto" w:fill="auto"/>
            <w:tcMar>
              <w:top w:w="100" w:type="dxa"/>
              <w:left w:w="100" w:type="dxa"/>
              <w:bottom w:w="100" w:type="dxa"/>
              <w:right w:w="100" w:type="dxa"/>
            </w:tcMar>
          </w:tcPr>
          <w:p w14:paraId="7F56DDF6" w14:textId="77777777" w:rsidR="00851456" w:rsidRDefault="00000000">
            <w:pPr>
              <w:widowControl w:val="0"/>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sz w:val="21"/>
                <w:szCs w:val="21"/>
              </w:rPr>
              <w:t>070-864 21 80</w:t>
            </w:r>
          </w:p>
        </w:tc>
      </w:tr>
      <w:tr w:rsidR="00851456" w14:paraId="2087B0EF" w14:textId="77777777">
        <w:trPr>
          <w:trHeight w:val="278"/>
        </w:trPr>
        <w:tc>
          <w:tcPr>
            <w:tcW w:w="2100" w:type="dxa"/>
            <w:shd w:val="clear" w:color="auto" w:fill="auto"/>
            <w:tcMar>
              <w:top w:w="100" w:type="dxa"/>
              <w:left w:w="100" w:type="dxa"/>
              <w:bottom w:w="100" w:type="dxa"/>
              <w:right w:w="100" w:type="dxa"/>
            </w:tcMar>
          </w:tcPr>
          <w:p w14:paraId="638CD3A6" w14:textId="77777777" w:rsidR="00851456" w:rsidRDefault="00000000">
            <w:pPr>
              <w:widowControl w:val="0"/>
              <w:pBdr>
                <w:top w:val="nil"/>
                <w:left w:val="nil"/>
                <w:bottom w:val="nil"/>
                <w:right w:val="nil"/>
                <w:between w:val="nil"/>
              </w:pBdr>
              <w:spacing w:line="240" w:lineRule="auto"/>
              <w:ind w:left="15"/>
              <w:rPr>
                <w:rFonts w:ascii="Calibri" w:eastAsia="Calibri" w:hAnsi="Calibri" w:cs="Calibri"/>
                <w:color w:val="000000"/>
                <w:sz w:val="21"/>
                <w:szCs w:val="21"/>
              </w:rPr>
            </w:pPr>
            <w:r>
              <w:rPr>
                <w:rFonts w:ascii="Calibri" w:eastAsia="Calibri" w:hAnsi="Calibri" w:cs="Calibri"/>
                <w:color w:val="000000"/>
                <w:sz w:val="21"/>
                <w:szCs w:val="21"/>
              </w:rPr>
              <w:t xml:space="preserve"> Rasmus Arvidsson</w:t>
            </w:r>
          </w:p>
        </w:tc>
        <w:tc>
          <w:tcPr>
            <w:tcW w:w="5522" w:type="dxa"/>
            <w:shd w:val="clear" w:color="auto" w:fill="auto"/>
            <w:tcMar>
              <w:top w:w="100" w:type="dxa"/>
              <w:left w:w="100" w:type="dxa"/>
              <w:bottom w:w="100" w:type="dxa"/>
              <w:right w:w="100" w:type="dxa"/>
            </w:tcMar>
          </w:tcPr>
          <w:p w14:paraId="2CA06677" w14:textId="77777777" w:rsidR="00851456" w:rsidRDefault="00000000">
            <w:pPr>
              <w:widowControl w:val="0"/>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sz w:val="21"/>
                <w:szCs w:val="21"/>
              </w:rPr>
              <w:t>070-713 09 52</w:t>
            </w:r>
          </w:p>
        </w:tc>
      </w:tr>
      <w:tr w:rsidR="00851456" w14:paraId="1C153C1B" w14:textId="77777777">
        <w:trPr>
          <w:trHeight w:val="279"/>
        </w:trPr>
        <w:tc>
          <w:tcPr>
            <w:tcW w:w="2100" w:type="dxa"/>
            <w:shd w:val="clear" w:color="auto" w:fill="auto"/>
            <w:tcMar>
              <w:top w:w="100" w:type="dxa"/>
              <w:left w:w="100" w:type="dxa"/>
              <w:bottom w:w="100" w:type="dxa"/>
              <w:right w:w="100" w:type="dxa"/>
            </w:tcMar>
          </w:tcPr>
          <w:p w14:paraId="109B822A" w14:textId="77777777" w:rsidR="00851456" w:rsidRDefault="00000000">
            <w:pPr>
              <w:widowControl w:val="0"/>
              <w:pBdr>
                <w:top w:val="nil"/>
                <w:left w:val="nil"/>
                <w:bottom w:val="nil"/>
                <w:right w:val="nil"/>
                <w:between w:val="nil"/>
              </w:pBdr>
              <w:spacing w:line="240" w:lineRule="auto"/>
              <w:ind w:left="15"/>
              <w:rPr>
                <w:rFonts w:ascii="Calibri" w:eastAsia="Calibri" w:hAnsi="Calibri" w:cs="Calibri"/>
                <w:color w:val="000000"/>
                <w:sz w:val="21"/>
                <w:szCs w:val="21"/>
              </w:rPr>
            </w:pPr>
            <w:r>
              <w:rPr>
                <w:rFonts w:ascii="Calibri" w:eastAsia="Calibri" w:hAnsi="Calibri" w:cs="Calibri"/>
                <w:color w:val="000000"/>
                <w:sz w:val="21"/>
                <w:szCs w:val="21"/>
              </w:rPr>
              <w:t xml:space="preserve"> Isac Hallberg</w:t>
            </w:r>
          </w:p>
        </w:tc>
        <w:tc>
          <w:tcPr>
            <w:tcW w:w="5522" w:type="dxa"/>
            <w:shd w:val="clear" w:color="auto" w:fill="auto"/>
            <w:tcMar>
              <w:top w:w="100" w:type="dxa"/>
              <w:left w:w="100" w:type="dxa"/>
              <w:bottom w:w="100" w:type="dxa"/>
              <w:right w:w="100" w:type="dxa"/>
            </w:tcMar>
          </w:tcPr>
          <w:p w14:paraId="38DD47B8" w14:textId="77777777" w:rsidR="00851456" w:rsidRDefault="00000000">
            <w:pPr>
              <w:widowControl w:val="0"/>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sz w:val="21"/>
                <w:szCs w:val="21"/>
              </w:rPr>
              <w:t>073-027 36 34</w:t>
            </w:r>
          </w:p>
        </w:tc>
      </w:tr>
      <w:tr w:rsidR="00851456" w14:paraId="51EB85FB" w14:textId="77777777">
        <w:trPr>
          <w:trHeight w:val="278"/>
        </w:trPr>
        <w:tc>
          <w:tcPr>
            <w:tcW w:w="2100" w:type="dxa"/>
            <w:shd w:val="clear" w:color="auto" w:fill="auto"/>
            <w:tcMar>
              <w:top w:w="100" w:type="dxa"/>
              <w:left w:w="100" w:type="dxa"/>
              <w:bottom w:w="100" w:type="dxa"/>
              <w:right w:w="100" w:type="dxa"/>
            </w:tcMar>
          </w:tcPr>
          <w:p w14:paraId="75AF9E9D" w14:textId="77777777" w:rsidR="00851456" w:rsidRDefault="00000000">
            <w:pPr>
              <w:widowControl w:val="0"/>
              <w:pBdr>
                <w:top w:val="nil"/>
                <w:left w:val="nil"/>
                <w:bottom w:val="nil"/>
                <w:right w:val="nil"/>
                <w:between w:val="nil"/>
              </w:pBdr>
              <w:spacing w:line="240" w:lineRule="auto"/>
              <w:ind w:left="15"/>
              <w:rPr>
                <w:rFonts w:ascii="Calibri" w:eastAsia="Calibri" w:hAnsi="Calibri" w:cs="Calibri"/>
                <w:color w:val="000000"/>
                <w:sz w:val="21"/>
                <w:szCs w:val="21"/>
              </w:rPr>
            </w:pPr>
            <w:r>
              <w:rPr>
                <w:rFonts w:ascii="Calibri" w:eastAsia="Calibri" w:hAnsi="Calibri" w:cs="Calibri"/>
                <w:color w:val="000000"/>
                <w:sz w:val="21"/>
                <w:szCs w:val="21"/>
              </w:rPr>
              <w:t xml:space="preserve"> Emma Thernlund</w:t>
            </w:r>
          </w:p>
        </w:tc>
        <w:tc>
          <w:tcPr>
            <w:tcW w:w="5522" w:type="dxa"/>
            <w:shd w:val="clear" w:color="auto" w:fill="auto"/>
            <w:tcMar>
              <w:top w:w="100" w:type="dxa"/>
              <w:left w:w="100" w:type="dxa"/>
              <w:bottom w:w="100" w:type="dxa"/>
              <w:right w:w="100" w:type="dxa"/>
            </w:tcMar>
          </w:tcPr>
          <w:p w14:paraId="6D64DFD3" w14:textId="77777777" w:rsidR="00851456" w:rsidRDefault="00000000">
            <w:pPr>
              <w:widowControl w:val="0"/>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sz w:val="21"/>
                <w:szCs w:val="21"/>
              </w:rPr>
              <w:t>070-852 02 82</w:t>
            </w:r>
          </w:p>
        </w:tc>
      </w:tr>
      <w:tr w:rsidR="00851456" w14:paraId="551D5B57" w14:textId="77777777">
        <w:trPr>
          <w:trHeight w:val="277"/>
        </w:trPr>
        <w:tc>
          <w:tcPr>
            <w:tcW w:w="2100" w:type="dxa"/>
            <w:shd w:val="clear" w:color="auto" w:fill="auto"/>
            <w:tcMar>
              <w:top w:w="100" w:type="dxa"/>
              <w:left w:w="100" w:type="dxa"/>
              <w:bottom w:w="100" w:type="dxa"/>
              <w:right w:w="100" w:type="dxa"/>
            </w:tcMar>
          </w:tcPr>
          <w:p w14:paraId="537FD06A" w14:textId="77777777" w:rsidR="00851456" w:rsidRDefault="00000000">
            <w:pPr>
              <w:widowControl w:val="0"/>
              <w:pBdr>
                <w:top w:val="nil"/>
                <w:left w:val="nil"/>
                <w:bottom w:val="nil"/>
                <w:right w:val="nil"/>
                <w:between w:val="nil"/>
              </w:pBdr>
              <w:spacing w:line="240" w:lineRule="auto"/>
              <w:ind w:left="15"/>
              <w:rPr>
                <w:rFonts w:ascii="Calibri" w:eastAsia="Calibri" w:hAnsi="Calibri" w:cs="Calibri"/>
                <w:color w:val="000000"/>
                <w:sz w:val="21"/>
                <w:szCs w:val="21"/>
              </w:rPr>
            </w:pPr>
            <w:r>
              <w:rPr>
                <w:rFonts w:ascii="Calibri" w:eastAsia="Calibri" w:hAnsi="Calibri" w:cs="Calibri"/>
                <w:color w:val="000000"/>
                <w:sz w:val="21"/>
                <w:szCs w:val="21"/>
              </w:rPr>
              <w:t xml:space="preserve"> Linda Aravi</w:t>
            </w:r>
          </w:p>
        </w:tc>
        <w:tc>
          <w:tcPr>
            <w:tcW w:w="5522" w:type="dxa"/>
            <w:shd w:val="clear" w:color="auto" w:fill="auto"/>
            <w:tcMar>
              <w:top w:w="100" w:type="dxa"/>
              <w:left w:w="100" w:type="dxa"/>
              <w:bottom w:w="100" w:type="dxa"/>
              <w:right w:w="100" w:type="dxa"/>
            </w:tcMar>
          </w:tcPr>
          <w:p w14:paraId="696B515D" w14:textId="77777777" w:rsidR="00851456" w:rsidRDefault="00000000">
            <w:pPr>
              <w:widowControl w:val="0"/>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sz w:val="21"/>
                <w:szCs w:val="21"/>
              </w:rPr>
              <w:t>073-348 01 13</w:t>
            </w:r>
          </w:p>
        </w:tc>
      </w:tr>
      <w:tr w:rsidR="00851456" w14:paraId="285DD015" w14:textId="77777777">
        <w:trPr>
          <w:trHeight w:val="279"/>
        </w:trPr>
        <w:tc>
          <w:tcPr>
            <w:tcW w:w="2100" w:type="dxa"/>
            <w:shd w:val="clear" w:color="auto" w:fill="auto"/>
            <w:tcMar>
              <w:top w:w="100" w:type="dxa"/>
              <w:left w:w="100" w:type="dxa"/>
              <w:bottom w:w="100" w:type="dxa"/>
              <w:right w:w="100" w:type="dxa"/>
            </w:tcMar>
          </w:tcPr>
          <w:p w14:paraId="6245EA6D" w14:textId="77777777" w:rsidR="00851456" w:rsidRDefault="00000000">
            <w:pPr>
              <w:widowControl w:val="0"/>
              <w:pBdr>
                <w:top w:val="nil"/>
                <w:left w:val="nil"/>
                <w:bottom w:val="nil"/>
                <w:right w:val="nil"/>
                <w:between w:val="nil"/>
              </w:pBdr>
              <w:spacing w:line="240" w:lineRule="auto"/>
              <w:ind w:left="15"/>
              <w:rPr>
                <w:rFonts w:ascii="Calibri" w:eastAsia="Calibri" w:hAnsi="Calibri" w:cs="Calibri"/>
                <w:color w:val="000000"/>
                <w:sz w:val="21"/>
                <w:szCs w:val="21"/>
              </w:rPr>
            </w:pPr>
            <w:r>
              <w:rPr>
                <w:rFonts w:ascii="Calibri" w:eastAsia="Calibri" w:hAnsi="Calibri" w:cs="Calibri"/>
                <w:color w:val="000000"/>
                <w:sz w:val="21"/>
                <w:szCs w:val="21"/>
              </w:rPr>
              <w:t xml:space="preserve"> </w:t>
            </w:r>
          </w:p>
        </w:tc>
        <w:tc>
          <w:tcPr>
            <w:tcW w:w="5522" w:type="dxa"/>
            <w:shd w:val="clear" w:color="auto" w:fill="auto"/>
            <w:tcMar>
              <w:top w:w="100" w:type="dxa"/>
              <w:left w:w="100" w:type="dxa"/>
              <w:bottom w:w="100" w:type="dxa"/>
              <w:right w:w="100" w:type="dxa"/>
            </w:tcMar>
          </w:tcPr>
          <w:p w14:paraId="2F3F3EED" w14:textId="77777777" w:rsidR="00851456" w:rsidRDefault="00851456">
            <w:pPr>
              <w:widowControl w:val="0"/>
              <w:pBdr>
                <w:top w:val="nil"/>
                <w:left w:val="nil"/>
                <w:bottom w:val="nil"/>
                <w:right w:val="nil"/>
                <w:between w:val="nil"/>
              </w:pBdr>
              <w:rPr>
                <w:rFonts w:ascii="Calibri" w:eastAsia="Calibri" w:hAnsi="Calibri" w:cs="Calibri"/>
                <w:color w:val="000000"/>
                <w:sz w:val="21"/>
                <w:szCs w:val="21"/>
              </w:rPr>
            </w:pPr>
          </w:p>
        </w:tc>
      </w:tr>
    </w:tbl>
    <w:p w14:paraId="72011748" w14:textId="77777777" w:rsidR="00851456" w:rsidRDefault="00851456">
      <w:pPr>
        <w:widowControl w:val="0"/>
        <w:pBdr>
          <w:top w:val="nil"/>
          <w:left w:val="nil"/>
          <w:bottom w:val="nil"/>
          <w:right w:val="nil"/>
          <w:between w:val="nil"/>
        </w:pBdr>
        <w:rPr>
          <w:color w:val="000000"/>
        </w:rPr>
      </w:pPr>
    </w:p>
    <w:p w14:paraId="2EE7298E" w14:textId="77777777" w:rsidR="00851456" w:rsidRDefault="00000000">
      <w:pPr>
        <w:widowControl w:val="0"/>
        <w:pBdr>
          <w:top w:val="nil"/>
          <w:left w:val="nil"/>
          <w:bottom w:val="nil"/>
          <w:right w:val="nil"/>
          <w:between w:val="nil"/>
        </w:pBdr>
        <w:spacing w:line="282" w:lineRule="auto"/>
        <w:ind w:left="744" w:right="534" w:hanging="352"/>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Kontakta anhöriga till den drabbade så snart det kan ske efter att de akuta åtgärder som fordras vidtagits. </w:t>
      </w:r>
    </w:p>
    <w:p w14:paraId="753204EC" w14:textId="77777777" w:rsidR="00851456" w:rsidRDefault="00000000">
      <w:pPr>
        <w:widowControl w:val="0"/>
        <w:pBdr>
          <w:top w:val="nil"/>
          <w:left w:val="nil"/>
          <w:bottom w:val="nil"/>
          <w:right w:val="nil"/>
          <w:between w:val="nil"/>
        </w:pBdr>
        <w:spacing w:before="22" w:line="240" w:lineRule="auto"/>
        <w:ind w:left="1114"/>
        <w:rPr>
          <w:rFonts w:ascii="Calibri" w:eastAsia="Calibri" w:hAnsi="Calibri" w:cs="Calibri"/>
          <w:color w:val="000000"/>
          <w:sz w:val="21"/>
          <w:szCs w:val="21"/>
        </w:rPr>
      </w:pPr>
      <w:r>
        <w:rPr>
          <w:rFonts w:ascii="Courier New" w:eastAsia="Courier New" w:hAnsi="Courier New" w:cs="Courier New"/>
          <w:color w:val="000000"/>
          <w:sz w:val="21"/>
          <w:szCs w:val="21"/>
        </w:rPr>
        <w:t xml:space="preserve">o </w:t>
      </w:r>
      <w:r>
        <w:rPr>
          <w:rFonts w:ascii="Calibri" w:eastAsia="Calibri" w:hAnsi="Calibri" w:cs="Calibri"/>
          <w:color w:val="000000"/>
          <w:sz w:val="21"/>
          <w:szCs w:val="21"/>
        </w:rPr>
        <w:t xml:space="preserve">Anhöriglista finns i klubbhuset </w:t>
      </w:r>
      <w:r>
        <w:rPr>
          <w:rFonts w:ascii="Calibri" w:eastAsia="Calibri" w:hAnsi="Calibri" w:cs="Calibri"/>
          <w:sz w:val="21"/>
          <w:szCs w:val="21"/>
        </w:rPr>
        <w:t>och i sportadmin.</w:t>
      </w:r>
    </w:p>
    <w:p w14:paraId="1AF3D7DC" w14:textId="77777777" w:rsidR="00851456" w:rsidRDefault="00000000">
      <w:pPr>
        <w:widowControl w:val="0"/>
        <w:pBdr>
          <w:top w:val="nil"/>
          <w:left w:val="nil"/>
          <w:bottom w:val="nil"/>
          <w:right w:val="nil"/>
          <w:between w:val="nil"/>
        </w:pBdr>
        <w:spacing w:before="371" w:line="281" w:lineRule="auto"/>
        <w:ind w:left="750" w:right="54" w:hanging="358"/>
        <w:jc w:val="both"/>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En olycka eller ett akut sjukdomsfall kan vara skrämmande även för andra än den drabbade – inte minst barn. När det </w:t>
      </w:r>
      <w:r>
        <w:rPr>
          <w:rFonts w:ascii="Calibri" w:eastAsia="Calibri" w:hAnsi="Calibri" w:cs="Calibri"/>
          <w:sz w:val="21"/>
          <w:szCs w:val="21"/>
        </w:rPr>
        <w:t>akuta</w:t>
      </w:r>
      <w:r>
        <w:rPr>
          <w:rFonts w:ascii="Calibri" w:eastAsia="Calibri" w:hAnsi="Calibri" w:cs="Calibri"/>
          <w:color w:val="000000"/>
          <w:sz w:val="21"/>
          <w:szCs w:val="21"/>
        </w:rPr>
        <w:t xml:space="preserve"> skedet är över försök därför se till att vittnen och andra får det stöd de behöver. Låt ingen lämna platsen </w:t>
      </w:r>
      <w:r>
        <w:rPr>
          <w:rFonts w:ascii="Calibri" w:eastAsia="Calibri" w:hAnsi="Calibri" w:cs="Calibri"/>
          <w:sz w:val="21"/>
          <w:szCs w:val="21"/>
        </w:rPr>
        <w:t>utan att</w:t>
      </w:r>
      <w:r>
        <w:rPr>
          <w:rFonts w:ascii="Calibri" w:eastAsia="Calibri" w:hAnsi="Calibri" w:cs="Calibri"/>
          <w:color w:val="000000"/>
          <w:sz w:val="21"/>
          <w:szCs w:val="21"/>
        </w:rPr>
        <w:t xml:space="preserve"> först ha fångat upp om de är ok eller inte. </w:t>
      </w:r>
    </w:p>
    <w:p w14:paraId="17ACCBCC" w14:textId="77777777" w:rsidR="00851456" w:rsidRDefault="00000000">
      <w:pPr>
        <w:widowControl w:val="0"/>
        <w:pBdr>
          <w:top w:val="nil"/>
          <w:left w:val="nil"/>
          <w:bottom w:val="nil"/>
          <w:right w:val="nil"/>
          <w:between w:val="nil"/>
        </w:pBdr>
        <w:spacing w:before="13" w:line="283" w:lineRule="auto"/>
        <w:ind w:left="1464" w:right="165" w:hanging="348"/>
        <w:jc w:val="both"/>
        <w:rPr>
          <w:rFonts w:ascii="Calibri" w:eastAsia="Calibri" w:hAnsi="Calibri" w:cs="Calibri"/>
          <w:color w:val="000000"/>
          <w:sz w:val="21"/>
          <w:szCs w:val="21"/>
        </w:rPr>
      </w:pPr>
      <w:r>
        <w:rPr>
          <w:rFonts w:ascii="Courier New" w:eastAsia="Courier New" w:hAnsi="Courier New" w:cs="Courier New"/>
          <w:color w:val="000000"/>
          <w:sz w:val="21"/>
          <w:szCs w:val="21"/>
        </w:rPr>
        <w:t xml:space="preserve">o </w:t>
      </w:r>
      <w:r>
        <w:rPr>
          <w:rFonts w:ascii="Calibri" w:eastAsia="Calibri" w:hAnsi="Calibri" w:cs="Calibri"/>
          <w:color w:val="000000"/>
          <w:sz w:val="21"/>
          <w:szCs w:val="21"/>
        </w:rPr>
        <w:t xml:space="preserve">Föräldrar till barn som bevittnat en olycka eller ett akut sjukdomsfall som föranlett behov av åtgärder enligt denna handlingsplan ska informeras om detta för att kunna ta hand om barnet på bästa sätt. </w:t>
      </w:r>
    </w:p>
    <w:p w14:paraId="5B12FF6A" w14:textId="77777777" w:rsidR="00851456" w:rsidRDefault="00000000">
      <w:pPr>
        <w:widowControl w:val="0"/>
        <w:pBdr>
          <w:top w:val="nil"/>
          <w:left w:val="nil"/>
          <w:bottom w:val="nil"/>
          <w:right w:val="nil"/>
          <w:between w:val="nil"/>
        </w:pBdr>
        <w:spacing w:before="14" w:line="280" w:lineRule="auto"/>
        <w:ind w:left="2190" w:right="380" w:hanging="352"/>
        <w:rPr>
          <w:rFonts w:ascii="Calibri" w:eastAsia="Calibri" w:hAnsi="Calibri" w:cs="Calibri"/>
          <w:color w:val="000000"/>
          <w:sz w:val="21"/>
          <w:szCs w:val="21"/>
        </w:rPr>
      </w:pPr>
      <w:r>
        <w:rPr>
          <w:rFonts w:ascii="Noto Sans Symbols" w:eastAsia="Noto Sans Symbols" w:hAnsi="Noto Sans Symbols" w:cs="Noto Sans Symbols"/>
          <w:color w:val="000000"/>
          <w:sz w:val="20"/>
          <w:szCs w:val="20"/>
        </w:rPr>
        <w:t xml:space="preserve">▪ </w:t>
      </w:r>
      <w:r>
        <w:rPr>
          <w:rFonts w:ascii="Calibri" w:eastAsia="Calibri" w:hAnsi="Calibri" w:cs="Calibri"/>
          <w:color w:val="000000"/>
          <w:sz w:val="21"/>
          <w:szCs w:val="21"/>
        </w:rPr>
        <w:t>Ansvaret ligger på ledaren men kan vid behov delegeras till styrelsen eller</w:t>
      </w:r>
      <w:r>
        <w:rPr>
          <w:rFonts w:ascii="Calibri" w:eastAsia="Calibri" w:hAnsi="Calibri" w:cs="Calibri"/>
          <w:sz w:val="21"/>
          <w:szCs w:val="21"/>
        </w:rPr>
        <w:t xml:space="preserve"> </w:t>
      </w:r>
      <w:r>
        <w:rPr>
          <w:rFonts w:ascii="Calibri" w:eastAsia="Calibri" w:hAnsi="Calibri" w:cs="Calibri"/>
          <w:color w:val="000000"/>
          <w:sz w:val="21"/>
          <w:szCs w:val="21"/>
        </w:rPr>
        <w:t xml:space="preserve">övertas av denna. </w:t>
      </w:r>
    </w:p>
    <w:p w14:paraId="02DD6917" w14:textId="77777777" w:rsidR="00851456" w:rsidRDefault="00000000">
      <w:pPr>
        <w:widowControl w:val="0"/>
        <w:pBdr>
          <w:top w:val="nil"/>
          <w:left w:val="nil"/>
          <w:bottom w:val="nil"/>
          <w:right w:val="nil"/>
          <w:between w:val="nil"/>
        </w:pBdr>
        <w:spacing w:before="328" w:line="281" w:lineRule="auto"/>
        <w:ind w:left="750" w:right="145" w:hanging="35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Samtliga kontakter med media sköts av styrelseordföranden eller av annan som denne utser alternativt av annan person som styrelsen beslutat om i behörig ordning. </w:t>
      </w:r>
    </w:p>
    <w:p w14:paraId="03155A32" w14:textId="77777777" w:rsidR="00851456" w:rsidRDefault="00000000">
      <w:pPr>
        <w:widowControl w:val="0"/>
        <w:pBdr>
          <w:top w:val="nil"/>
          <w:left w:val="nil"/>
          <w:bottom w:val="nil"/>
          <w:right w:val="nil"/>
          <w:between w:val="nil"/>
        </w:pBdr>
        <w:spacing w:before="330" w:line="281" w:lineRule="auto"/>
        <w:ind w:left="744" w:right="171" w:hanging="352"/>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Efter det akuta skedet bör ansvarig med bistånd av övriga inblandade nedteckna vad som förevarit, vilka åtgärder som vidtagits och i övrigt vad som bedöms relevant för att kunna utvärdera och analysera det inträffade. </w:t>
      </w:r>
    </w:p>
    <w:p w14:paraId="6531E48A" w14:textId="77777777" w:rsidR="00851456" w:rsidRDefault="00000000">
      <w:pPr>
        <w:widowControl w:val="0"/>
        <w:pBdr>
          <w:top w:val="nil"/>
          <w:left w:val="nil"/>
          <w:bottom w:val="nil"/>
          <w:right w:val="nil"/>
          <w:between w:val="nil"/>
        </w:pBdr>
        <w:spacing w:before="327" w:line="240" w:lineRule="auto"/>
        <w:ind w:right="217"/>
        <w:jc w:val="right"/>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Styrelsen ansvarar tillsammans med den drabbade för att anmälan görs till försäkringsbolag. </w:t>
      </w:r>
    </w:p>
    <w:p w14:paraId="461971B2" w14:textId="1FC9A24C" w:rsidR="00851456" w:rsidRDefault="00000000">
      <w:pPr>
        <w:widowControl w:val="0"/>
        <w:pBdr>
          <w:top w:val="nil"/>
          <w:left w:val="nil"/>
          <w:bottom w:val="nil"/>
          <w:right w:val="nil"/>
          <w:between w:val="nil"/>
        </w:pBdr>
        <w:spacing w:before="370" w:line="281" w:lineRule="auto"/>
        <w:ind w:left="749" w:right="191" w:hanging="357"/>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Om den drabbade är i behov av sjukhusvård åker ledare eller annan från föreningen med till</w:t>
      </w:r>
      <w:r w:rsidR="00547609">
        <w:rPr>
          <w:rFonts w:ascii="Calibri" w:eastAsia="Calibri" w:hAnsi="Calibri" w:cs="Calibri"/>
          <w:color w:val="000000"/>
          <w:sz w:val="21"/>
          <w:szCs w:val="21"/>
        </w:rPr>
        <w:t xml:space="preserve"> </w:t>
      </w:r>
      <w:r>
        <w:rPr>
          <w:rFonts w:ascii="Calibri" w:eastAsia="Calibri" w:hAnsi="Calibri" w:cs="Calibri"/>
          <w:color w:val="000000"/>
          <w:sz w:val="21"/>
          <w:szCs w:val="21"/>
        </w:rPr>
        <w:t>sjukhus om inte annat överenskoms med anhöriga till den drabbade.</w:t>
      </w:r>
    </w:p>
    <w:p w14:paraId="592B9D9E" w14:textId="77777777" w:rsidR="00851456" w:rsidRDefault="00851456">
      <w:pPr>
        <w:widowControl w:val="0"/>
        <w:pBdr>
          <w:top w:val="nil"/>
          <w:left w:val="nil"/>
          <w:bottom w:val="nil"/>
          <w:right w:val="nil"/>
          <w:between w:val="nil"/>
        </w:pBdr>
        <w:spacing w:before="370" w:line="281" w:lineRule="auto"/>
        <w:ind w:left="749" w:right="191" w:hanging="357"/>
        <w:rPr>
          <w:rFonts w:ascii="Calibri" w:eastAsia="Calibri" w:hAnsi="Calibri" w:cs="Calibri"/>
          <w:sz w:val="21"/>
          <w:szCs w:val="21"/>
        </w:rPr>
      </w:pPr>
    </w:p>
    <w:p w14:paraId="794A9C13" w14:textId="77777777" w:rsidR="00851456" w:rsidRDefault="00000000">
      <w:pPr>
        <w:widowControl w:val="0"/>
        <w:pBdr>
          <w:top w:val="nil"/>
          <w:left w:val="nil"/>
          <w:bottom w:val="nil"/>
          <w:right w:val="nil"/>
          <w:between w:val="nil"/>
        </w:pBdr>
        <w:spacing w:line="240" w:lineRule="auto"/>
        <w:ind w:left="39"/>
        <w:rPr>
          <w:rFonts w:ascii="Cambria" w:eastAsia="Cambria" w:hAnsi="Cambria" w:cs="Cambria"/>
          <w:color w:val="355E91"/>
          <w:sz w:val="32"/>
          <w:szCs w:val="32"/>
        </w:rPr>
      </w:pPr>
      <w:r>
        <w:rPr>
          <w:rFonts w:ascii="Cambria" w:eastAsia="Cambria" w:hAnsi="Cambria" w:cs="Cambria"/>
          <w:color w:val="355E91"/>
          <w:sz w:val="32"/>
          <w:szCs w:val="32"/>
        </w:rPr>
        <w:t xml:space="preserve">Förebyggande arbete </w:t>
      </w:r>
    </w:p>
    <w:p w14:paraId="3E527166" w14:textId="77777777" w:rsidR="00851456" w:rsidRDefault="00000000">
      <w:pPr>
        <w:widowControl w:val="0"/>
        <w:pBdr>
          <w:top w:val="nil"/>
          <w:left w:val="nil"/>
          <w:bottom w:val="nil"/>
          <w:right w:val="nil"/>
          <w:between w:val="nil"/>
        </w:pBdr>
        <w:spacing w:before="583" w:line="240" w:lineRule="auto"/>
        <w:ind w:left="390"/>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Styrelsen ansvarar för att denna krisplan uppdateras vid behov och revideras årligen. </w:t>
      </w:r>
    </w:p>
    <w:p w14:paraId="7BD5307D" w14:textId="77777777" w:rsidR="00851456" w:rsidRDefault="00000000">
      <w:pPr>
        <w:widowControl w:val="0"/>
        <w:pBdr>
          <w:top w:val="nil"/>
          <w:left w:val="nil"/>
          <w:bottom w:val="nil"/>
          <w:right w:val="nil"/>
          <w:between w:val="nil"/>
        </w:pBdr>
        <w:spacing w:before="370" w:line="281" w:lineRule="auto"/>
        <w:ind w:left="744" w:right="155" w:hanging="352"/>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Styrelsen ansvarar för att </w:t>
      </w:r>
      <w:r>
        <w:rPr>
          <w:rFonts w:ascii="Calibri" w:eastAsia="Calibri" w:hAnsi="Calibri" w:cs="Calibri"/>
          <w:sz w:val="21"/>
          <w:szCs w:val="21"/>
        </w:rPr>
        <w:t>sjukvårdsmateriel</w:t>
      </w:r>
      <w:r>
        <w:rPr>
          <w:rFonts w:ascii="Calibri" w:eastAsia="Calibri" w:hAnsi="Calibri" w:cs="Calibri"/>
          <w:color w:val="000000"/>
          <w:sz w:val="21"/>
          <w:szCs w:val="21"/>
        </w:rPr>
        <w:t xml:space="preserve"> finns tillgängligt i klubbstugan och att materialet hålls uppdaterat och byts ut vid behov samt även för att enklare </w:t>
      </w:r>
      <w:r>
        <w:rPr>
          <w:rFonts w:ascii="Calibri" w:eastAsia="Calibri" w:hAnsi="Calibri" w:cs="Calibri"/>
          <w:sz w:val="21"/>
          <w:szCs w:val="21"/>
        </w:rPr>
        <w:t>sjukvårdsmateriel</w:t>
      </w:r>
      <w:r>
        <w:rPr>
          <w:rFonts w:ascii="Calibri" w:eastAsia="Calibri" w:hAnsi="Calibri" w:cs="Calibri"/>
          <w:color w:val="000000"/>
          <w:sz w:val="21"/>
          <w:szCs w:val="21"/>
        </w:rPr>
        <w:t xml:space="preserve"> finns tillgängligt </w:t>
      </w:r>
      <w:r>
        <w:rPr>
          <w:rFonts w:ascii="Calibri" w:eastAsia="Calibri" w:hAnsi="Calibri" w:cs="Calibri"/>
          <w:sz w:val="21"/>
          <w:szCs w:val="21"/>
        </w:rPr>
        <w:t>vid resor.</w:t>
      </w:r>
    </w:p>
    <w:p w14:paraId="3CB234D4" w14:textId="77777777" w:rsidR="00851456" w:rsidRDefault="00000000">
      <w:pPr>
        <w:widowControl w:val="0"/>
        <w:pBdr>
          <w:top w:val="nil"/>
          <w:left w:val="nil"/>
          <w:bottom w:val="nil"/>
          <w:right w:val="nil"/>
          <w:between w:val="nil"/>
        </w:pBdr>
        <w:spacing w:before="329" w:line="281" w:lineRule="auto"/>
        <w:ind w:left="750" w:right="671" w:hanging="358"/>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Samtliga ledare ska informeras om att i vart fall en mobiltelefon ska medtagas till varje evenemangstillfälle, </w:t>
      </w:r>
      <w:r>
        <w:rPr>
          <w:rFonts w:ascii="Calibri" w:eastAsia="Calibri" w:hAnsi="Calibri" w:cs="Calibri"/>
          <w:sz w:val="21"/>
          <w:szCs w:val="21"/>
        </w:rPr>
        <w:t>så kallad</w:t>
      </w:r>
      <w:r>
        <w:rPr>
          <w:rFonts w:ascii="Calibri" w:eastAsia="Calibri" w:hAnsi="Calibri" w:cs="Calibri"/>
          <w:color w:val="000000"/>
          <w:sz w:val="21"/>
          <w:szCs w:val="21"/>
        </w:rPr>
        <w:t xml:space="preserve"> nödtelefon. </w:t>
      </w:r>
    </w:p>
    <w:p w14:paraId="1BA187F4" w14:textId="77777777" w:rsidR="00851456" w:rsidRDefault="00000000">
      <w:pPr>
        <w:widowControl w:val="0"/>
        <w:pBdr>
          <w:top w:val="nil"/>
          <w:left w:val="nil"/>
          <w:bottom w:val="nil"/>
          <w:right w:val="nil"/>
          <w:between w:val="nil"/>
        </w:pBdr>
        <w:spacing w:before="330" w:line="281" w:lineRule="auto"/>
        <w:ind w:left="391" w:right="425"/>
        <w:jc w:val="center"/>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Styrelsen ansvarar för att samtliga ledare informeras om möjligheten och uppmuntras att genomgå utbildning i första hjälpen, krishantering m.m. i Smålandsidrottens regi. </w:t>
      </w:r>
    </w:p>
    <w:p w14:paraId="1EE95470" w14:textId="77777777" w:rsidR="00851456" w:rsidRDefault="00000000">
      <w:pPr>
        <w:widowControl w:val="0"/>
        <w:pBdr>
          <w:top w:val="nil"/>
          <w:left w:val="nil"/>
          <w:bottom w:val="nil"/>
          <w:right w:val="nil"/>
          <w:between w:val="nil"/>
        </w:pBdr>
        <w:spacing w:before="329" w:line="281" w:lineRule="auto"/>
        <w:ind w:left="757" w:right="365" w:hanging="365"/>
        <w:rPr>
          <w:rFonts w:ascii="Calibri" w:eastAsia="Calibri" w:hAnsi="Calibri" w:cs="Calibri"/>
          <w:color w:val="000000"/>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sz w:val="21"/>
          <w:szCs w:val="21"/>
        </w:rPr>
        <w:t>Anhörig Listan</w:t>
      </w:r>
      <w:r>
        <w:rPr>
          <w:rFonts w:ascii="Calibri" w:eastAsia="Calibri" w:hAnsi="Calibri" w:cs="Calibri"/>
          <w:color w:val="000000"/>
          <w:sz w:val="21"/>
          <w:szCs w:val="21"/>
        </w:rPr>
        <w:t xml:space="preserve"> ska hållas uppdaterad och det åligger respektive ledare att i behörig ordning rapportera in vårdnadshavare m.m. för respektive aktiv. </w:t>
      </w:r>
    </w:p>
    <w:p w14:paraId="78591A63" w14:textId="77777777" w:rsidR="00851456" w:rsidRDefault="00000000">
      <w:pPr>
        <w:widowControl w:val="0"/>
        <w:pBdr>
          <w:top w:val="nil"/>
          <w:left w:val="nil"/>
          <w:bottom w:val="nil"/>
          <w:right w:val="nil"/>
          <w:between w:val="nil"/>
        </w:pBdr>
        <w:spacing w:before="328" w:line="281" w:lineRule="auto"/>
        <w:ind w:left="744" w:right="82" w:hanging="352"/>
        <w:rPr>
          <w:rFonts w:ascii="Calibri" w:eastAsia="Calibri" w:hAnsi="Calibri" w:cs="Calibri"/>
          <w:sz w:val="21"/>
          <w:szCs w:val="21"/>
        </w:rPr>
      </w:pPr>
      <w:r>
        <w:rPr>
          <w:rFonts w:ascii="Noto Sans Symbols" w:eastAsia="Noto Sans Symbols" w:hAnsi="Noto Sans Symbols" w:cs="Noto Sans Symbols"/>
          <w:color w:val="000000"/>
          <w:sz w:val="21"/>
          <w:szCs w:val="21"/>
        </w:rPr>
        <w:t xml:space="preserve">∙ </w:t>
      </w:r>
      <w:r>
        <w:rPr>
          <w:rFonts w:ascii="Calibri" w:eastAsia="Calibri" w:hAnsi="Calibri" w:cs="Calibri"/>
          <w:color w:val="000000"/>
          <w:sz w:val="21"/>
          <w:szCs w:val="21"/>
        </w:rPr>
        <w:t xml:space="preserve">Vid större evenemang såsom </w:t>
      </w:r>
      <w:r>
        <w:rPr>
          <w:rFonts w:ascii="Calibri" w:eastAsia="Calibri" w:hAnsi="Calibri" w:cs="Calibri"/>
          <w:sz w:val="21"/>
          <w:szCs w:val="21"/>
        </w:rPr>
        <w:t>fotbollsskolan,</w:t>
      </w:r>
      <w:r>
        <w:rPr>
          <w:rFonts w:ascii="Calibri" w:eastAsia="Calibri" w:hAnsi="Calibri" w:cs="Calibri"/>
          <w:color w:val="000000"/>
          <w:sz w:val="21"/>
          <w:szCs w:val="21"/>
        </w:rPr>
        <w:t xml:space="preserve"> cuper, läger glöm inte att i samband med anmälan från externa parter inhämta uppgifter om anhöriga även till dessa. Anhöriguppgifter förs sedan in i den deltagarlista som bör upprättas och finnas tillgänglig under hela evenemanget. Sportad</w:t>
      </w:r>
      <w:r>
        <w:rPr>
          <w:rFonts w:ascii="Calibri" w:eastAsia="Calibri" w:hAnsi="Calibri" w:cs="Calibri"/>
          <w:sz w:val="21"/>
          <w:szCs w:val="21"/>
        </w:rPr>
        <w:t>min appen ska finnas tillgänglig för varje ledare till respektive lag.</w:t>
      </w:r>
    </w:p>
    <w:p w14:paraId="03B14B19" w14:textId="63188AE0" w:rsidR="00BD6235" w:rsidRDefault="00BD6235">
      <w:pPr>
        <w:widowControl w:val="0"/>
        <w:pBdr>
          <w:top w:val="nil"/>
          <w:left w:val="nil"/>
          <w:bottom w:val="nil"/>
          <w:right w:val="nil"/>
          <w:between w:val="nil"/>
        </w:pBdr>
        <w:spacing w:before="328" w:line="281" w:lineRule="auto"/>
        <w:ind w:left="744" w:right="82" w:hanging="352"/>
        <w:rPr>
          <w:rFonts w:ascii="Calibri" w:eastAsia="Calibri" w:hAnsi="Calibri" w:cs="Calibri"/>
          <w:color w:val="000000"/>
          <w:sz w:val="21"/>
          <w:szCs w:val="21"/>
        </w:rPr>
      </w:pPr>
      <w:r w:rsidRPr="00BD6235">
        <w:rPr>
          <w:rFonts w:ascii="Calibri" w:eastAsia="Calibri" w:hAnsi="Calibri" w:cs="Calibri"/>
          <w:color w:val="000000"/>
          <w:sz w:val="21"/>
          <w:szCs w:val="21"/>
        </w:rPr>
        <w:t>∙</w:t>
      </w:r>
      <w:r>
        <w:rPr>
          <w:rFonts w:ascii="Calibri" w:eastAsia="Calibri" w:hAnsi="Calibri" w:cs="Calibri"/>
          <w:color w:val="000000"/>
          <w:sz w:val="21"/>
          <w:szCs w:val="21"/>
        </w:rPr>
        <w:t xml:space="preserve"> Anläggningen gås igenom varje vår </w:t>
      </w:r>
      <w:r w:rsidR="00584113">
        <w:rPr>
          <w:rFonts w:ascii="Calibri" w:eastAsia="Calibri" w:hAnsi="Calibri" w:cs="Calibri"/>
          <w:color w:val="000000"/>
          <w:sz w:val="21"/>
          <w:szCs w:val="21"/>
        </w:rPr>
        <w:t xml:space="preserve">och höst </w:t>
      </w:r>
      <w:r>
        <w:rPr>
          <w:rFonts w:ascii="Calibri" w:eastAsia="Calibri" w:hAnsi="Calibri" w:cs="Calibri"/>
          <w:color w:val="000000"/>
          <w:sz w:val="21"/>
          <w:szCs w:val="21"/>
        </w:rPr>
        <w:t>för att vara en säker och trygg miljö för att kunna bedriva verksamheten.</w:t>
      </w:r>
    </w:p>
    <w:sectPr w:rsidR="00BD6235">
      <w:pgSz w:w="11900" w:h="16840"/>
      <w:pgMar w:top="1367" w:right="1420" w:bottom="1612" w:left="139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D5A79389-B4D2-4AEE-A614-7F5EEF6FB314}"/>
    <w:embedBold r:id="rId2" w:fontKey="{BA47B812-2158-42B7-96BF-A4BB20ECF7B9}"/>
    <w:embedItalic r:id="rId3" w:fontKey="{83705B65-F57A-47B5-9AFE-17DD0870F23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4" w:fontKey="{A814CDAB-8073-442B-916B-64BCC594A26C}"/>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80551D11-B8F7-4BE3-A5D4-5A4F16BB840C}"/>
    <w:embedItalic r:id="rId6" w:fontKey="{EF950529-63DF-4DEE-A8EC-00C45E28DE2A}"/>
  </w:font>
  <w:font w:name="Cambria">
    <w:panose1 w:val="02040503050406030204"/>
    <w:charset w:val="00"/>
    <w:family w:val="roman"/>
    <w:pitch w:val="variable"/>
    <w:sig w:usb0="E00006FF" w:usb1="420024FF" w:usb2="02000000" w:usb3="00000000" w:csb0="0000019F" w:csb1="00000000"/>
    <w:embedRegular r:id="rId7" w:fontKey="{3CDC875C-1AE8-411D-B445-4E3B2A8695CA}"/>
    <w:embedItalic r:id="rId8" w:fontKey="{35CB1578-BB8D-4756-AB1E-8E3A81F6D19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8B3CBF"/>
    <w:multiLevelType w:val="hybridMultilevel"/>
    <w:tmpl w:val="5C802F30"/>
    <w:lvl w:ilvl="0" w:tplc="B62C4A14">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1E57BB"/>
    <w:multiLevelType w:val="hybridMultilevel"/>
    <w:tmpl w:val="FF34101A"/>
    <w:lvl w:ilvl="0" w:tplc="E6EC97AA">
      <w:numFmt w:val="bullet"/>
      <w:lvlText w:val="-"/>
      <w:lvlJc w:val="left"/>
      <w:pPr>
        <w:ind w:left="1080" w:hanging="360"/>
      </w:pPr>
      <w:rPr>
        <w:rFonts w:ascii="Calibri" w:eastAsia="Calibr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1F0248E9"/>
    <w:multiLevelType w:val="multilevel"/>
    <w:tmpl w:val="075A633C"/>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Wingdings" w:hAnsi="Wingdings" w:hint="default"/>
      </w:rPr>
    </w:lvl>
    <w:lvl w:ilvl="2">
      <w:start w:val="1"/>
      <w:numFmt w:val="bullet"/>
      <w:lvlText w:val="▪"/>
      <w:lvlJc w:val="left"/>
      <w:pPr>
        <w:ind w:left="2520" w:hanging="360"/>
      </w:pPr>
      <w:rPr>
        <w:rFonts w:ascii="Noto Sans Symbols" w:eastAsia="Noto Sans Symbols" w:hAnsi="Noto Sans Symbols" w:cs="Noto Sans Symbols" w:hint="default"/>
      </w:rPr>
    </w:lvl>
    <w:lvl w:ilvl="3">
      <w:start w:val="1"/>
      <w:numFmt w:val="bullet"/>
      <w:lvlText w:val="●"/>
      <w:lvlJc w:val="left"/>
      <w:pPr>
        <w:ind w:left="3240" w:hanging="360"/>
      </w:pPr>
      <w:rPr>
        <w:rFonts w:ascii="Noto Sans Symbols" w:eastAsia="Noto Sans Symbols" w:hAnsi="Noto Sans Symbols" w:cs="Noto Sans Symbols" w:hint="default"/>
      </w:rPr>
    </w:lvl>
    <w:lvl w:ilvl="4">
      <w:start w:val="1"/>
      <w:numFmt w:val="bullet"/>
      <w:lvlText w:val="o"/>
      <w:lvlJc w:val="left"/>
      <w:pPr>
        <w:ind w:left="3960" w:hanging="360"/>
      </w:pPr>
      <w:rPr>
        <w:rFonts w:ascii="Courier New" w:eastAsia="Courier New" w:hAnsi="Courier New" w:cs="Courier New" w:hint="default"/>
      </w:rPr>
    </w:lvl>
    <w:lvl w:ilvl="5">
      <w:start w:val="1"/>
      <w:numFmt w:val="bullet"/>
      <w:lvlText w:val="▪"/>
      <w:lvlJc w:val="left"/>
      <w:pPr>
        <w:ind w:left="4680" w:hanging="360"/>
      </w:pPr>
      <w:rPr>
        <w:rFonts w:ascii="Noto Sans Symbols" w:eastAsia="Noto Sans Symbols" w:hAnsi="Noto Sans Symbols" w:cs="Noto Sans Symbols" w:hint="default"/>
      </w:rPr>
    </w:lvl>
    <w:lvl w:ilvl="6">
      <w:start w:val="1"/>
      <w:numFmt w:val="bullet"/>
      <w:lvlText w:val="●"/>
      <w:lvlJc w:val="left"/>
      <w:pPr>
        <w:ind w:left="5400" w:hanging="360"/>
      </w:pPr>
      <w:rPr>
        <w:rFonts w:ascii="Noto Sans Symbols" w:eastAsia="Noto Sans Symbols" w:hAnsi="Noto Sans Symbols" w:cs="Noto Sans Symbols" w:hint="default"/>
      </w:rPr>
    </w:lvl>
    <w:lvl w:ilvl="7">
      <w:start w:val="1"/>
      <w:numFmt w:val="bullet"/>
      <w:lvlText w:val="o"/>
      <w:lvlJc w:val="left"/>
      <w:pPr>
        <w:ind w:left="6120" w:hanging="360"/>
      </w:pPr>
      <w:rPr>
        <w:rFonts w:ascii="Courier New" w:eastAsia="Courier New" w:hAnsi="Courier New" w:cs="Courier New" w:hint="default"/>
      </w:rPr>
    </w:lvl>
    <w:lvl w:ilvl="8">
      <w:start w:val="1"/>
      <w:numFmt w:val="bullet"/>
      <w:lvlText w:val="▪"/>
      <w:lvlJc w:val="left"/>
      <w:pPr>
        <w:ind w:left="6840" w:hanging="360"/>
      </w:pPr>
      <w:rPr>
        <w:rFonts w:ascii="Noto Sans Symbols" w:eastAsia="Noto Sans Symbols" w:hAnsi="Noto Sans Symbols" w:cs="Noto Sans Symbols" w:hint="default"/>
      </w:rPr>
    </w:lvl>
  </w:abstractNum>
  <w:abstractNum w:abstractNumId="3" w15:restartNumberingAfterBreak="0">
    <w:nsid w:val="2EF234DD"/>
    <w:multiLevelType w:val="multilevel"/>
    <w:tmpl w:val="656E9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15B3789"/>
    <w:multiLevelType w:val="hybridMultilevel"/>
    <w:tmpl w:val="5D6EBCE0"/>
    <w:lvl w:ilvl="0" w:tplc="041D0003">
      <w:start w:val="1"/>
      <w:numFmt w:val="bullet"/>
      <w:lvlText w:val="o"/>
      <w:lvlJc w:val="left"/>
      <w:pPr>
        <w:ind w:left="2160" w:hanging="360"/>
      </w:pPr>
      <w:rPr>
        <w:rFonts w:ascii="Courier New" w:hAnsi="Courier New" w:cs="Courier New" w:hint="default"/>
      </w:rPr>
    </w:lvl>
    <w:lvl w:ilvl="1" w:tplc="041D0003" w:tentative="1">
      <w:start w:val="1"/>
      <w:numFmt w:val="bullet"/>
      <w:lvlText w:val="o"/>
      <w:lvlJc w:val="left"/>
      <w:pPr>
        <w:ind w:left="2880" w:hanging="360"/>
      </w:pPr>
      <w:rPr>
        <w:rFonts w:ascii="Courier New" w:hAnsi="Courier New" w:cs="Courier New" w:hint="default"/>
      </w:rPr>
    </w:lvl>
    <w:lvl w:ilvl="2" w:tplc="041D0005" w:tentative="1">
      <w:start w:val="1"/>
      <w:numFmt w:val="bullet"/>
      <w:lvlText w:val=""/>
      <w:lvlJc w:val="left"/>
      <w:pPr>
        <w:ind w:left="3600" w:hanging="360"/>
      </w:pPr>
      <w:rPr>
        <w:rFonts w:ascii="Wingdings" w:hAnsi="Wingdings" w:hint="default"/>
      </w:rPr>
    </w:lvl>
    <w:lvl w:ilvl="3" w:tplc="041D0001" w:tentative="1">
      <w:start w:val="1"/>
      <w:numFmt w:val="bullet"/>
      <w:lvlText w:val=""/>
      <w:lvlJc w:val="left"/>
      <w:pPr>
        <w:ind w:left="4320" w:hanging="360"/>
      </w:pPr>
      <w:rPr>
        <w:rFonts w:ascii="Symbol" w:hAnsi="Symbol" w:hint="default"/>
      </w:rPr>
    </w:lvl>
    <w:lvl w:ilvl="4" w:tplc="041D0003" w:tentative="1">
      <w:start w:val="1"/>
      <w:numFmt w:val="bullet"/>
      <w:lvlText w:val="o"/>
      <w:lvlJc w:val="left"/>
      <w:pPr>
        <w:ind w:left="5040" w:hanging="360"/>
      </w:pPr>
      <w:rPr>
        <w:rFonts w:ascii="Courier New" w:hAnsi="Courier New" w:cs="Courier New" w:hint="default"/>
      </w:rPr>
    </w:lvl>
    <w:lvl w:ilvl="5" w:tplc="041D0005" w:tentative="1">
      <w:start w:val="1"/>
      <w:numFmt w:val="bullet"/>
      <w:lvlText w:val=""/>
      <w:lvlJc w:val="left"/>
      <w:pPr>
        <w:ind w:left="5760" w:hanging="360"/>
      </w:pPr>
      <w:rPr>
        <w:rFonts w:ascii="Wingdings" w:hAnsi="Wingdings" w:hint="default"/>
      </w:rPr>
    </w:lvl>
    <w:lvl w:ilvl="6" w:tplc="041D0001" w:tentative="1">
      <w:start w:val="1"/>
      <w:numFmt w:val="bullet"/>
      <w:lvlText w:val=""/>
      <w:lvlJc w:val="left"/>
      <w:pPr>
        <w:ind w:left="6480" w:hanging="360"/>
      </w:pPr>
      <w:rPr>
        <w:rFonts w:ascii="Symbol" w:hAnsi="Symbol" w:hint="default"/>
      </w:rPr>
    </w:lvl>
    <w:lvl w:ilvl="7" w:tplc="041D0003" w:tentative="1">
      <w:start w:val="1"/>
      <w:numFmt w:val="bullet"/>
      <w:lvlText w:val="o"/>
      <w:lvlJc w:val="left"/>
      <w:pPr>
        <w:ind w:left="7200" w:hanging="360"/>
      </w:pPr>
      <w:rPr>
        <w:rFonts w:ascii="Courier New" w:hAnsi="Courier New" w:cs="Courier New" w:hint="default"/>
      </w:rPr>
    </w:lvl>
    <w:lvl w:ilvl="8" w:tplc="041D0005" w:tentative="1">
      <w:start w:val="1"/>
      <w:numFmt w:val="bullet"/>
      <w:lvlText w:val=""/>
      <w:lvlJc w:val="left"/>
      <w:pPr>
        <w:ind w:left="7920" w:hanging="360"/>
      </w:pPr>
      <w:rPr>
        <w:rFonts w:ascii="Wingdings" w:hAnsi="Wingdings" w:hint="default"/>
      </w:rPr>
    </w:lvl>
  </w:abstractNum>
  <w:abstractNum w:abstractNumId="5" w15:restartNumberingAfterBreak="0">
    <w:nsid w:val="31E31BAC"/>
    <w:multiLevelType w:val="hybridMultilevel"/>
    <w:tmpl w:val="8EEC9C34"/>
    <w:lvl w:ilvl="0" w:tplc="041D0005">
      <w:start w:val="1"/>
      <w:numFmt w:val="bullet"/>
      <w:lvlText w:val=""/>
      <w:lvlJc w:val="left"/>
      <w:pPr>
        <w:ind w:left="2160" w:hanging="360"/>
      </w:pPr>
      <w:rPr>
        <w:rFonts w:ascii="Wingdings" w:hAnsi="Wingdings" w:hint="default"/>
      </w:rPr>
    </w:lvl>
    <w:lvl w:ilvl="1" w:tplc="041D0003" w:tentative="1">
      <w:start w:val="1"/>
      <w:numFmt w:val="bullet"/>
      <w:lvlText w:val="o"/>
      <w:lvlJc w:val="left"/>
      <w:pPr>
        <w:ind w:left="2880" w:hanging="360"/>
      </w:pPr>
      <w:rPr>
        <w:rFonts w:ascii="Courier New" w:hAnsi="Courier New" w:cs="Courier New" w:hint="default"/>
      </w:rPr>
    </w:lvl>
    <w:lvl w:ilvl="2" w:tplc="041D0005" w:tentative="1">
      <w:start w:val="1"/>
      <w:numFmt w:val="bullet"/>
      <w:lvlText w:val=""/>
      <w:lvlJc w:val="left"/>
      <w:pPr>
        <w:ind w:left="3600" w:hanging="360"/>
      </w:pPr>
      <w:rPr>
        <w:rFonts w:ascii="Wingdings" w:hAnsi="Wingdings" w:hint="default"/>
      </w:rPr>
    </w:lvl>
    <w:lvl w:ilvl="3" w:tplc="041D0001" w:tentative="1">
      <w:start w:val="1"/>
      <w:numFmt w:val="bullet"/>
      <w:lvlText w:val=""/>
      <w:lvlJc w:val="left"/>
      <w:pPr>
        <w:ind w:left="4320" w:hanging="360"/>
      </w:pPr>
      <w:rPr>
        <w:rFonts w:ascii="Symbol" w:hAnsi="Symbol" w:hint="default"/>
      </w:rPr>
    </w:lvl>
    <w:lvl w:ilvl="4" w:tplc="041D0003" w:tentative="1">
      <w:start w:val="1"/>
      <w:numFmt w:val="bullet"/>
      <w:lvlText w:val="o"/>
      <w:lvlJc w:val="left"/>
      <w:pPr>
        <w:ind w:left="5040" w:hanging="360"/>
      </w:pPr>
      <w:rPr>
        <w:rFonts w:ascii="Courier New" w:hAnsi="Courier New" w:cs="Courier New" w:hint="default"/>
      </w:rPr>
    </w:lvl>
    <w:lvl w:ilvl="5" w:tplc="041D0005" w:tentative="1">
      <w:start w:val="1"/>
      <w:numFmt w:val="bullet"/>
      <w:lvlText w:val=""/>
      <w:lvlJc w:val="left"/>
      <w:pPr>
        <w:ind w:left="5760" w:hanging="360"/>
      </w:pPr>
      <w:rPr>
        <w:rFonts w:ascii="Wingdings" w:hAnsi="Wingdings" w:hint="default"/>
      </w:rPr>
    </w:lvl>
    <w:lvl w:ilvl="6" w:tplc="041D0001" w:tentative="1">
      <w:start w:val="1"/>
      <w:numFmt w:val="bullet"/>
      <w:lvlText w:val=""/>
      <w:lvlJc w:val="left"/>
      <w:pPr>
        <w:ind w:left="6480" w:hanging="360"/>
      </w:pPr>
      <w:rPr>
        <w:rFonts w:ascii="Symbol" w:hAnsi="Symbol" w:hint="default"/>
      </w:rPr>
    </w:lvl>
    <w:lvl w:ilvl="7" w:tplc="041D0003" w:tentative="1">
      <w:start w:val="1"/>
      <w:numFmt w:val="bullet"/>
      <w:lvlText w:val="o"/>
      <w:lvlJc w:val="left"/>
      <w:pPr>
        <w:ind w:left="7200" w:hanging="360"/>
      </w:pPr>
      <w:rPr>
        <w:rFonts w:ascii="Courier New" w:hAnsi="Courier New" w:cs="Courier New" w:hint="default"/>
      </w:rPr>
    </w:lvl>
    <w:lvl w:ilvl="8" w:tplc="041D0005" w:tentative="1">
      <w:start w:val="1"/>
      <w:numFmt w:val="bullet"/>
      <w:lvlText w:val=""/>
      <w:lvlJc w:val="left"/>
      <w:pPr>
        <w:ind w:left="7920" w:hanging="360"/>
      </w:pPr>
      <w:rPr>
        <w:rFonts w:ascii="Wingdings" w:hAnsi="Wingdings" w:hint="default"/>
      </w:rPr>
    </w:lvl>
  </w:abstractNum>
  <w:abstractNum w:abstractNumId="6" w15:restartNumberingAfterBreak="0">
    <w:nsid w:val="365A54C2"/>
    <w:multiLevelType w:val="hybridMultilevel"/>
    <w:tmpl w:val="5B1819F2"/>
    <w:lvl w:ilvl="0" w:tplc="041D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3B881714"/>
    <w:multiLevelType w:val="hybridMultilevel"/>
    <w:tmpl w:val="307C5622"/>
    <w:lvl w:ilvl="0" w:tplc="041D0005">
      <w:start w:val="1"/>
      <w:numFmt w:val="bullet"/>
      <w:lvlText w:val=""/>
      <w:lvlJc w:val="left"/>
      <w:pPr>
        <w:ind w:left="1800" w:hanging="360"/>
      </w:pPr>
      <w:rPr>
        <w:rFonts w:ascii="Wingdings" w:hAnsi="Wingdings"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8" w15:restartNumberingAfterBreak="0">
    <w:nsid w:val="422F496D"/>
    <w:multiLevelType w:val="multilevel"/>
    <w:tmpl w:val="2B5256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C70EA2"/>
    <w:multiLevelType w:val="hybridMultilevel"/>
    <w:tmpl w:val="180263E0"/>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0" w15:restartNumberingAfterBreak="0">
    <w:nsid w:val="64927BAB"/>
    <w:multiLevelType w:val="multilevel"/>
    <w:tmpl w:val="075A633C"/>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Wingdings" w:hAnsi="Wingdings" w:hint="default"/>
      </w:rPr>
    </w:lvl>
    <w:lvl w:ilvl="2">
      <w:start w:val="1"/>
      <w:numFmt w:val="bullet"/>
      <w:lvlText w:val="▪"/>
      <w:lvlJc w:val="left"/>
      <w:pPr>
        <w:ind w:left="2520" w:hanging="360"/>
      </w:pPr>
      <w:rPr>
        <w:rFonts w:ascii="Noto Sans Symbols" w:eastAsia="Noto Sans Symbols" w:hAnsi="Noto Sans Symbols" w:cs="Noto Sans Symbols" w:hint="default"/>
      </w:rPr>
    </w:lvl>
    <w:lvl w:ilvl="3">
      <w:start w:val="1"/>
      <w:numFmt w:val="bullet"/>
      <w:lvlText w:val="●"/>
      <w:lvlJc w:val="left"/>
      <w:pPr>
        <w:ind w:left="3240" w:hanging="360"/>
      </w:pPr>
      <w:rPr>
        <w:rFonts w:ascii="Noto Sans Symbols" w:eastAsia="Noto Sans Symbols" w:hAnsi="Noto Sans Symbols" w:cs="Noto Sans Symbols" w:hint="default"/>
      </w:rPr>
    </w:lvl>
    <w:lvl w:ilvl="4">
      <w:start w:val="1"/>
      <w:numFmt w:val="bullet"/>
      <w:lvlText w:val="o"/>
      <w:lvlJc w:val="left"/>
      <w:pPr>
        <w:ind w:left="3960" w:hanging="360"/>
      </w:pPr>
      <w:rPr>
        <w:rFonts w:ascii="Courier New" w:eastAsia="Courier New" w:hAnsi="Courier New" w:cs="Courier New" w:hint="default"/>
      </w:rPr>
    </w:lvl>
    <w:lvl w:ilvl="5">
      <w:start w:val="1"/>
      <w:numFmt w:val="bullet"/>
      <w:lvlText w:val="▪"/>
      <w:lvlJc w:val="left"/>
      <w:pPr>
        <w:ind w:left="4680" w:hanging="360"/>
      </w:pPr>
      <w:rPr>
        <w:rFonts w:ascii="Noto Sans Symbols" w:eastAsia="Noto Sans Symbols" w:hAnsi="Noto Sans Symbols" w:cs="Noto Sans Symbols" w:hint="default"/>
      </w:rPr>
    </w:lvl>
    <w:lvl w:ilvl="6">
      <w:start w:val="1"/>
      <w:numFmt w:val="bullet"/>
      <w:lvlText w:val="●"/>
      <w:lvlJc w:val="left"/>
      <w:pPr>
        <w:ind w:left="5400" w:hanging="360"/>
      </w:pPr>
      <w:rPr>
        <w:rFonts w:ascii="Noto Sans Symbols" w:eastAsia="Noto Sans Symbols" w:hAnsi="Noto Sans Symbols" w:cs="Noto Sans Symbols" w:hint="default"/>
      </w:rPr>
    </w:lvl>
    <w:lvl w:ilvl="7">
      <w:start w:val="1"/>
      <w:numFmt w:val="bullet"/>
      <w:lvlText w:val="o"/>
      <w:lvlJc w:val="left"/>
      <w:pPr>
        <w:ind w:left="6120" w:hanging="360"/>
      </w:pPr>
      <w:rPr>
        <w:rFonts w:ascii="Courier New" w:eastAsia="Courier New" w:hAnsi="Courier New" w:cs="Courier New" w:hint="default"/>
      </w:rPr>
    </w:lvl>
    <w:lvl w:ilvl="8">
      <w:start w:val="1"/>
      <w:numFmt w:val="bullet"/>
      <w:lvlText w:val="▪"/>
      <w:lvlJc w:val="left"/>
      <w:pPr>
        <w:ind w:left="6840" w:hanging="360"/>
      </w:pPr>
      <w:rPr>
        <w:rFonts w:ascii="Noto Sans Symbols" w:eastAsia="Noto Sans Symbols" w:hAnsi="Noto Sans Symbols" w:cs="Noto Sans Symbols" w:hint="default"/>
      </w:rPr>
    </w:lvl>
  </w:abstractNum>
  <w:abstractNum w:abstractNumId="11" w15:restartNumberingAfterBreak="0">
    <w:nsid w:val="66FD3C01"/>
    <w:multiLevelType w:val="hybridMultilevel"/>
    <w:tmpl w:val="D3C01ECE"/>
    <w:lvl w:ilvl="0" w:tplc="041D0003">
      <w:start w:val="1"/>
      <w:numFmt w:val="bullet"/>
      <w:lvlText w:val="o"/>
      <w:lvlJc w:val="left"/>
      <w:pPr>
        <w:ind w:left="1479" w:hanging="360"/>
      </w:pPr>
      <w:rPr>
        <w:rFonts w:ascii="Courier New" w:hAnsi="Courier New" w:cs="Courier New" w:hint="default"/>
      </w:rPr>
    </w:lvl>
    <w:lvl w:ilvl="1" w:tplc="041D0003" w:tentative="1">
      <w:start w:val="1"/>
      <w:numFmt w:val="bullet"/>
      <w:lvlText w:val="o"/>
      <w:lvlJc w:val="left"/>
      <w:pPr>
        <w:ind w:left="2199" w:hanging="360"/>
      </w:pPr>
      <w:rPr>
        <w:rFonts w:ascii="Courier New" w:hAnsi="Courier New" w:cs="Courier New" w:hint="default"/>
      </w:rPr>
    </w:lvl>
    <w:lvl w:ilvl="2" w:tplc="041D0005" w:tentative="1">
      <w:start w:val="1"/>
      <w:numFmt w:val="bullet"/>
      <w:lvlText w:val=""/>
      <w:lvlJc w:val="left"/>
      <w:pPr>
        <w:ind w:left="2919" w:hanging="360"/>
      </w:pPr>
      <w:rPr>
        <w:rFonts w:ascii="Wingdings" w:hAnsi="Wingdings" w:hint="default"/>
      </w:rPr>
    </w:lvl>
    <w:lvl w:ilvl="3" w:tplc="041D0001" w:tentative="1">
      <w:start w:val="1"/>
      <w:numFmt w:val="bullet"/>
      <w:lvlText w:val=""/>
      <w:lvlJc w:val="left"/>
      <w:pPr>
        <w:ind w:left="3639" w:hanging="360"/>
      </w:pPr>
      <w:rPr>
        <w:rFonts w:ascii="Symbol" w:hAnsi="Symbol" w:hint="default"/>
      </w:rPr>
    </w:lvl>
    <w:lvl w:ilvl="4" w:tplc="041D0003" w:tentative="1">
      <w:start w:val="1"/>
      <w:numFmt w:val="bullet"/>
      <w:lvlText w:val="o"/>
      <w:lvlJc w:val="left"/>
      <w:pPr>
        <w:ind w:left="4359" w:hanging="360"/>
      </w:pPr>
      <w:rPr>
        <w:rFonts w:ascii="Courier New" w:hAnsi="Courier New" w:cs="Courier New" w:hint="default"/>
      </w:rPr>
    </w:lvl>
    <w:lvl w:ilvl="5" w:tplc="041D0005" w:tentative="1">
      <w:start w:val="1"/>
      <w:numFmt w:val="bullet"/>
      <w:lvlText w:val=""/>
      <w:lvlJc w:val="left"/>
      <w:pPr>
        <w:ind w:left="5079" w:hanging="360"/>
      </w:pPr>
      <w:rPr>
        <w:rFonts w:ascii="Wingdings" w:hAnsi="Wingdings" w:hint="default"/>
      </w:rPr>
    </w:lvl>
    <w:lvl w:ilvl="6" w:tplc="041D0001" w:tentative="1">
      <w:start w:val="1"/>
      <w:numFmt w:val="bullet"/>
      <w:lvlText w:val=""/>
      <w:lvlJc w:val="left"/>
      <w:pPr>
        <w:ind w:left="5799" w:hanging="360"/>
      </w:pPr>
      <w:rPr>
        <w:rFonts w:ascii="Symbol" w:hAnsi="Symbol" w:hint="default"/>
      </w:rPr>
    </w:lvl>
    <w:lvl w:ilvl="7" w:tplc="041D0003" w:tentative="1">
      <w:start w:val="1"/>
      <w:numFmt w:val="bullet"/>
      <w:lvlText w:val="o"/>
      <w:lvlJc w:val="left"/>
      <w:pPr>
        <w:ind w:left="6519" w:hanging="360"/>
      </w:pPr>
      <w:rPr>
        <w:rFonts w:ascii="Courier New" w:hAnsi="Courier New" w:cs="Courier New" w:hint="default"/>
      </w:rPr>
    </w:lvl>
    <w:lvl w:ilvl="8" w:tplc="041D0005" w:tentative="1">
      <w:start w:val="1"/>
      <w:numFmt w:val="bullet"/>
      <w:lvlText w:val=""/>
      <w:lvlJc w:val="left"/>
      <w:pPr>
        <w:ind w:left="7239" w:hanging="360"/>
      </w:pPr>
      <w:rPr>
        <w:rFonts w:ascii="Wingdings" w:hAnsi="Wingdings" w:hint="default"/>
      </w:rPr>
    </w:lvl>
  </w:abstractNum>
  <w:num w:numId="1" w16cid:durableId="1716854432">
    <w:abstractNumId w:val="3"/>
  </w:num>
  <w:num w:numId="2" w16cid:durableId="1423066990">
    <w:abstractNumId w:val="8"/>
  </w:num>
  <w:num w:numId="3" w16cid:durableId="1143739116">
    <w:abstractNumId w:val="2"/>
  </w:num>
  <w:num w:numId="4" w16cid:durableId="345180264">
    <w:abstractNumId w:val="4"/>
  </w:num>
  <w:num w:numId="5" w16cid:durableId="914784036">
    <w:abstractNumId w:val="11"/>
  </w:num>
  <w:num w:numId="6" w16cid:durableId="1274633016">
    <w:abstractNumId w:val="5"/>
  </w:num>
  <w:num w:numId="7" w16cid:durableId="482698988">
    <w:abstractNumId w:val="7"/>
  </w:num>
  <w:num w:numId="8" w16cid:durableId="320502577">
    <w:abstractNumId w:val="9"/>
  </w:num>
  <w:num w:numId="9" w16cid:durableId="1307586063">
    <w:abstractNumId w:val="6"/>
  </w:num>
  <w:num w:numId="10" w16cid:durableId="358362490">
    <w:abstractNumId w:val="10"/>
  </w:num>
  <w:num w:numId="11" w16cid:durableId="609434947">
    <w:abstractNumId w:val="1"/>
  </w:num>
  <w:num w:numId="12" w16cid:durableId="180685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56"/>
    <w:rsid w:val="000403A1"/>
    <w:rsid w:val="00142A20"/>
    <w:rsid w:val="002041C6"/>
    <w:rsid w:val="002E64D1"/>
    <w:rsid w:val="00332256"/>
    <w:rsid w:val="004F4024"/>
    <w:rsid w:val="00543179"/>
    <w:rsid w:val="00547609"/>
    <w:rsid w:val="00554789"/>
    <w:rsid w:val="00584113"/>
    <w:rsid w:val="005D3465"/>
    <w:rsid w:val="00795EA8"/>
    <w:rsid w:val="007B6552"/>
    <w:rsid w:val="007B7712"/>
    <w:rsid w:val="00816A62"/>
    <w:rsid w:val="00851456"/>
    <w:rsid w:val="00884625"/>
    <w:rsid w:val="008C5C57"/>
    <w:rsid w:val="009D339E"/>
    <w:rsid w:val="009E3DDD"/>
    <w:rsid w:val="00A01C99"/>
    <w:rsid w:val="00B111D9"/>
    <w:rsid w:val="00BD6235"/>
    <w:rsid w:val="00BF31DD"/>
    <w:rsid w:val="00C63503"/>
    <w:rsid w:val="00C6762B"/>
    <w:rsid w:val="00CF6F9B"/>
    <w:rsid w:val="00D2516F"/>
    <w:rsid w:val="00E94748"/>
    <w:rsid w:val="00EB40FE"/>
    <w:rsid w:val="00ED582C"/>
    <w:rsid w:val="00F31A32"/>
    <w:rsid w:val="00F56E3C"/>
    <w:rsid w:val="00FE5AD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EB363"/>
  <w15:docId w15:val="{01C4B4D3-23DA-4D3F-A623-51077F7A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sv-SE"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stycke">
    <w:name w:val="List Paragraph"/>
    <w:basedOn w:val="Normal"/>
    <w:uiPriority w:val="34"/>
    <w:qFormat/>
    <w:rsid w:val="005476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3128</TotalTime>
  <Pages>16</Pages>
  <Words>4264</Words>
  <Characters>22604</Characters>
  <Application>Microsoft Office Word</Application>
  <DocSecurity>0</DocSecurity>
  <Lines>188</Lines>
  <Paragraphs>53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Charlotte Örnefjord</cp:lastModifiedBy>
  <cp:revision>28</cp:revision>
  <dcterms:created xsi:type="dcterms:W3CDTF">2024-09-13T08:42:00Z</dcterms:created>
  <dcterms:modified xsi:type="dcterms:W3CDTF">2024-10-23T18:03:00Z</dcterms:modified>
</cp:coreProperties>
</file>