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bookmarkStart w:id="0" w:name="_GoBack"/>
      <w:bookmarkEnd w:id="0"/>
      <w:r w:rsidRPr="004B61A7">
        <w:rPr>
          <w:rFonts w:ascii="Arial" w:hAnsi="Arial" w:cs="Times New Roman"/>
          <w:b/>
          <w:bCs/>
          <w:color w:val="000000"/>
          <w:sz w:val="48"/>
          <w:szCs w:val="48"/>
          <w:u w:val="single"/>
        </w:rPr>
        <w:t>Öppen hall.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När:</w:t>
      </w:r>
      <w:r w:rsidRPr="004B61A7">
        <w:rPr>
          <w:rFonts w:ascii="Arial" w:hAnsi="Arial" w:cs="Times New Roman"/>
          <w:b/>
          <w:bCs/>
          <w:color w:val="000000"/>
          <w:sz w:val="22"/>
          <w:szCs w:val="22"/>
          <w:u w:val="single"/>
        </w:rPr>
        <w:t xml:space="preserve"> Fredagar 18:00-19:00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 xml:space="preserve">Ansvariga: </w:t>
      </w:r>
      <w:r w:rsidRPr="004B61A7">
        <w:rPr>
          <w:rFonts w:ascii="Arial" w:hAnsi="Arial" w:cs="Times New Roman"/>
          <w:b/>
          <w:bCs/>
          <w:color w:val="000000"/>
          <w:sz w:val="22"/>
          <w:szCs w:val="22"/>
          <w:u w:val="single"/>
        </w:rPr>
        <w:t>Arenavärdar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(Kan falla bort vid hemmamatcher i hallen, detta hindrar dock inte att bjuda in till att se matchen och hejja på samt sälja en kopp kaffe, kontakta det spelande laget.)</w:t>
      </w:r>
    </w:p>
    <w:p w:rsidR="004B61A7" w:rsidRPr="004B61A7" w:rsidRDefault="004B61A7" w:rsidP="004B61A7">
      <w:pPr>
        <w:rPr>
          <w:rFonts w:ascii="Times" w:eastAsia="Times New Roman" w:hAnsi="Times" w:cs="Times New Roman"/>
          <w:sz w:val="20"/>
          <w:szCs w:val="20"/>
        </w:rPr>
      </w:pP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Öppen hall är en timme avsatt för övriga aktiviteter för alla medlemmar.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Tanken med detta är att skapa broar mellan åldrarna samt att stärka föreningssamhörigheten.</w:t>
      </w:r>
    </w:p>
    <w:p w:rsidR="004B61A7" w:rsidRPr="004B61A7" w:rsidRDefault="004B61A7" w:rsidP="004B61A7">
      <w:pPr>
        <w:rPr>
          <w:rFonts w:ascii="Times" w:eastAsia="Times New Roman" w:hAnsi="Times" w:cs="Times New Roman"/>
          <w:sz w:val="20"/>
          <w:szCs w:val="20"/>
        </w:rPr>
      </w:pP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Ansvariga för tiden är det lag som har arenavärdskapsvecka.</w:t>
      </w:r>
    </w:p>
    <w:p w:rsidR="004B61A7" w:rsidRPr="004B61A7" w:rsidRDefault="004B61A7" w:rsidP="004B61A7">
      <w:pPr>
        <w:rPr>
          <w:rFonts w:ascii="Times" w:eastAsia="Times New Roman" w:hAnsi="Times" w:cs="Times New Roman"/>
          <w:sz w:val="20"/>
          <w:szCs w:val="20"/>
        </w:rPr>
      </w:pP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Tiden är fri att förfoga hur vi vill. Önskvärt är om aktiviteten kan locka fler är 12 barn/ungdoman.</w:t>
      </w:r>
    </w:p>
    <w:p w:rsidR="004B61A7" w:rsidRPr="004B61A7" w:rsidRDefault="004B61A7" w:rsidP="004B61A7">
      <w:pPr>
        <w:rPr>
          <w:rFonts w:ascii="Times" w:eastAsia="Times New Roman" w:hAnsi="Times" w:cs="Times New Roman"/>
          <w:sz w:val="20"/>
          <w:szCs w:val="20"/>
        </w:rPr>
      </w:pP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Tips på aktiviteter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Här är det bara fantasin som sätter gränser.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Bjud gärna in att prova andra sporter, tex handboll, basket.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Planerade lekar, rörelselekar.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Målvaktsträning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Skridskoåkning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Skidåkning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Hålla gymmet öppet för föräldrar när barnen aktiverar sig.</w:t>
      </w:r>
    </w:p>
    <w:p w:rsidR="004B61A7" w:rsidRPr="004B61A7" w:rsidRDefault="004B61A7" w:rsidP="004B61A7">
      <w:pPr>
        <w:rPr>
          <w:rFonts w:ascii="Times" w:eastAsia="Times New Roman" w:hAnsi="Times" w:cs="Times New Roman"/>
          <w:sz w:val="20"/>
          <w:szCs w:val="20"/>
        </w:rPr>
      </w:pP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Inbjudan.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 xml:space="preserve">Skickas lämpligast ut genom Victor Öberg, </w:t>
      </w:r>
      <w:hyperlink r:id="rId5" w:history="1">
        <w:r w:rsidRPr="004B61A7">
          <w:rPr>
            <w:rFonts w:ascii="Arial" w:hAnsi="Arial" w:cs="Times New Roman"/>
            <w:color w:val="1155CC"/>
            <w:sz w:val="22"/>
            <w:szCs w:val="22"/>
            <w:u w:val="single"/>
          </w:rPr>
          <w:t>victor@robacksif.se</w:t>
        </w:r>
      </w:hyperlink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Finns det behov av att begränsa åldrar så informera om detta, men önskvärt är att alla har möjlighet att delta.</w:t>
      </w:r>
    </w:p>
    <w:p w:rsidR="004B61A7" w:rsidRPr="004B61A7" w:rsidRDefault="004B61A7" w:rsidP="004B61A7">
      <w:pPr>
        <w:rPr>
          <w:rFonts w:ascii="Times" w:eastAsia="Times New Roman" w:hAnsi="Times" w:cs="Times New Roman"/>
          <w:sz w:val="20"/>
          <w:szCs w:val="20"/>
        </w:rPr>
      </w:pP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Rapportera närvaro.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Det finns en “knapp” längst ner på sidan där ni för in närvaro som heter något i stil med “anmäl tillfällig deltagare”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Där kan ni på ett smidigt sätt föra in närvaro för dom barn/ungdomar som är med vid tillfället.</w:t>
      </w:r>
    </w:p>
    <w:p w:rsidR="004B61A7" w:rsidRPr="004B61A7" w:rsidRDefault="004B61A7" w:rsidP="004B61A7">
      <w:pPr>
        <w:rPr>
          <w:rFonts w:ascii="Times" w:eastAsia="Times New Roman" w:hAnsi="Times" w:cs="Times New Roman"/>
          <w:sz w:val="20"/>
          <w:szCs w:val="20"/>
        </w:rPr>
      </w:pP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Vi i Innebandysektionen tror på denna ide och hoppas att ni andra också gör det.</w:t>
      </w:r>
    </w:p>
    <w:p w:rsidR="004B61A7" w:rsidRPr="004B61A7" w:rsidRDefault="004B61A7" w:rsidP="004B61A7">
      <w:pPr>
        <w:rPr>
          <w:rFonts w:ascii="Times" w:eastAsia="Times New Roman" w:hAnsi="Times" w:cs="Times New Roman"/>
          <w:sz w:val="20"/>
          <w:szCs w:val="20"/>
        </w:rPr>
      </w:pPr>
    </w:p>
    <w:p w:rsidR="004B61A7" w:rsidRPr="004B61A7" w:rsidRDefault="004B61A7" w:rsidP="004B61A7">
      <w:pPr>
        <w:rPr>
          <w:rFonts w:ascii="Times" w:eastAsia="Times New Roman" w:hAnsi="Times" w:cs="Times New Roman"/>
          <w:sz w:val="20"/>
          <w:szCs w:val="20"/>
        </w:rPr>
      </w:pP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//Innebandysektionen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Evelina Lindgren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Marcus Lineruth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Jessica Danielsson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 xml:space="preserve">Erik Strand 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Erik Boström</w:t>
      </w:r>
    </w:p>
    <w:p w:rsidR="004B61A7" w:rsidRPr="004B61A7" w:rsidRDefault="004B61A7" w:rsidP="004B61A7">
      <w:pPr>
        <w:rPr>
          <w:rFonts w:ascii="Times" w:hAnsi="Times" w:cs="Times New Roman"/>
          <w:sz w:val="20"/>
          <w:szCs w:val="20"/>
        </w:rPr>
      </w:pPr>
      <w:r w:rsidRPr="004B61A7">
        <w:rPr>
          <w:rFonts w:ascii="Arial" w:hAnsi="Arial" w:cs="Times New Roman"/>
          <w:color w:val="000000"/>
          <w:sz w:val="22"/>
          <w:szCs w:val="22"/>
        </w:rPr>
        <w:t>Emilia Lönn</w:t>
      </w:r>
    </w:p>
    <w:p w:rsidR="004B61A7" w:rsidRPr="004B61A7" w:rsidRDefault="004B61A7" w:rsidP="004B61A7">
      <w:pPr>
        <w:rPr>
          <w:rFonts w:ascii="Times" w:eastAsia="Times New Roman" w:hAnsi="Times" w:cs="Times New Roman"/>
          <w:sz w:val="20"/>
          <w:szCs w:val="20"/>
        </w:rPr>
      </w:pPr>
    </w:p>
    <w:p w:rsidR="001639F8" w:rsidRDefault="001639F8"/>
    <w:sectPr w:rsidR="001639F8" w:rsidSect="009859C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1A7"/>
    <w:rsid w:val="001639F8"/>
    <w:rsid w:val="004B61A7"/>
    <w:rsid w:val="009859C0"/>
    <w:rsid w:val="00DA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4B61A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nk">
    <w:name w:val="Hyperlink"/>
    <w:basedOn w:val="Standardstycketeckensnitt"/>
    <w:uiPriority w:val="99"/>
    <w:semiHidden/>
    <w:unhideWhenUsed/>
    <w:rsid w:val="004B61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4B61A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nk">
    <w:name w:val="Hyperlink"/>
    <w:basedOn w:val="Standardstycketeckensnitt"/>
    <w:uiPriority w:val="99"/>
    <w:semiHidden/>
    <w:unhideWhenUsed/>
    <w:rsid w:val="004B61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9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ctor@robacksif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Öberg</dc:creator>
  <cp:lastModifiedBy>Joahan Åström</cp:lastModifiedBy>
  <cp:revision>2</cp:revision>
  <dcterms:created xsi:type="dcterms:W3CDTF">2016-11-22T07:07:00Z</dcterms:created>
  <dcterms:modified xsi:type="dcterms:W3CDTF">2016-11-22T07:07:00Z</dcterms:modified>
</cp:coreProperties>
</file>